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4B3B5" w14:textId="37F0098B" w:rsidR="00081331" w:rsidRDefault="006A78DA" w:rsidP="004F0BF7">
      <w:r>
        <w:t xml:space="preserve"> </w:t>
      </w:r>
    </w:p>
    <w:p w14:paraId="7532C384" w14:textId="77777777" w:rsidR="00081331" w:rsidRDefault="00081331" w:rsidP="00081331">
      <w:pPr>
        <w:jc w:val="center"/>
        <w:rPr>
          <w:sz w:val="28"/>
        </w:rPr>
      </w:pPr>
      <w:r>
        <w:rPr>
          <w:sz w:val="28"/>
        </w:rPr>
        <w:t xml:space="preserve">NEW YORK CITY COLLEGE OF </w:t>
      </w:r>
    </w:p>
    <w:p w14:paraId="37838E99" w14:textId="77777777" w:rsidR="00081331" w:rsidRDefault="00081331" w:rsidP="00081331">
      <w:pPr>
        <w:jc w:val="center"/>
        <w:rPr>
          <w:sz w:val="28"/>
        </w:rPr>
      </w:pPr>
      <w:r>
        <w:rPr>
          <w:sz w:val="28"/>
        </w:rPr>
        <w:t>TECHNOLOGY</w:t>
      </w:r>
    </w:p>
    <w:p w14:paraId="4D024FEF" w14:textId="77777777" w:rsidR="00081331" w:rsidRDefault="00081331" w:rsidP="00081331">
      <w:pPr>
        <w:jc w:val="center"/>
        <w:rPr>
          <w:sz w:val="28"/>
        </w:rPr>
      </w:pPr>
      <w:r>
        <w:rPr>
          <w:sz w:val="28"/>
        </w:rPr>
        <w:t xml:space="preserve">  </w:t>
      </w:r>
    </w:p>
    <w:p w14:paraId="6CC1612F" w14:textId="77777777" w:rsidR="00081331" w:rsidRDefault="00081331" w:rsidP="00081331">
      <w:pPr>
        <w:jc w:val="center"/>
        <w:rPr>
          <w:sz w:val="28"/>
        </w:rPr>
      </w:pPr>
    </w:p>
    <w:p w14:paraId="51BA2E5A" w14:textId="77777777" w:rsidR="00081331" w:rsidRDefault="00081331" w:rsidP="00081331">
      <w:pPr>
        <w:jc w:val="center"/>
        <w:rPr>
          <w:sz w:val="28"/>
        </w:rPr>
      </w:pPr>
      <w:r>
        <w:rPr>
          <w:sz w:val="28"/>
        </w:rPr>
        <w:t xml:space="preserve">   OF</w:t>
      </w:r>
    </w:p>
    <w:p w14:paraId="6E910A49" w14:textId="77777777" w:rsidR="00081331" w:rsidRDefault="00081331" w:rsidP="00081331">
      <w:pPr>
        <w:jc w:val="center"/>
        <w:rPr>
          <w:sz w:val="28"/>
        </w:rPr>
      </w:pPr>
    </w:p>
    <w:p w14:paraId="4D447952" w14:textId="77777777" w:rsidR="00081331" w:rsidRDefault="00081331" w:rsidP="00081331">
      <w:pPr>
        <w:jc w:val="center"/>
        <w:rPr>
          <w:sz w:val="28"/>
        </w:rPr>
      </w:pPr>
      <w:r>
        <w:rPr>
          <w:sz w:val="28"/>
        </w:rPr>
        <w:t>THE CITY UNIVERSITY OF NEW YORK</w:t>
      </w:r>
    </w:p>
    <w:p w14:paraId="56EF20B8" w14:textId="77777777" w:rsidR="00081331" w:rsidRDefault="00081331" w:rsidP="00081331">
      <w:pPr>
        <w:jc w:val="center"/>
        <w:rPr>
          <w:sz w:val="28"/>
        </w:rPr>
      </w:pPr>
    </w:p>
    <w:p w14:paraId="2EC71C32" w14:textId="77777777" w:rsidR="00081331" w:rsidRDefault="00081331" w:rsidP="00081331">
      <w:pPr>
        <w:jc w:val="center"/>
        <w:rPr>
          <w:b/>
          <w:i/>
          <w:sz w:val="28"/>
        </w:rPr>
      </w:pPr>
      <w:r>
        <w:rPr>
          <w:b/>
          <w:i/>
          <w:sz w:val="28"/>
        </w:rPr>
        <w:t xml:space="preserve"> Communication Design</w:t>
      </w:r>
    </w:p>
    <w:p w14:paraId="27916C7A" w14:textId="77777777" w:rsidR="00081331" w:rsidRDefault="00081331" w:rsidP="00081331">
      <w:pPr>
        <w:jc w:val="center"/>
        <w:rPr>
          <w:b/>
          <w:i/>
          <w:sz w:val="28"/>
        </w:rPr>
      </w:pPr>
    </w:p>
    <w:p w14:paraId="10FB54A6" w14:textId="77777777" w:rsidR="00081331" w:rsidRPr="003411BF" w:rsidRDefault="00081331" w:rsidP="00081331">
      <w:pPr>
        <w:jc w:val="center"/>
        <w:rPr>
          <w:b/>
          <w:i/>
          <w:sz w:val="28"/>
          <w:szCs w:val="28"/>
        </w:rPr>
      </w:pPr>
    </w:p>
    <w:p w14:paraId="14EB0CFE" w14:textId="77777777" w:rsidR="00081331" w:rsidRDefault="00081331" w:rsidP="00081331">
      <w:pPr>
        <w:jc w:val="center"/>
        <w:rPr>
          <w:b/>
          <w:i/>
          <w:sz w:val="28"/>
          <w:szCs w:val="28"/>
        </w:rPr>
      </w:pPr>
      <w:r>
        <w:rPr>
          <w:b/>
          <w:i/>
          <w:sz w:val="28"/>
          <w:szCs w:val="28"/>
        </w:rPr>
        <w:t xml:space="preserve"> </w:t>
      </w:r>
    </w:p>
    <w:p w14:paraId="185E37F4" w14:textId="77777777" w:rsidR="00081331" w:rsidRPr="003411BF" w:rsidRDefault="00081331" w:rsidP="00081331">
      <w:pPr>
        <w:jc w:val="center"/>
        <w:rPr>
          <w:b/>
          <w:i/>
          <w:sz w:val="28"/>
          <w:szCs w:val="28"/>
        </w:rPr>
      </w:pPr>
    </w:p>
    <w:p w14:paraId="719550A6" w14:textId="77777777" w:rsidR="00081331" w:rsidRDefault="00081331" w:rsidP="00081331">
      <w:pPr>
        <w:pStyle w:val="Normal1"/>
        <w:jc w:val="center"/>
        <w:rPr>
          <w:b/>
          <w:sz w:val="28"/>
          <w:szCs w:val="28"/>
        </w:rPr>
      </w:pPr>
      <w:r w:rsidRPr="003411BF">
        <w:rPr>
          <w:b/>
          <w:sz w:val="28"/>
          <w:szCs w:val="28"/>
        </w:rPr>
        <w:t>Digital Media Foundations</w:t>
      </w:r>
    </w:p>
    <w:p w14:paraId="0843D550" w14:textId="77777777" w:rsidR="00081331" w:rsidRPr="003411BF" w:rsidRDefault="00081331" w:rsidP="00081331">
      <w:pPr>
        <w:pStyle w:val="Normal1"/>
        <w:jc w:val="center"/>
        <w:rPr>
          <w:sz w:val="28"/>
          <w:szCs w:val="28"/>
        </w:rPr>
      </w:pPr>
    </w:p>
    <w:p w14:paraId="2D5B0BD8" w14:textId="599C9314" w:rsidR="00081331" w:rsidRDefault="00081331" w:rsidP="00081331">
      <w:pPr>
        <w:jc w:val="center"/>
        <w:rPr>
          <w:b/>
          <w:sz w:val="28"/>
        </w:rPr>
      </w:pPr>
      <w:r>
        <w:rPr>
          <w:b/>
          <w:sz w:val="28"/>
        </w:rPr>
        <w:t xml:space="preserve">COMD 1112-Section </w:t>
      </w:r>
      <w:r w:rsidR="00895833">
        <w:rPr>
          <w:b/>
          <w:sz w:val="28"/>
        </w:rPr>
        <w:t>OL 07</w:t>
      </w:r>
    </w:p>
    <w:p w14:paraId="18E236A3" w14:textId="77777777" w:rsidR="00081331" w:rsidRDefault="00081331" w:rsidP="00081331">
      <w:pPr>
        <w:jc w:val="center"/>
        <w:rPr>
          <w:b/>
          <w:sz w:val="28"/>
        </w:rPr>
      </w:pPr>
    </w:p>
    <w:p w14:paraId="3956C489" w14:textId="77777777" w:rsidR="00081331" w:rsidRDefault="00081331" w:rsidP="00081331">
      <w:pPr>
        <w:jc w:val="center"/>
        <w:rPr>
          <w:b/>
          <w:sz w:val="28"/>
        </w:rPr>
      </w:pPr>
      <w:r>
        <w:rPr>
          <w:b/>
          <w:sz w:val="28"/>
        </w:rPr>
        <w:t xml:space="preserve"> Distant Learning through Blackboard and OpenLab</w:t>
      </w:r>
    </w:p>
    <w:p w14:paraId="50BE93E2" w14:textId="77777777" w:rsidR="00081331" w:rsidRDefault="00081331" w:rsidP="00081331">
      <w:pPr>
        <w:jc w:val="center"/>
        <w:rPr>
          <w:b/>
          <w:sz w:val="28"/>
        </w:rPr>
      </w:pPr>
    </w:p>
    <w:p w14:paraId="3A3C3652" w14:textId="77777777" w:rsidR="00081331" w:rsidRDefault="00081331" w:rsidP="00081331">
      <w:pPr>
        <w:jc w:val="center"/>
        <w:rPr>
          <w:b/>
          <w:sz w:val="28"/>
        </w:rPr>
      </w:pPr>
    </w:p>
    <w:p w14:paraId="32FCACE0" w14:textId="77777777" w:rsidR="00081331" w:rsidRDefault="00081331" w:rsidP="00081331">
      <w:pPr>
        <w:shd w:val="clear" w:color="auto" w:fill="FFFFFF"/>
        <w:spacing w:before="100" w:beforeAutospacing="1" w:after="100" w:afterAutospacing="1"/>
        <w:contextualSpacing/>
        <w:jc w:val="center"/>
      </w:pPr>
    </w:p>
    <w:p w14:paraId="2280D2FC" w14:textId="66C34B58" w:rsidR="00081331" w:rsidRDefault="002C6998" w:rsidP="00081331">
      <w:pPr>
        <w:shd w:val="clear" w:color="auto" w:fill="FFFFFF"/>
        <w:spacing w:before="100" w:beforeAutospacing="1" w:after="100" w:afterAutospacing="1"/>
        <w:contextualSpacing/>
        <w:jc w:val="center"/>
        <w:rPr>
          <w:b/>
        </w:rPr>
      </w:pPr>
      <w:r>
        <w:rPr>
          <w:b/>
        </w:rPr>
        <w:t>Wednesday</w:t>
      </w:r>
      <w:r w:rsidR="00895833">
        <w:rPr>
          <w:b/>
        </w:rPr>
        <w:t>,</w:t>
      </w:r>
      <w:bookmarkStart w:id="0" w:name="_GoBack"/>
      <w:bookmarkEnd w:id="0"/>
      <w:r w:rsidR="00081331" w:rsidRPr="005A0B7D">
        <w:rPr>
          <w:b/>
        </w:rPr>
        <w:t xml:space="preserve"> 8:00-11:20 am</w:t>
      </w:r>
      <w:r>
        <w:rPr>
          <w:b/>
        </w:rPr>
        <w:t xml:space="preserve"> </w:t>
      </w:r>
      <w:r w:rsidR="00081331" w:rsidRPr="005A0B7D">
        <w:rPr>
          <w:b/>
        </w:rPr>
        <w:t xml:space="preserve">Online </w:t>
      </w:r>
      <w:r w:rsidR="00015FEC">
        <w:rPr>
          <w:b/>
        </w:rPr>
        <w:t>Synchronous Classroom</w:t>
      </w:r>
    </w:p>
    <w:p w14:paraId="432ADD92" w14:textId="77777777" w:rsidR="00081331" w:rsidRPr="005A0B7D" w:rsidRDefault="00081331" w:rsidP="00081331">
      <w:pPr>
        <w:shd w:val="clear" w:color="auto" w:fill="FFFFFF"/>
        <w:spacing w:before="100" w:beforeAutospacing="1" w:after="100" w:afterAutospacing="1"/>
        <w:contextualSpacing/>
        <w:jc w:val="center"/>
        <w:rPr>
          <w:b/>
        </w:rPr>
      </w:pPr>
    </w:p>
    <w:p w14:paraId="5E830394" w14:textId="77777777" w:rsidR="00081331" w:rsidRPr="00DE6CAA" w:rsidRDefault="00081331" w:rsidP="00081331">
      <w:pPr>
        <w:shd w:val="clear" w:color="auto" w:fill="FFFFFF"/>
        <w:spacing w:before="100" w:beforeAutospacing="1" w:after="100" w:afterAutospacing="1"/>
        <w:contextualSpacing/>
        <w:jc w:val="center"/>
        <w:rPr>
          <w:b/>
          <w:u w:val="single"/>
        </w:rPr>
      </w:pPr>
      <w:r w:rsidRPr="005A0B7D">
        <w:rPr>
          <w:b/>
        </w:rPr>
        <w:t xml:space="preserve">Email: </w:t>
      </w:r>
      <w:hyperlink r:id="rId5" w:history="1">
        <w:r w:rsidRPr="005A0B7D">
          <w:rPr>
            <w:rStyle w:val="Hyperlink"/>
            <w:b/>
            <w:color w:val="auto"/>
          </w:rPr>
          <w:t>tbauer@citytech.cuny.edu</w:t>
        </w:r>
      </w:hyperlink>
    </w:p>
    <w:p w14:paraId="632D20ED" w14:textId="77777777" w:rsidR="00081331" w:rsidRDefault="00081331" w:rsidP="00081331">
      <w:pPr>
        <w:shd w:val="clear" w:color="auto" w:fill="FFFFFF"/>
        <w:spacing w:before="100" w:beforeAutospacing="1" w:after="100" w:afterAutospacing="1"/>
        <w:contextualSpacing/>
        <w:jc w:val="center"/>
        <w:rPr>
          <w:b/>
        </w:rPr>
      </w:pPr>
      <w:r w:rsidRPr="005A0B7D">
        <w:rPr>
          <w:b/>
        </w:rPr>
        <w:t>an</w:t>
      </w:r>
      <w:r>
        <w:rPr>
          <w:b/>
        </w:rPr>
        <w:t>d</w:t>
      </w:r>
    </w:p>
    <w:p w14:paraId="55550DF8" w14:textId="77777777" w:rsidR="00081331" w:rsidRPr="005A0B7D" w:rsidRDefault="00895833" w:rsidP="00081331">
      <w:pPr>
        <w:shd w:val="clear" w:color="auto" w:fill="FFFFFF"/>
        <w:spacing w:before="100" w:beforeAutospacing="1" w:after="100" w:afterAutospacing="1"/>
        <w:contextualSpacing/>
        <w:jc w:val="center"/>
        <w:rPr>
          <w:rStyle w:val="Hyperlink"/>
          <w:b/>
        </w:rPr>
      </w:pPr>
      <w:hyperlink r:id="rId6" w:history="1">
        <w:r w:rsidR="00081331" w:rsidRPr="00EE34D7">
          <w:rPr>
            <w:rStyle w:val="Hyperlink"/>
            <w:b/>
          </w:rPr>
          <w:t>thelmabauer141@gmail.com</w:t>
        </w:r>
      </w:hyperlink>
    </w:p>
    <w:p w14:paraId="3B05D62F" w14:textId="77777777" w:rsidR="00081331" w:rsidRDefault="00081331" w:rsidP="00081331">
      <w:pPr>
        <w:shd w:val="clear" w:color="auto" w:fill="FFFFFF"/>
        <w:spacing w:before="100" w:beforeAutospacing="1" w:after="100" w:afterAutospacing="1"/>
        <w:contextualSpacing/>
        <w:jc w:val="center"/>
        <w:rPr>
          <w:rStyle w:val="Hyperlink"/>
          <w:b/>
          <w:color w:val="auto"/>
          <w:u w:val="none"/>
        </w:rPr>
      </w:pPr>
    </w:p>
    <w:p w14:paraId="69F6A2E9" w14:textId="77777777" w:rsidR="00081331" w:rsidRDefault="00081331" w:rsidP="00081331">
      <w:pPr>
        <w:shd w:val="clear" w:color="auto" w:fill="FFFFFF"/>
        <w:spacing w:before="100" w:beforeAutospacing="1" w:after="100" w:afterAutospacing="1"/>
        <w:contextualSpacing/>
        <w:rPr>
          <w:rStyle w:val="Hyperlink"/>
          <w:b/>
          <w:color w:val="auto"/>
          <w:u w:val="none"/>
        </w:rPr>
      </w:pPr>
    </w:p>
    <w:p w14:paraId="35D4BCAE" w14:textId="77777777" w:rsidR="00081331" w:rsidRDefault="00081331" w:rsidP="00081331">
      <w:pPr>
        <w:rPr>
          <w:rStyle w:val="Hyperlink"/>
          <w:b/>
          <w:color w:val="auto"/>
          <w:u w:val="none"/>
        </w:rPr>
      </w:pPr>
    </w:p>
    <w:p w14:paraId="3D57389A" w14:textId="77777777" w:rsidR="00081331" w:rsidRDefault="00081331" w:rsidP="00081331">
      <w:pPr>
        <w:rPr>
          <w:b/>
          <w:sz w:val="28"/>
        </w:rPr>
      </w:pPr>
    </w:p>
    <w:p w14:paraId="56233A2B" w14:textId="77777777" w:rsidR="00081331" w:rsidRDefault="00081331" w:rsidP="00081331">
      <w:pPr>
        <w:rPr>
          <w:b/>
          <w:sz w:val="28"/>
        </w:rPr>
      </w:pPr>
    </w:p>
    <w:p w14:paraId="207B75BD" w14:textId="77777777" w:rsidR="00081331" w:rsidRDefault="00081331" w:rsidP="00081331">
      <w:pPr>
        <w:rPr>
          <w:b/>
          <w:sz w:val="28"/>
        </w:rPr>
      </w:pPr>
    </w:p>
    <w:p w14:paraId="3B609FA3" w14:textId="77777777" w:rsidR="00081331" w:rsidRDefault="00081331" w:rsidP="00081331">
      <w:pPr>
        <w:rPr>
          <w:b/>
          <w:sz w:val="28"/>
        </w:rPr>
      </w:pPr>
    </w:p>
    <w:p w14:paraId="04D9111A" w14:textId="77777777" w:rsidR="00081331" w:rsidRDefault="00081331" w:rsidP="00081331">
      <w:pPr>
        <w:rPr>
          <w:b/>
          <w:sz w:val="28"/>
        </w:rPr>
      </w:pPr>
    </w:p>
    <w:p w14:paraId="1671C09B" w14:textId="77777777" w:rsidR="00081331" w:rsidRDefault="00081331" w:rsidP="00081331">
      <w:pPr>
        <w:rPr>
          <w:b/>
          <w:sz w:val="28"/>
        </w:rPr>
      </w:pPr>
    </w:p>
    <w:p w14:paraId="24F6A997" w14:textId="77777777" w:rsidR="00081331" w:rsidRDefault="00081331" w:rsidP="00081331">
      <w:pPr>
        <w:rPr>
          <w:b/>
          <w:sz w:val="28"/>
        </w:rPr>
      </w:pPr>
    </w:p>
    <w:p w14:paraId="25D4D0EF" w14:textId="77777777" w:rsidR="00081331" w:rsidRDefault="00081331" w:rsidP="00081331">
      <w:pPr>
        <w:rPr>
          <w:b/>
          <w:sz w:val="28"/>
        </w:rPr>
      </w:pPr>
    </w:p>
    <w:p w14:paraId="70603ACF" w14:textId="1E026E8F" w:rsidR="00081331" w:rsidRDefault="00081331" w:rsidP="00081331">
      <w:pPr>
        <w:rPr>
          <w:b/>
          <w:sz w:val="28"/>
        </w:rPr>
      </w:pPr>
      <w:r>
        <w:rPr>
          <w:b/>
          <w:sz w:val="28"/>
        </w:rPr>
        <w:t>Fall 2021</w:t>
      </w:r>
    </w:p>
    <w:p w14:paraId="36BD1D2C" w14:textId="77777777" w:rsidR="00081331" w:rsidRDefault="00081331" w:rsidP="00081331">
      <w:r>
        <w:rPr>
          <w:b/>
        </w:rPr>
        <w:t>Professor Thelma Bauer</w:t>
      </w:r>
      <w:r>
        <w:t xml:space="preserve"> </w:t>
      </w:r>
    </w:p>
    <w:p w14:paraId="1157C790" w14:textId="77777777" w:rsidR="00081331" w:rsidRDefault="00081331" w:rsidP="004F0BF7"/>
    <w:p w14:paraId="7568F9BD" w14:textId="77777777" w:rsidR="00081331" w:rsidRDefault="00081331" w:rsidP="004F0BF7"/>
    <w:p w14:paraId="0DCBE702" w14:textId="0D9E0C0A" w:rsidR="00081331" w:rsidRDefault="00407D4E" w:rsidP="004F0BF7">
      <w:r>
        <w:lastRenderedPageBreak/>
        <w:t xml:space="preserve">   </w:t>
      </w:r>
    </w:p>
    <w:p w14:paraId="12ADAFDF" w14:textId="77777777" w:rsidR="00081331" w:rsidRDefault="00081331" w:rsidP="004F0BF7"/>
    <w:p w14:paraId="12FED8A9" w14:textId="6269DF70" w:rsidR="00DF3712" w:rsidRDefault="004F0BF7" w:rsidP="004F0BF7">
      <w:r>
        <w:t>Dear Students, Welcome!</w:t>
      </w:r>
    </w:p>
    <w:p w14:paraId="1D10545F" w14:textId="168185E6" w:rsidR="004F0BF7" w:rsidRDefault="004F0BF7" w:rsidP="004F0BF7"/>
    <w:p w14:paraId="37B1AB18" w14:textId="5E435C67" w:rsidR="00081331" w:rsidRPr="00E051D8" w:rsidRDefault="004F0BF7" w:rsidP="00081331">
      <w:r w:rsidRPr="00E051D8">
        <w:t xml:space="preserve">This </w:t>
      </w:r>
      <w:r>
        <w:t xml:space="preserve">class is an </w:t>
      </w:r>
      <w:r w:rsidRPr="00E051D8">
        <w:t>online class</w:t>
      </w:r>
      <w:r>
        <w:t xml:space="preserve">. </w:t>
      </w:r>
      <w:r w:rsidRPr="00E051D8">
        <w:t>There will be virtual classroom meetings</w:t>
      </w:r>
      <w:r>
        <w:t xml:space="preserve"> which is </w:t>
      </w:r>
      <w:r w:rsidR="00081331">
        <w:t>synchronous which means we meet every week. There are 1</w:t>
      </w:r>
      <w:r w:rsidR="0055284F">
        <w:t>5</w:t>
      </w:r>
      <w:r w:rsidR="00081331">
        <w:t xml:space="preserve"> online meeti</w:t>
      </w:r>
      <w:r w:rsidR="003E4D67" w:rsidRPr="00E051D8">
        <w:t>ng</w:t>
      </w:r>
      <w:r w:rsidR="00317A7B" w:rsidRPr="00E051D8">
        <w:t>s</w:t>
      </w:r>
      <w:r w:rsidR="0055284F">
        <w:t>.</w:t>
      </w:r>
      <w:r w:rsidR="00407D4E">
        <w:t xml:space="preserve"> T</w:t>
      </w:r>
      <w:r w:rsidR="00407D4E" w:rsidRPr="00E051D8">
        <w:t xml:space="preserve">here are no face-to-face meetings. </w:t>
      </w:r>
      <w:r w:rsidR="005B0627">
        <w:t>You are required to attend all</w:t>
      </w:r>
      <w:r w:rsidR="008C533F">
        <w:t xml:space="preserve"> </w:t>
      </w:r>
      <w:r w:rsidR="005B0627">
        <w:t>meetings during the semester. The 1</w:t>
      </w:r>
      <w:r w:rsidR="005B0627" w:rsidRPr="005B0627">
        <w:rPr>
          <w:vertAlign w:val="superscript"/>
        </w:rPr>
        <w:t>st</w:t>
      </w:r>
      <w:r w:rsidR="005B0627">
        <w:t xml:space="preserve"> one i</w:t>
      </w:r>
      <w:r w:rsidR="00081331">
        <w:t>s</w:t>
      </w:r>
      <w:r w:rsidR="00AC50E7">
        <w:t xml:space="preserve"> </w:t>
      </w:r>
      <w:r w:rsidR="0055284F">
        <w:t>Wednesday</w:t>
      </w:r>
      <w:r w:rsidR="00AC50E7">
        <w:t xml:space="preserve"> August </w:t>
      </w:r>
      <w:r w:rsidR="0055284F">
        <w:t>25</w:t>
      </w:r>
      <w:r w:rsidR="00AC50E7">
        <w:t>th</w:t>
      </w:r>
      <w:r w:rsidR="005B0627">
        <w:t xml:space="preserve"> at 8:00 am.</w:t>
      </w:r>
      <w:r w:rsidR="00081331">
        <w:t xml:space="preserve"> You are required to attend all meetings during the semester. </w:t>
      </w:r>
    </w:p>
    <w:p w14:paraId="2AE84564" w14:textId="2BBACDB1" w:rsidR="003E4D67" w:rsidRPr="00E051D8" w:rsidRDefault="003E4D67"/>
    <w:p w14:paraId="3871DA44" w14:textId="455290F2" w:rsidR="003E4D67" w:rsidRDefault="003E4D67">
      <w:r w:rsidRPr="00E051D8">
        <w:t>We will use</w:t>
      </w:r>
      <w:r w:rsidR="008C533F">
        <w:t xml:space="preserve"> Zoom I have sent you the links and have posted them on Blackboard Announcement Page. Here it is again.</w:t>
      </w:r>
    </w:p>
    <w:p w14:paraId="0B8F7CAB" w14:textId="396C65F9" w:rsidR="008C533F" w:rsidRDefault="006A78DA">
      <w:r>
        <w:t xml:space="preserve">   </w:t>
      </w:r>
    </w:p>
    <w:p w14:paraId="1DE88146" w14:textId="32229A6A" w:rsidR="008C533F" w:rsidRDefault="008C533F" w:rsidP="008C533F">
      <w:pPr>
        <w:pStyle w:val="NormalWeb"/>
        <w:shd w:val="clear" w:color="auto" w:fill="FFFFFF"/>
        <w:spacing w:before="0" w:beforeAutospacing="0" w:after="300" w:afterAutospacing="0"/>
        <w:rPr>
          <w:rFonts w:ascii="Arial" w:hAnsi="Arial" w:cs="Arial"/>
          <w:color w:val="444444"/>
          <w:sz w:val="29"/>
          <w:szCs w:val="29"/>
        </w:rPr>
      </w:pPr>
      <w:r>
        <w:rPr>
          <w:rFonts w:ascii="Arial" w:hAnsi="Arial" w:cs="Arial"/>
          <w:color w:val="444444"/>
          <w:sz w:val="29"/>
          <w:szCs w:val="29"/>
        </w:rPr>
        <w:t>Join Zoom Meeting </w:t>
      </w:r>
    </w:p>
    <w:p w14:paraId="748AB550" w14:textId="6BD3CE21" w:rsidR="00AC50E7" w:rsidRPr="002C6998" w:rsidRDefault="00AC50E7" w:rsidP="002C6998">
      <w:r>
        <w:t>Thelma Bauer is inviting you to a scheduled Zoom meeting.</w:t>
      </w:r>
      <w:r w:rsidR="006A78DA">
        <w:rPr>
          <w:rFonts w:ascii="Arial" w:hAnsi="Arial" w:cs="Arial"/>
          <w:color w:val="444444"/>
          <w:sz w:val="29"/>
          <w:szCs w:val="29"/>
        </w:rPr>
        <w:t xml:space="preserve">    </w:t>
      </w:r>
    </w:p>
    <w:p w14:paraId="3D909A34" w14:textId="277C14B5" w:rsidR="00AC50E7" w:rsidRDefault="00F53F03" w:rsidP="00F53F03">
      <w:pPr>
        <w:shd w:val="clear" w:color="auto" w:fill="FFFFFF"/>
        <w:spacing w:before="100" w:beforeAutospacing="1" w:after="100" w:afterAutospacing="1"/>
        <w:rPr>
          <w:color w:val="000000"/>
        </w:rPr>
      </w:pPr>
      <w:r w:rsidRPr="00E051D8">
        <w:rPr>
          <w:b/>
          <w:color w:val="000000"/>
        </w:rPr>
        <w:t>My Office Hour</w:t>
      </w:r>
      <w:r w:rsidR="009B04A4">
        <w:rPr>
          <w:b/>
          <w:color w:val="000000"/>
        </w:rPr>
        <w:t xml:space="preserve"> (Student Hour)</w:t>
      </w:r>
      <w:r w:rsidRPr="00E051D8">
        <w:rPr>
          <w:color w:val="000000"/>
        </w:rPr>
        <w:t xml:space="preserve"> </w:t>
      </w:r>
      <w:r w:rsidR="003E4D67" w:rsidRPr="00E051D8">
        <w:rPr>
          <w:color w:val="000000"/>
        </w:rPr>
        <w:t>will be on</w:t>
      </w:r>
      <w:r w:rsidR="00F37F2F">
        <w:rPr>
          <w:color w:val="000000"/>
        </w:rPr>
        <w:t xml:space="preserve"> Zoom</w:t>
      </w:r>
      <w:r w:rsidR="003E4D67" w:rsidRPr="00E051D8">
        <w:rPr>
          <w:color w:val="000000"/>
        </w:rPr>
        <w:t xml:space="preserve"> </w:t>
      </w:r>
      <w:r w:rsidR="00A51A97">
        <w:rPr>
          <w:color w:val="000000"/>
        </w:rPr>
        <w:t xml:space="preserve">on </w:t>
      </w:r>
      <w:r w:rsidR="0055284F">
        <w:rPr>
          <w:color w:val="000000"/>
        </w:rPr>
        <w:t>Wednesday</w:t>
      </w:r>
      <w:r w:rsidR="00A51A97">
        <w:rPr>
          <w:color w:val="000000"/>
        </w:rPr>
        <w:t xml:space="preserve"> from 7:30-8:00 am just before </w:t>
      </w:r>
      <w:r w:rsidR="0054196B">
        <w:rPr>
          <w:color w:val="000000"/>
        </w:rPr>
        <w:t xml:space="preserve"> </w:t>
      </w:r>
    </w:p>
    <w:p w14:paraId="4EE44B51" w14:textId="4DE3F73C" w:rsidR="002D4B89" w:rsidRPr="00E051D8" w:rsidRDefault="00AC50E7" w:rsidP="00F53F03">
      <w:pPr>
        <w:shd w:val="clear" w:color="auto" w:fill="FFFFFF"/>
        <w:spacing w:before="100" w:beforeAutospacing="1" w:after="100" w:afterAutospacing="1"/>
        <w:rPr>
          <w:color w:val="000000"/>
        </w:rPr>
      </w:pPr>
      <w:r>
        <w:rPr>
          <w:color w:val="000000"/>
        </w:rPr>
        <w:t>All m</w:t>
      </w:r>
      <w:r w:rsidR="002D4B89" w:rsidRPr="00E051D8">
        <w:rPr>
          <w:color w:val="000000"/>
        </w:rPr>
        <w:t xml:space="preserve">eeting dates </w:t>
      </w:r>
      <w:r w:rsidR="00A51A97">
        <w:rPr>
          <w:color w:val="000000"/>
        </w:rPr>
        <w:t>are on the Syllabus.</w:t>
      </w:r>
    </w:p>
    <w:p w14:paraId="1DD7E5FF" w14:textId="6485EFFC" w:rsidR="009C6A6D" w:rsidRPr="00E051D8" w:rsidRDefault="003E4D67" w:rsidP="003E4D67">
      <w:r w:rsidRPr="00E051D8">
        <w:rPr>
          <w:b/>
        </w:rPr>
        <w:t>Prerequisite:</w:t>
      </w:r>
      <w:r w:rsidRPr="00E051D8">
        <w:t xml:space="preserve"> Blackboard Fundamentals or basic knowledge of Blackboard, as well as a City Tech email account. The City Tech email account will be the sole means of email contact within the </w:t>
      </w:r>
      <w:r w:rsidR="00E45C05" w:rsidRPr="00E051D8">
        <w:t>class</w:t>
      </w:r>
      <w:r w:rsidRPr="00E051D8">
        <w:t>. The Blackboard course management system must always be used for all fully online courses at the college</w:t>
      </w:r>
      <w:r w:rsidR="00E45C05" w:rsidRPr="00E051D8">
        <w:t>.</w:t>
      </w:r>
      <w:r w:rsidR="009C6A6D" w:rsidRPr="00E051D8">
        <w:t xml:space="preserve"> We will have our Blackboard Class connect to OpenLab.</w:t>
      </w:r>
    </w:p>
    <w:p w14:paraId="5095603A" w14:textId="77777777" w:rsidR="00B93697" w:rsidRDefault="00B93697" w:rsidP="003E4D67"/>
    <w:p w14:paraId="2F181909" w14:textId="66191551" w:rsidR="003E4D67" w:rsidRPr="00E051D8" w:rsidRDefault="009C6A6D" w:rsidP="003E4D67">
      <w:r w:rsidRPr="00E051D8">
        <w:t xml:space="preserve">I will have </w:t>
      </w:r>
      <w:r w:rsidR="009B04A4">
        <w:t xml:space="preserve">2 short </w:t>
      </w:r>
      <w:r w:rsidRPr="00E051D8">
        <w:t>survey</w:t>
      </w:r>
      <w:r w:rsidR="009B04A4">
        <w:t>s</w:t>
      </w:r>
      <w:r w:rsidRPr="00E051D8">
        <w:t xml:space="preserve"> called Student Information at the beginning of the semester for you to answer and submit</w:t>
      </w:r>
      <w:r w:rsidR="008E5B92" w:rsidRPr="00E051D8">
        <w:t>.</w:t>
      </w:r>
    </w:p>
    <w:p w14:paraId="03D9BB22" w14:textId="77777777" w:rsidR="00326B2E" w:rsidRDefault="00326B2E" w:rsidP="008E5B92">
      <w:pPr>
        <w:widowControl w:val="0"/>
        <w:pBdr>
          <w:top w:val="nil"/>
          <w:left w:val="nil"/>
          <w:bottom w:val="nil"/>
          <w:right w:val="nil"/>
          <w:between w:val="nil"/>
        </w:pBdr>
        <w:rPr>
          <w:rFonts w:eastAsia="Arial"/>
          <w:b/>
          <w:color w:val="000000"/>
        </w:rPr>
      </w:pPr>
    </w:p>
    <w:p w14:paraId="6165EA8E" w14:textId="77777777" w:rsidR="00326B2E" w:rsidRDefault="00326B2E" w:rsidP="008E5B92">
      <w:pPr>
        <w:widowControl w:val="0"/>
        <w:pBdr>
          <w:top w:val="nil"/>
          <w:left w:val="nil"/>
          <w:bottom w:val="nil"/>
          <w:right w:val="nil"/>
          <w:between w:val="nil"/>
        </w:pBdr>
        <w:rPr>
          <w:rFonts w:eastAsia="Arial"/>
          <w:b/>
          <w:color w:val="000000"/>
        </w:rPr>
      </w:pPr>
    </w:p>
    <w:p w14:paraId="228115D6" w14:textId="52ECCC49" w:rsidR="008E5B92" w:rsidRPr="00E051D8" w:rsidRDefault="008E5B92" w:rsidP="008E5B92">
      <w:pPr>
        <w:widowControl w:val="0"/>
        <w:pBdr>
          <w:top w:val="nil"/>
          <w:left w:val="nil"/>
          <w:bottom w:val="nil"/>
          <w:right w:val="nil"/>
          <w:between w:val="nil"/>
        </w:pBdr>
        <w:rPr>
          <w:b/>
          <w:color w:val="000000"/>
        </w:rPr>
      </w:pPr>
      <w:r w:rsidRPr="00E051D8">
        <w:rPr>
          <w:rFonts w:eastAsia="Arial"/>
          <w:b/>
          <w:color w:val="000000"/>
        </w:rPr>
        <w:t>Blackboard Statement:</w:t>
      </w:r>
    </w:p>
    <w:p w14:paraId="4D2F74AE" w14:textId="00FECCD1" w:rsidR="008E5B92" w:rsidRPr="00E051D8" w:rsidRDefault="008E5B92" w:rsidP="008E5B92">
      <w:pPr>
        <w:widowControl w:val="0"/>
        <w:pBdr>
          <w:top w:val="nil"/>
          <w:left w:val="nil"/>
          <w:bottom w:val="nil"/>
          <w:right w:val="nil"/>
          <w:between w:val="nil"/>
        </w:pBdr>
        <w:rPr>
          <w:color w:val="000000"/>
        </w:rPr>
      </w:pPr>
      <w:r w:rsidRPr="00E051D8">
        <w:rPr>
          <w:rFonts w:eastAsia="Arial"/>
          <w:color w:val="000000"/>
        </w:rPr>
        <w:t xml:space="preserve">The class uses Blackboard (version) and you can log onto Blackboard through cuny.edu. There are separate folders set up for readings, assignments, and projects. You can access them by clicking on the folders and then the file. All of the homework assignments should be submitted via Blackboard. You need to click onto the Assignment and then attach your file to submit your work. We will also have discussions of the readings on Blackboard. I will have threads for you about most of the readings we will do this semester. You are required to respond to the questions on the threads in a critical and creative way. You are also asked to respond to at least one other </w:t>
      </w:r>
      <w:r w:rsidR="00317A7B" w:rsidRPr="00E051D8">
        <w:rPr>
          <w:rFonts w:eastAsia="Arial"/>
          <w:color w:val="000000"/>
        </w:rPr>
        <w:t>classmate’s</w:t>
      </w:r>
      <w:r w:rsidRPr="00E051D8">
        <w:rPr>
          <w:rFonts w:eastAsia="Arial"/>
          <w:color w:val="000000"/>
        </w:rPr>
        <w:t xml:space="preserve"> posts every week. If you need help with this, then email me with any questions. </w:t>
      </w:r>
    </w:p>
    <w:p w14:paraId="309C0B0F" w14:textId="77777777" w:rsidR="008E5B92" w:rsidRPr="00E051D8" w:rsidRDefault="008E5B92" w:rsidP="008E5B92">
      <w:pPr>
        <w:widowControl w:val="0"/>
        <w:pBdr>
          <w:top w:val="nil"/>
          <w:left w:val="nil"/>
          <w:bottom w:val="nil"/>
          <w:right w:val="nil"/>
          <w:between w:val="nil"/>
        </w:pBdr>
        <w:rPr>
          <w:b/>
          <w:color w:val="000000"/>
        </w:rPr>
      </w:pPr>
    </w:p>
    <w:p w14:paraId="6D60FBBD" w14:textId="77777777" w:rsidR="008E5B92" w:rsidRPr="00E051D8" w:rsidRDefault="008E5B92" w:rsidP="008E5B92">
      <w:pPr>
        <w:widowControl w:val="0"/>
        <w:pBdr>
          <w:top w:val="nil"/>
          <w:left w:val="nil"/>
          <w:bottom w:val="nil"/>
          <w:right w:val="nil"/>
          <w:between w:val="nil"/>
        </w:pBdr>
        <w:rPr>
          <w:b/>
          <w:color w:val="000000"/>
        </w:rPr>
      </w:pPr>
      <w:r w:rsidRPr="00E051D8">
        <w:rPr>
          <w:rFonts w:eastAsia="Arial"/>
          <w:b/>
          <w:color w:val="000000"/>
        </w:rPr>
        <w:t>Course Load Statement:</w:t>
      </w:r>
    </w:p>
    <w:p w14:paraId="3CA671D4" w14:textId="7934FF43" w:rsidR="008E5B92" w:rsidRPr="00E051D8" w:rsidRDefault="008E5B92" w:rsidP="008E5B92">
      <w:pPr>
        <w:widowControl w:val="0"/>
        <w:pBdr>
          <w:top w:val="nil"/>
          <w:left w:val="nil"/>
          <w:bottom w:val="nil"/>
          <w:right w:val="nil"/>
          <w:between w:val="nil"/>
        </w:pBdr>
        <w:rPr>
          <w:color w:val="000000"/>
        </w:rPr>
      </w:pPr>
      <w:r w:rsidRPr="00E051D8">
        <w:rPr>
          <w:rFonts w:eastAsia="Arial"/>
          <w:color w:val="000000"/>
        </w:rPr>
        <w:t>A full</w:t>
      </w:r>
      <w:r w:rsidR="00317A7B" w:rsidRPr="00E051D8">
        <w:rPr>
          <w:rFonts w:eastAsia="Arial"/>
          <w:color w:val="000000"/>
        </w:rPr>
        <w:t>-</w:t>
      </w:r>
      <w:r w:rsidRPr="00E051D8">
        <w:rPr>
          <w:rFonts w:eastAsia="Arial"/>
          <w:color w:val="000000"/>
        </w:rPr>
        <w:t>time course load for a college student is 4 classes. At forty hours per week, that breaks down to 10</w:t>
      </w:r>
      <w:r w:rsidR="00E051D8">
        <w:rPr>
          <w:rFonts w:eastAsia="Arial"/>
          <w:color w:val="000000"/>
        </w:rPr>
        <w:t xml:space="preserve"> </w:t>
      </w:r>
      <w:r w:rsidRPr="00E051D8">
        <w:rPr>
          <w:rFonts w:eastAsia="Arial"/>
          <w:color w:val="000000"/>
        </w:rPr>
        <w:t xml:space="preserve">hours per class. You will be in class and online for </w:t>
      </w:r>
      <w:r w:rsidR="00C671FD" w:rsidRPr="00E051D8">
        <w:rPr>
          <w:rFonts w:eastAsia="Arial"/>
          <w:color w:val="000000"/>
        </w:rPr>
        <w:t>3hrs and 20 minutes</w:t>
      </w:r>
      <w:r w:rsidRPr="00E051D8">
        <w:rPr>
          <w:rFonts w:eastAsia="Arial"/>
          <w:color w:val="000000"/>
        </w:rPr>
        <w:t xml:space="preserve"> a week. Plan to spend </w:t>
      </w:r>
      <w:r w:rsidR="00E051D8">
        <w:rPr>
          <w:rFonts w:eastAsia="Arial"/>
          <w:color w:val="000000"/>
        </w:rPr>
        <w:t>5-7</w:t>
      </w:r>
      <w:r w:rsidRPr="00E051D8">
        <w:rPr>
          <w:rFonts w:eastAsia="Arial"/>
          <w:color w:val="000000"/>
        </w:rPr>
        <w:t xml:space="preserve"> hours on homework</w:t>
      </w:r>
      <w:r w:rsidR="003149E5">
        <w:rPr>
          <w:rFonts w:eastAsia="Arial"/>
          <w:color w:val="000000"/>
        </w:rPr>
        <w:t xml:space="preserve"> (projects and assignments)</w:t>
      </w:r>
      <w:r w:rsidRPr="00E051D8">
        <w:rPr>
          <w:rFonts w:eastAsia="Arial"/>
          <w:color w:val="000000"/>
        </w:rPr>
        <w:t xml:space="preserve"> for each week on average.  Some weeks will be more. Some less. </w:t>
      </w:r>
    </w:p>
    <w:p w14:paraId="2A08E841" w14:textId="32C2C2AE" w:rsidR="00E45C05" w:rsidRPr="00E051D8" w:rsidRDefault="00E45C05" w:rsidP="003E4D67">
      <w:pPr>
        <w:rPr>
          <w:b/>
        </w:rPr>
      </w:pPr>
    </w:p>
    <w:p w14:paraId="243C6007" w14:textId="4A8FC320" w:rsidR="009C6A6D" w:rsidRPr="00E051D8" w:rsidRDefault="00E45C05" w:rsidP="00E45C05">
      <w:r w:rsidRPr="00E051D8">
        <w:rPr>
          <w:b/>
        </w:rPr>
        <w:t>Technology prerequisites,</w:t>
      </w:r>
      <w:r w:rsidRPr="00E051D8">
        <w:t xml:space="preserve"> including important </w:t>
      </w:r>
      <w:r w:rsidRPr="00E051D8">
        <w:rPr>
          <w:b/>
        </w:rPr>
        <w:t xml:space="preserve">browser </w:t>
      </w:r>
      <w:r w:rsidRPr="00E051D8">
        <w:t>details</w:t>
      </w:r>
      <w:r w:rsidR="00317A7B" w:rsidRPr="00E051D8">
        <w:t>:</w:t>
      </w:r>
      <w:r w:rsidRPr="00E051D8">
        <w:t xml:space="preserve">  </w:t>
      </w:r>
    </w:p>
    <w:p w14:paraId="2468883A" w14:textId="77777777" w:rsidR="009C6A6D" w:rsidRPr="00E051D8" w:rsidRDefault="009C6A6D" w:rsidP="00E45C05"/>
    <w:p w14:paraId="646EAA48" w14:textId="6FC6979E" w:rsidR="009C6A6D" w:rsidRPr="00E051D8" w:rsidRDefault="00E45C05" w:rsidP="009C6A6D">
      <w:pPr>
        <w:pStyle w:val="ListParagraph"/>
        <w:numPr>
          <w:ilvl w:val="0"/>
          <w:numId w:val="14"/>
        </w:numPr>
      </w:pPr>
      <w:r w:rsidRPr="00E051D8">
        <w:t xml:space="preserve">You should have Internet access and be able to use the latest versions of </w:t>
      </w:r>
      <w:r w:rsidRPr="00DC613C">
        <w:rPr>
          <w:b/>
        </w:rPr>
        <w:t>Chrome,</w:t>
      </w:r>
      <w:r w:rsidRPr="00E051D8">
        <w:t xml:space="preserve"> Firefox, Internet Explorer, Safari, or Edge. JavaScript, Java, and Cookies must be enabled. Allow pop-up windows. The latest technical requirements from Blackboard are found at: </w:t>
      </w:r>
      <w:hyperlink r:id="rId7" w:history="1">
        <w:r w:rsidR="009C6A6D" w:rsidRPr="00E051D8">
          <w:rPr>
            <w:rStyle w:val="Hyperlink"/>
          </w:rPr>
          <w:t>https://help.blackboard.com/Learn/Student/Getting_Started/Browser_Support</w:t>
        </w:r>
      </w:hyperlink>
    </w:p>
    <w:p w14:paraId="6FCB1682" w14:textId="715E7B58" w:rsidR="009C6A6D" w:rsidRPr="00E051D8" w:rsidRDefault="00E45C05" w:rsidP="009C6A6D">
      <w:pPr>
        <w:pStyle w:val="ListParagraph"/>
      </w:pPr>
      <w:r w:rsidRPr="00E051D8">
        <w:t xml:space="preserve"> </w:t>
      </w:r>
    </w:p>
    <w:p w14:paraId="678C1D8C" w14:textId="6BB1E714" w:rsidR="00E45C05" w:rsidRPr="00E051D8" w:rsidRDefault="009C6A6D" w:rsidP="009C6A6D">
      <w:pPr>
        <w:pStyle w:val="ListParagraph"/>
        <w:numPr>
          <w:ilvl w:val="0"/>
          <w:numId w:val="14"/>
        </w:numPr>
      </w:pPr>
      <w:r w:rsidRPr="00E051D8">
        <w:t xml:space="preserve">I </w:t>
      </w:r>
      <w:r w:rsidR="00E45C05" w:rsidRPr="00E051D8">
        <w:t>use Blackboard Collaborate Ultra</w:t>
      </w:r>
      <w:r w:rsidR="00DC613C">
        <w:t xml:space="preserve"> occasionally but mostly</w:t>
      </w:r>
      <w:r w:rsidR="00284CE2">
        <w:t xml:space="preserve"> Zoom</w:t>
      </w:r>
      <w:r w:rsidR="00DC613C">
        <w:t>,</w:t>
      </w:r>
      <w:r w:rsidR="00284CE2">
        <w:t xml:space="preserve"> </w:t>
      </w:r>
      <w:r w:rsidR="00E45C05" w:rsidRPr="00E051D8">
        <w:t xml:space="preserve">choose the </w:t>
      </w:r>
      <w:proofErr w:type="gramStart"/>
      <w:r w:rsidR="00E45C05" w:rsidRPr="00E051D8">
        <w:t xml:space="preserve">latest </w:t>
      </w:r>
      <w:r w:rsidR="0055284F">
        <w:t xml:space="preserve"> </w:t>
      </w:r>
      <w:r w:rsidR="00E45C05" w:rsidRPr="00E051D8">
        <w:t>versions</w:t>
      </w:r>
      <w:proofErr w:type="gramEnd"/>
      <w:r w:rsidR="00E45C05" w:rsidRPr="00E051D8">
        <w:t xml:space="preserve"> of Chrome or Firefox. Technical details are found at: </w:t>
      </w:r>
      <w:hyperlink r:id="rId8" w:history="1">
        <w:r w:rsidR="0054196B" w:rsidRPr="00DF7FDE">
          <w:rPr>
            <w:rStyle w:val="Hyperlink"/>
          </w:rPr>
          <w:t>https://help.blackboard.com/Collaborate/Ultra/Moderator/Get_Started/Browser_Supp ort</w:t>
        </w:r>
      </w:hyperlink>
      <w:r w:rsidR="00E45C05" w:rsidRPr="00E051D8">
        <w:t xml:space="preserve"> </w:t>
      </w:r>
    </w:p>
    <w:p w14:paraId="3E2A3E0A" w14:textId="77777777" w:rsidR="009C6A6D" w:rsidRPr="003149E5" w:rsidRDefault="009C6A6D" w:rsidP="003149E5"/>
    <w:p w14:paraId="06774DE8" w14:textId="2A61CD69" w:rsidR="009C6A6D" w:rsidRPr="00E051D8" w:rsidRDefault="00E45C05" w:rsidP="009C6A6D">
      <w:pPr>
        <w:pStyle w:val="ListParagraph"/>
        <w:numPr>
          <w:ilvl w:val="0"/>
          <w:numId w:val="14"/>
        </w:numPr>
        <w:rPr>
          <w:rStyle w:val="Hyperlink"/>
          <w:color w:val="auto"/>
          <w:u w:val="none"/>
        </w:rPr>
      </w:pPr>
      <w:r w:rsidRPr="00E051D8">
        <w:t xml:space="preserve">A link that allows you to run a browser checker and get feedback as to whether you can run Blackboard and Collaborate Ultra can be found at: </w:t>
      </w:r>
      <w:hyperlink r:id="rId9" w:history="1">
        <w:r w:rsidR="009C6A6D" w:rsidRPr="00E051D8">
          <w:rPr>
            <w:rStyle w:val="Hyperlink"/>
          </w:rPr>
          <w:t>https://help.blackboard.com/Learn/Student/Getting_Started/Browser_Support/Browser_Checker</w:t>
        </w:r>
      </w:hyperlink>
    </w:p>
    <w:p w14:paraId="0511F18A" w14:textId="75FDCDB3" w:rsidR="00C671FD" w:rsidRPr="00E051D8" w:rsidRDefault="00C671FD" w:rsidP="00C671FD">
      <w:pPr>
        <w:pStyle w:val="ListParagraph"/>
      </w:pPr>
    </w:p>
    <w:p w14:paraId="63FEC2D1" w14:textId="0A0525F4" w:rsidR="00E45C05" w:rsidRPr="00E051D8" w:rsidRDefault="00E45C05" w:rsidP="009C6A6D">
      <w:pPr>
        <w:pStyle w:val="ListParagraph"/>
        <w:numPr>
          <w:ilvl w:val="0"/>
          <w:numId w:val="14"/>
        </w:numPr>
      </w:pPr>
      <w:r w:rsidRPr="00E051D8">
        <w:t xml:space="preserve">You will need a City Tech email account and should use it regularly. </w:t>
      </w:r>
      <w:r w:rsidR="009C6A6D" w:rsidRPr="00E051D8">
        <w:t xml:space="preserve">The two platforms </w:t>
      </w:r>
      <w:r w:rsidR="003149E5">
        <w:t xml:space="preserve">Blackboard and OpenLab </w:t>
      </w:r>
      <w:r w:rsidR="009C6A6D" w:rsidRPr="00E051D8">
        <w:t>we use are connect to your school email account.</w:t>
      </w:r>
    </w:p>
    <w:p w14:paraId="74B36879" w14:textId="77777777" w:rsidR="00E45C05" w:rsidRPr="00E051D8" w:rsidRDefault="00E45C05" w:rsidP="003E4D67"/>
    <w:p w14:paraId="77F5DBAD" w14:textId="2C90AA90" w:rsidR="00E45C05" w:rsidRDefault="008E5B92" w:rsidP="003E4D67">
      <w:r w:rsidRPr="00E051D8">
        <w:t xml:space="preserve">We will use both </w:t>
      </w:r>
      <w:r w:rsidRPr="00E051D8">
        <w:rPr>
          <w:b/>
        </w:rPr>
        <w:t>Blackboard and OpenLab.</w:t>
      </w:r>
      <w:r w:rsidRPr="00E051D8">
        <w:t xml:space="preserve"> They will be linked together. Below are the links that will be used. We will become familiar with them in the first </w:t>
      </w:r>
      <w:r w:rsidR="00317A7B" w:rsidRPr="00E051D8">
        <w:t>class,</w:t>
      </w:r>
      <w:r w:rsidRPr="00E051D8">
        <w:t xml:space="preserve"> so you can find everything you need for the course.</w:t>
      </w:r>
      <w:r w:rsidR="00C671FD" w:rsidRPr="00E051D8">
        <w:t xml:space="preserve"> See links.</w:t>
      </w:r>
    </w:p>
    <w:p w14:paraId="44EC3313" w14:textId="77777777" w:rsidR="003149E5" w:rsidRDefault="003149E5" w:rsidP="003E4D67"/>
    <w:p w14:paraId="08F24753" w14:textId="5B3D2842" w:rsidR="003149E5" w:rsidRDefault="003149E5" w:rsidP="008C533F">
      <w:pPr>
        <w:rPr>
          <w:rStyle w:val="Hyperlink"/>
          <w:b/>
          <w:color w:val="auto"/>
          <w:u w:val="none"/>
        </w:rPr>
      </w:pPr>
      <w:r>
        <w:rPr>
          <w:rStyle w:val="Hyperlink"/>
          <w:b/>
          <w:color w:val="auto"/>
          <w:u w:val="none"/>
        </w:rPr>
        <w:t>Link to Blackboard</w:t>
      </w:r>
      <w:r w:rsidR="00DA3DBB">
        <w:rPr>
          <w:rStyle w:val="Hyperlink"/>
          <w:b/>
          <w:color w:val="auto"/>
          <w:u w:val="none"/>
        </w:rPr>
        <w:t xml:space="preserve">: </w:t>
      </w:r>
    </w:p>
    <w:p w14:paraId="159949C1" w14:textId="550DE3F2" w:rsidR="002C6998" w:rsidRDefault="002C6998" w:rsidP="008C533F"/>
    <w:p w14:paraId="10EE8E03" w14:textId="48218EFF" w:rsidR="002C6998" w:rsidRDefault="002C6998" w:rsidP="008C533F">
      <w:hyperlink r:id="rId10" w:history="1">
        <w:r w:rsidRPr="00B37AF4">
          <w:rPr>
            <w:rStyle w:val="Hyperlink"/>
          </w:rPr>
          <w:t>https://bbhosted.cuny.edu/webapps/blackboard/execute/announcement?method=search&amp;context=course&amp;course_id=_2057943_1&amp;handle=cp_announcements&amp;mode=cpview</w:t>
        </w:r>
      </w:hyperlink>
    </w:p>
    <w:p w14:paraId="2D09B00E" w14:textId="77777777" w:rsidR="002C6998" w:rsidRDefault="002C6998" w:rsidP="008C533F"/>
    <w:p w14:paraId="274B4164" w14:textId="22F3D335" w:rsidR="008C533F" w:rsidRDefault="008C533F" w:rsidP="0054196B">
      <w:pPr>
        <w:rPr>
          <w:b/>
        </w:rPr>
      </w:pPr>
    </w:p>
    <w:p w14:paraId="1E70B44C" w14:textId="630AB4DD" w:rsidR="00B82C86" w:rsidRDefault="0054196B" w:rsidP="003E4D67">
      <w:pPr>
        <w:rPr>
          <w:rStyle w:val="Hyperlink"/>
          <w:b/>
          <w:color w:val="auto"/>
          <w:u w:val="none"/>
        </w:rPr>
      </w:pPr>
      <w:r>
        <w:rPr>
          <w:rStyle w:val="Hyperlink"/>
          <w:b/>
          <w:color w:val="auto"/>
          <w:u w:val="none"/>
        </w:rPr>
        <w:t>L</w:t>
      </w:r>
      <w:r w:rsidR="003149E5">
        <w:rPr>
          <w:rStyle w:val="Hyperlink"/>
          <w:b/>
          <w:color w:val="auto"/>
          <w:u w:val="none"/>
        </w:rPr>
        <w:t>ink to OpenLab:</w:t>
      </w:r>
      <w:r w:rsidR="00DA3DBB">
        <w:rPr>
          <w:rStyle w:val="Hyperlink"/>
          <w:b/>
          <w:color w:val="auto"/>
          <w:u w:val="none"/>
        </w:rPr>
        <w:t xml:space="preserve"> </w:t>
      </w:r>
    </w:p>
    <w:p w14:paraId="2CC97FAE" w14:textId="77777777" w:rsidR="00B82C86" w:rsidRPr="00B82C86" w:rsidRDefault="00B82C86" w:rsidP="003E4D67">
      <w:pPr>
        <w:rPr>
          <w:b/>
        </w:rPr>
      </w:pPr>
    </w:p>
    <w:p w14:paraId="5EE42812" w14:textId="122B9DA0" w:rsidR="008C533F" w:rsidRDefault="00895833" w:rsidP="003E4D67">
      <w:pPr>
        <w:rPr>
          <w:rStyle w:val="Hyperlink"/>
          <w:b/>
        </w:rPr>
      </w:pPr>
      <w:hyperlink r:id="rId11" w:history="1">
        <w:r w:rsidR="00B82C86" w:rsidRPr="00DF7FDE">
          <w:rPr>
            <w:rStyle w:val="Hyperlink"/>
            <w:b/>
          </w:rPr>
          <w:t>https://</w:t>
        </w:r>
        <w:r w:rsidR="00B82C86" w:rsidRPr="00DF7FDE">
          <w:rPr>
            <w:rStyle w:val="Hyperlink"/>
            <w:b/>
          </w:rPr>
          <w:t>o</w:t>
        </w:r>
        <w:r w:rsidR="00B82C86" w:rsidRPr="00DF7FDE">
          <w:rPr>
            <w:rStyle w:val="Hyperlink"/>
            <w:b/>
          </w:rPr>
          <w:t>penlab.citytech.cuny.edu/bauercomd1112ol07fall21/2020/10/05/welcome/</w:t>
        </w:r>
      </w:hyperlink>
    </w:p>
    <w:p w14:paraId="278FDC94" w14:textId="77777777" w:rsidR="002C6998" w:rsidRDefault="002C6998" w:rsidP="003E4D67">
      <w:pPr>
        <w:rPr>
          <w:rStyle w:val="Hyperlink"/>
          <w:b/>
          <w:color w:val="auto"/>
          <w:u w:val="none"/>
        </w:rPr>
      </w:pPr>
    </w:p>
    <w:p w14:paraId="28B60B46" w14:textId="77777777" w:rsidR="00A93F54" w:rsidRDefault="00A93F54" w:rsidP="003E4D67"/>
    <w:p w14:paraId="4308FC2E" w14:textId="17F18CDF" w:rsidR="00C671FD" w:rsidRPr="00B93697" w:rsidRDefault="00C671FD" w:rsidP="003E4D67">
      <w:r w:rsidRPr="00E051D8">
        <w:t>These are the menu links on Blackboard. They are found on the left side of the BB page.</w:t>
      </w:r>
    </w:p>
    <w:p w14:paraId="1E9CA1D4" w14:textId="77777777" w:rsidR="00E45C05" w:rsidRPr="00E051D8" w:rsidRDefault="00E45C05" w:rsidP="00E45C05">
      <w:r w:rsidRPr="005E2106">
        <w:rPr>
          <w:b/>
        </w:rPr>
        <w:t xml:space="preserve">ANNOUNCEMENTS </w:t>
      </w:r>
      <w:r w:rsidRPr="00E051D8">
        <w:t xml:space="preserve">is the entry point. Announcements tell you everything you might expect to hear at the beginning of a class if we were in a classroom. In our virtual classroom, you have to read the announcements each time you enter the course by logging on. I will be posting notices, assignments, and updates on a daily basis, so please check these announcements 3 times a week. </w:t>
      </w:r>
    </w:p>
    <w:p w14:paraId="63DC9BAB" w14:textId="77777777" w:rsidR="00E45C05" w:rsidRPr="00E051D8" w:rsidRDefault="00E45C05" w:rsidP="00E45C05"/>
    <w:p w14:paraId="1E8EDFF3" w14:textId="31356441" w:rsidR="00E45C05" w:rsidRPr="00E051D8" w:rsidRDefault="002A34E9" w:rsidP="00E45C05">
      <w:r w:rsidRPr="005E2106">
        <w:rPr>
          <w:b/>
        </w:rPr>
        <w:t xml:space="preserve">COURSE </w:t>
      </w:r>
      <w:r w:rsidR="00E45C05" w:rsidRPr="005E2106">
        <w:rPr>
          <w:b/>
        </w:rPr>
        <w:t>INFORMATION</w:t>
      </w:r>
      <w:r w:rsidR="00E45C05" w:rsidRPr="00E051D8">
        <w:t xml:space="preserve"> is where you will find </w:t>
      </w:r>
      <w:r w:rsidRPr="00E051D8">
        <w:t xml:space="preserve">import </w:t>
      </w:r>
      <w:r w:rsidR="00E45C05" w:rsidRPr="00E051D8">
        <w:t xml:space="preserve">information about </w:t>
      </w:r>
      <w:r w:rsidRPr="00E051D8">
        <w:t>the class such as projects</w:t>
      </w:r>
      <w:r w:rsidR="00D05500" w:rsidRPr="00E051D8">
        <w:t>,</w:t>
      </w:r>
      <w:r w:rsidRPr="00E051D8">
        <w:t xml:space="preserve"> course polices and documents information. It is where you'll find all the information that is usually given out on the first day of a course (course syllabus, grading policies, browsers, software</w:t>
      </w:r>
      <w:r w:rsidR="00D05500" w:rsidRPr="00E051D8">
        <w:t>, surveys</w:t>
      </w:r>
      <w:r w:rsidRPr="00E051D8">
        <w:t xml:space="preserve"> and plug ins you will need for the course).  It is also a place where you find </w:t>
      </w:r>
      <w:r w:rsidRPr="00E051D8">
        <w:lastRenderedPageBreak/>
        <w:t xml:space="preserve">information about </w:t>
      </w:r>
      <w:r w:rsidR="00E45C05" w:rsidRPr="00E051D8">
        <w:t xml:space="preserve">me (phone, email, office location and so on). Our online classroom is open 24 hours a day, 7 days a week. </w:t>
      </w:r>
      <w:r w:rsidR="007E0D2F" w:rsidRPr="00E051D8">
        <w:t>So,</w:t>
      </w:r>
      <w:r w:rsidR="00E45C05" w:rsidRPr="00E051D8">
        <w:t xml:space="preserve"> if you want to ask me any questions, you can email me at any time and I'll try to respond within 12 hours. </w:t>
      </w:r>
      <w:r w:rsidRPr="00E051D8">
        <w:t xml:space="preserve">You can even call me but please respect weekends and </w:t>
      </w:r>
      <w:r w:rsidR="00317A7B" w:rsidRPr="00E051D8">
        <w:t>late-night</w:t>
      </w:r>
      <w:r w:rsidRPr="00E051D8">
        <w:t xml:space="preserve"> c</w:t>
      </w:r>
      <w:r w:rsidR="00D05500" w:rsidRPr="00E051D8">
        <w:t>alls</w:t>
      </w:r>
      <w:r w:rsidRPr="00E051D8">
        <w:t>. If I don’t answer I will call you back. I</w:t>
      </w:r>
      <w:r w:rsidR="00E45C05" w:rsidRPr="00E051D8">
        <w:t xml:space="preserve">f you want to discuss something with the entire class, please write your message on our Discussion Board. </w:t>
      </w:r>
    </w:p>
    <w:p w14:paraId="216CCEC9" w14:textId="77777777" w:rsidR="00E45C05" w:rsidRPr="005E2106" w:rsidRDefault="00E45C05" w:rsidP="00E45C05">
      <w:pPr>
        <w:rPr>
          <w:b/>
        </w:rPr>
      </w:pPr>
    </w:p>
    <w:p w14:paraId="2FB3AB20" w14:textId="1B46B88E" w:rsidR="00E45C05" w:rsidRPr="00E051D8" w:rsidRDefault="00D05500" w:rsidP="00E45C05">
      <w:r w:rsidRPr="005E2106">
        <w:rPr>
          <w:b/>
        </w:rPr>
        <w:t>CONTENT INFORMATION</w:t>
      </w:r>
      <w:r w:rsidR="002A34E9" w:rsidRPr="00E051D8">
        <w:t xml:space="preserve"> </w:t>
      </w:r>
      <w:r w:rsidR="003956D3" w:rsidRPr="003956D3">
        <w:rPr>
          <w:b/>
        </w:rPr>
        <w:t>and ASSIGNMENTS</w:t>
      </w:r>
      <w:r w:rsidR="003956D3">
        <w:t xml:space="preserve"> </w:t>
      </w:r>
      <w:r w:rsidRPr="00E051D8">
        <w:t>i</w:t>
      </w:r>
      <w:r w:rsidR="00E45C05" w:rsidRPr="00E051D8">
        <w:t xml:space="preserve">s where you will find all assigned readings, "handouts," checklists, slides, lecture notes and information about how to do all the assigned work. </w:t>
      </w:r>
      <w:r w:rsidRPr="00E051D8">
        <w:t xml:space="preserve">It includes </w:t>
      </w:r>
      <w:r w:rsidR="00E45C05" w:rsidRPr="005E2106">
        <w:rPr>
          <w:b/>
        </w:rPr>
        <w:t>ASSIGNMENTS</w:t>
      </w:r>
      <w:r w:rsidR="00E45C05" w:rsidRPr="00E051D8">
        <w:t xml:space="preserve"> where each day's assignments (and due dates) will be posted. </w:t>
      </w:r>
      <w:r w:rsidR="00DC613C">
        <w:t>You can find this information on OpenLab too.</w:t>
      </w:r>
    </w:p>
    <w:p w14:paraId="57E5E769" w14:textId="77777777" w:rsidR="00E45C05" w:rsidRPr="00E051D8" w:rsidRDefault="00E45C05" w:rsidP="00E45C05"/>
    <w:p w14:paraId="39993F73" w14:textId="77777777" w:rsidR="00B269B6" w:rsidRDefault="00E45C05" w:rsidP="00E45C05">
      <w:r w:rsidRPr="005E2106">
        <w:rPr>
          <w:b/>
        </w:rPr>
        <w:t>DISCUSSION BOARD</w:t>
      </w:r>
      <w:r w:rsidRPr="00E051D8">
        <w:t xml:space="preserve"> is where you'll be writing questions and comments and replying to your classmates' questions and comments.</w:t>
      </w:r>
      <w:r w:rsidR="009C6A6D" w:rsidRPr="00E051D8">
        <w:t xml:space="preserve"> I will be posting exercises and assignment that your need to answer and comment on </w:t>
      </w:r>
      <w:r w:rsidR="00B1736E">
        <w:t xml:space="preserve">with </w:t>
      </w:r>
      <w:r w:rsidR="009C6A6D" w:rsidRPr="00E051D8">
        <w:t>you</w:t>
      </w:r>
      <w:r w:rsidR="00B1736E">
        <w:t>r</w:t>
      </w:r>
      <w:r w:rsidR="009C6A6D" w:rsidRPr="00E051D8">
        <w:t xml:space="preserve"> classmates’ entries. I will post the grading system for this below.</w:t>
      </w:r>
      <w:r w:rsidR="00B1736E">
        <w:t xml:space="preserve"> I expect you to make at least 3 posts a week on information in the assignments that I request you to respond and make entries.</w:t>
      </w:r>
    </w:p>
    <w:p w14:paraId="66FB5FE3" w14:textId="100E74AF" w:rsidR="009C6A6D" w:rsidRDefault="00895833" w:rsidP="00E45C05">
      <w:pPr>
        <w:rPr>
          <w:rStyle w:val="Hyperlink"/>
        </w:rPr>
      </w:pPr>
      <w:hyperlink r:id="rId12" w:history="1">
        <w:r w:rsidR="00B269B6" w:rsidRPr="00B269B6">
          <w:rPr>
            <w:rStyle w:val="Hyperlink"/>
          </w:rPr>
          <w:t>Participation in Class Discussions Rubrics.pdf</w:t>
        </w:r>
      </w:hyperlink>
    </w:p>
    <w:p w14:paraId="159F1613" w14:textId="131E88BC" w:rsidR="003956D3" w:rsidRDefault="003956D3" w:rsidP="00E45C05"/>
    <w:p w14:paraId="15703FC2" w14:textId="26620BD3" w:rsidR="003956D3" w:rsidRPr="00DB6418" w:rsidRDefault="003956D3" w:rsidP="00E45C05">
      <w:pPr>
        <w:rPr>
          <w:b/>
        </w:rPr>
      </w:pPr>
      <w:r w:rsidRPr="005E2106">
        <w:rPr>
          <w:b/>
        </w:rPr>
        <w:t>TOOLS (COMMUNICATION)</w:t>
      </w:r>
      <w:r>
        <w:rPr>
          <w:b/>
        </w:rPr>
        <w:t xml:space="preserve"> and BLACKBOARD COLLABORATE ULTRA</w:t>
      </w:r>
      <w:r w:rsidRPr="00E051D8">
        <w:t xml:space="preserve"> is where you'll find the tools for sending emails to other members of the class and for participating in electronic discussions (Blackboard Collaborate Ultra) either with the class as a whole and within a smaller group. </w:t>
      </w:r>
      <w:r>
        <w:t xml:space="preserve"> </w:t>
      </w:r>
      <w:r w:rsidR="00DB6418" w:rsidRPr="00DB6418">
        <w:rPr>
          <w:b/>
        </w:rPr>
        <w:t>We will be using Zoom must of the time this semester.</w:t>
      </w:r>
    </w:p>
    <w:p w14:paraId="74658CDC" w14:textId="28533ED9" w:rsidR="003956D3" w:rsidRPr="00DB6418" w:rsidRDefault="003956D3" w:rsidP="00E45C05">
      <w:pPr>
        <w:rPr>
          <w:b/>
        </w:rPr>
      </w:pPr>
    </w:p>
    <w:p w14:paraId="1C9EC667" w14:textId="6CB066D4" w:rsidR="007701A1" w:rsidRDefault="003B0D28" w:rsidP="00E45C05">
      <w:r>
        <w:t>On the menu side (left side of Blackboard</w:t>
      </w:r>
      <w:r w:rsidR="007701A1">
        <w:t xml:space="preserve"> is the link to </w:t>
      </w:r>
      <w:r w:rsidR="007701A1" w:rsidRPr="007701A1">
        <w:rPr>
          <w:b/>
        </w:rPr>
        <w:t>OpenLab</w:t>
      </w:r>
      <w:r w:rsidR="007701A1">
        <w:t xml:space="preserve"> the e-portfolio site for </w:t>
      </w:r>
      <w:proofErr w:type="gramStart"/>
      <w:r w:rsidR="007701A1">
        <w:t xml:space="preserve">the </w:t>
      </w:r>
      <w:r w:rsidR="0054196B">
        <w:t xml:space="preserve"> </w:t>
      </w:r>
      <w:r>
        <w:t>which</w:t>
      </w:r>
      <w:proofErr w:type="gramEnd"/>
      <w:r>
        <w:t xml:space="preserve"> is which is the weeks or sessions of the class.</w:t>
      </w:r>
    </w:p>
    <w:p w14:paraId="0E90839E" w14:textId="77777777" w:rsidR="007701A1" w:rsidRDefault="007701A1" w:rsidP="00E45C05"/>
    <w:p w14:paraId="0A84C7A1" w14:textId="2FD4CA35" w:rsidR="00DA3DBB" w:rsidRPr="00B62107" w:rsidRDefault="003956D3" w:rsidP="00B62107">
      <w:r>
        <w:t xml:space="preserve">There </w:t>
      </w:r>
      <w:r w:rsidR="00076A88">
        <w:t>are</w:t>
      </w:r>
      <w:r>
        <w:t xml:space="preserve"> link</w:t>
      </w:r>
      <w:r w:rsidR="00076A88">
        <w:t>s</w:t>
      </w:r>
      <w:r>
        <w:t xml:space="preserve"> for </w:t>
      </w:r>
      <w:r w:rsidRPr="003956D3">
        <w:rPr>
          <w:b/>
        </w:rPr>
        <w:t xml:space="preserve">City Teck Library </w:t>
      </w:r>
      <w:r>
        <w:t xml:space="preserve">and </w:t>
      </w:r>
      <w:r w:rsidRPr="003956D3">
        <w:rPr>
          <w:b/>
        </w:rPr>
        <w:t>Help</w:t>
      </w:r>
      <w:r w:rsidR="007701A1">
        <w:rPr>
          <w:b/>
        </w:rPr>
        <w:t>.</w:t>
      </w:r>
    </w:p>
    <w:p w14:paraId="0068DC76" w14:textId="1F11D77E" w:rsidR="00F53F03" w:rsidRPr="005E2106" w:rsidRDefault="00F53F03" w:rsidP="00F53F03">
      <w:pPr>
        <w:shd w:val="clear" w:color="auto" w:fill="FFFFFF"/>
        <w:spacing w:before="100" w:beforeAutospacing="1" w:after="100" w:afterAutospacing="1"/>
        <w:rPr>
          <w:b/>
          <w:color w:val="000000"/>
        </w:rPr>
      </w:pPr>
      <w:r w:rsidRPr="005E2106">
        <w:rPr>
          <w:b/>
          <w:color w:val="000000"/>
        </w:rPr>
        <w:t>Syllabus Content Information</w:t>
      </w:r>
    </w:p>
    <w:p w14:paraId="7CD4DDC2" w14:textId="0EC566CE" w:rsidR="009C6A6D" w:rsidRPr="00E051D8" w:rsidRDefault="00F53F03" w:rsidP="00F53F03">
      <w:pPr>
        <w:shd w:val="clear" w:color="auto" w:fill="FFFFFF"/>
        <w:spacing w:before="100" w:beforeAutospacing="1" w:after="100" w:afterAutospacing="1"/>
        <w:rPr>
          <w:color w:val="000000"/>
        </w:rPr>
      </w:pPr>
      <w:r w:rsidRPr="00E051D8">
        <w:rPr>
          <w:color w:val="000000"/>
        </w:rPr>
        <w:t>Please follow the days</w:t>
      </w:r>
      <w:r w:rsidR="00C671FD" w:rsidRPr="00E051D8">
        <w:rPr>
          <w:color w:val="000000"/>
        </w:rPr>
        <w:t xml:space="preserve">/weeks </w:t>
      </w:r>
      <w:r w:rsidRPr="00E051D8">
        <w:rPr>
          <w:color w:val="000000"/>
        </w:rPr>
        <w:t>we meet on Blackboard Content Information for our week’s topics and Assignment (homework).  I will post the dates due for the project due under Assignments</w:t>
      </w:r>
      <w:r w:rsidR="00D05500" w:rsidRPr="00E051D8">
        <w:rPr>
          <w:color w:val="000000"/>
        </w:rPr>
        <w:t>.</w:t>
      </w:r>
    </w:p>
    <w:p w14:paraId="4954FA6D" w14:textId="390A8AB6" w:rsidR="00C671FD" w:rsidRPr="00E051D8" w:rsidRDefault="00F53F03" w:rsidP="00F53F03">
      <w:pPr>
        <w:shd w:val="clear" w:color="auto" w:fill="FFFFFF"/>
        <w:spacing w:before="100" w:beforeAutospacing="1" w:after="100" w:afterAutospacing="1"/>
        <w:rPr>
          <w:color w:val="000000"/>
        </w:rPr>
      </w:pPr>
      <w:r w:rsidRPr="00E051D8">
        <w:rPr>
          <w:color w:val="000000"/>
        </w:rPr>
        <w:t xml:space="preserve">We will do a virtual field trip on the date listed on the syllabus. It will be a virtual trip or a webinar. I’ll let you know before the date. </w:t>
      </w:r>
      <w:r w:rsidR="00C671FD" w:rsidRPr="00E051D8">
        <w:rPr>
          <w:color w:val="000000"/>
        </w:rPr>
        <w:t>You are responsible in writing a Field Trip Report to be posted on OpenLab, e-portfolio.</w:t>
      </w:r>
    </w:p>
    <w:p w14:paraId="2B9A4F58" w14:textId="6CB46F99" w:rsidR="00F53F03" w:rsidRPr="00E051D8" w:rsidRDefault="00F53F03" w:rsidP="00F53F03">
      <w:pPr>
        <w:shd w:val="clear" w:color="auto" w:fill="FFFFFF"/>
        <w:spacing w:before="100" w:beforeAutospacing="1" w:after="100" w:afterAutospacing="1"/>
        <w:rPr>
          <w:color w:val="000000"/>
        </w:rPr>
      </w:pPr>
      <w:r w:rsidRPr="00E051D8">
        <w:rPr>
          <w:color w:val="000000"/>
        </w:rPr>
        <w:t>I have listed the d</w:t>
      </w:r>
      <w:r w:rsidR="00C671FD" w:rsidRPr="00E051D8">
        <w:rPr>
          <w:color w:val="000000"/>
        </w:rPr>
        <w:t>ue dates</w:t>
      </w:r>
      <w:r w:rsidR="000642D1" w:rsidRPr="00E051D8">
        <w:rPr>
          <w:color w:val="000000"/>
        </w:rPr>
        <w:t xml:space="preserve"> (to be determined)</w:t>
      </w:r>
      <w:r w:rsidRPr="00E051D8">
        <w:rPr>
          <w:color w:val="000000"/>
        </w:rPr>
        <w:t xml:space="preserve"> for the projects in your project assignments. I will list the projects and due dates below:</w:t>
      </w:r>
    </w:p>
    <w:p w14:paraId="59E2B29E" w14:textId="696E0A40" w:rsidR="00F53F03" w:rsidRPr="00E051D8" w:rsidRDefault="00F53F03" w:rsidP="00F53F03">
      <w:pPr>
        <w:pStyle w:val="ListParagraph"/>
        <w:numPr>
          <w:ilvl w:val="0"/>
          <w:numId w:val="11"/>
        </w:numPr>
        <w:shd w:val="clear" w:color="auto" w:fill="FFFFFF"/>
        <w:spacing w:before="100" w:beforeAutospacing="1" w:after="100" w:afterAutospacing="1"/>
        <w:rPr>
          <w:color w:val="000000"/>
        </w:rPr>
      </w:pPr>
      <w:r w:rsidRPr="005E2106">
        <w:rPr>
          <w:b/>
          <w:color w:val="000000"/>
        </w:rPr>
        <w:t>Logo Research Paper</w:t>
      </w:r>
      <w:r w:rsidRPr="00E051D8">
        <w:rPr>
          <w:color w:val="000000"/>
        </w:rPr>
        <w:t xml:space="preserve"> </w:t>
      </w:r>
      <w:r w:rsidR="00317A7B" w:rsidRPr="00E051D8">
        <w:rPr>
          <w:color w:val="000000"/>
        </w:rPr>
        <w:t xml:space="preserve">- </w:t>
      </w:r>
      <w:r w:rsidR="00D05500" w:rsidRPr="00E051D8">
        <w:rPr>
          <w:color w:val="000000"/>
        </w:rPr>
        <w:t>There are two drafts 1</w:t>
      </w:r>
      <w:r w:rsidR="00D05500" w:rsidRPr="00E051D8">
        <w:rPr>
          <w:color w:val="000000"/>
          <w:vertAlign w:val="superscript"/>
        </w:rPr>
        <w:t>st</w:t>
      </w:r>
      <w:r w:rsidR="00D05500" w:rsidRPr="00E051D8">
        <w:rPr>
          <w:color w:val="000000"/>
        </w:rPr>
        <w:t xml:space="preserve"> and </w:t>
      </w:r>
      <w:r w:rsidRPr="00E051D8">
        <w:rPr>
          <w:color w:val="000000"/>
        </w:rPr>
        <w:t>2</w:t>
      </w:r>
      <w:r w:rsidRPr="00E051D8">
        <w:rPr>
          <w:color w:val="000000"/>
          <w:vertAlign w:val="superscript"/>
        </w:rPr>
        <w:t>nd</w:t>
      </w:r>
      <w:r w:rsidRPr="00E051D8">
        <w:rPr>
          <w:color w:val="000000"/>
        </w:rPr>
        <w:t xml:space="preserve"> draft due</w:t>
      </w:r>
      <w:r w:rsidR="00D05500" w:rsidRPr="00E051D8">
        <w:rPr>
          <w:color w:val="000000"/>
        </w:rPr>
        <w:t xml:space="preserve"> at dates spread out</w:t>
      </w:r>
      <w:r w:rsidRPr="00E051D8">
        <w:rPr>
          <w:color w:val="000000"/>
        </w:rPr>
        <w:t>. Final draft due as soon as I return your 2</w:t>
      </w:r>
      <w:r w:rsidRPr="00E051D8">
        <w:rPr>
          <w:color w:val="000000"/>
          <w:vertAlign w:val="superscript"/>
        </w:rPr>
        <w:t>nd</w:t>
      </w:r>
      <w:r w:rsidRPr="00E051D8">
        <w:rPr>
          <w:color w:val="000000"/>
        </w:rPr>
        <w:t xml:space="preserve"> draft.</w:t>
      </w:r>
      <w:r w:rsidR="00D05500" w:rsidRPr="00E051D8">
        <w:rPr>
          <w:color w:val="000000"/>
        </w:rPr>
        <w:t xml:space="preserve"> This is the rubric I follow when marking.</w:t>
      </w:r>
    </w:p>
    <w:p w14:paraId="1D945032" w14:textId="59082FD7" w:rsidR="005E2106" w:rsidRDefault="00895833" w:rsidP="00F53F03">
      <w:pPr>
        <w:pStyle w:val="ListParagraph"/>
        <w:shd w:val="clear" w:color="auto" w:fill="FFFFFF"/>
        <w:spacing w:before="100" w:beforeAutospacing="1" w:after="100" w:afterAutospacing="1"/>
        <w:rPr>
          <w:b/>
          <w:color w:val="000000"/>
        </w:rPr>
      </w:pPr>
      <w:hyperlink r:id="rId13" w:history="1">
        <w:r w:rsidR="00B93697" w:rsidRPr="00B93697">
          <w:rPr>
            <w:rStyle w:val="Hyperlink"/>
            <w:b/>
          </w:rPr>
          <w:t>CDMG1111WritingAssignRubric.pdf</w:t>
        </w:r>
      </w:hyperlink>
    </w:p>
    <w:p w14:paraId="1BAC65BB" w14:textId="77777777" w:rsidR="00B93697" w:rsidRPr="005E2106" w:rsidRDefault="00B93697" w:rsidP="00F53F03">
      <w:pPr>
        <w:pStyle w:val="ListParagraph"/>
        <w:shd w:val="clear" w:color="auto" w:fill="FFFFFF"/>
        <w:spacing w:before="100" w:beforeAutospacing="1" w:after="100" w:afterAutospacing="1"/>
        <w:rPr>
          <w:b/>
          <w:color w:val="000000"/>
        </w:rPr>
      </w:pPr>
    </w:p>
    <w:p w14:paraId="22485D46" w14:textId="31F6E823" w:rsidR="00F53F03" w:rsidRDefault="00F53F03" w:rsidP="00F53F03">
      <w:pPr>
        <w:pStyle w:val="ListParagraph"/>
        <w:numPr>
          <w:ilvl w:val="0"/>
          <w:numId w:val="11"/>
        </w:numPr>
        <w:shd w:val="clear" w:color="auto" w:fill="FFFFFF"/>
        <w:spacing w:before="100" w:beforeAutospacing="1" w:after="100" w:afterAutospacing="1"/>
        <w:rPr>
          <w:color w:val="000000"/>
        </w:rPr>
      </w:pPr>
      <w:r w:rsidRPr="005E2106">
        <w:rPr>
          <w:b/>
          <w:color w:val="000000"/>
        </w:rPr>
        <w:lastRenderedPageBreak/>
        <w:t>Personal Banner and Logo</w:t>
      </w:r>
      <w:r w:rsidRPr="00E051D8">
        <w:rPr>
          <w:color w:val="000000"/>
        </w:rPr>
        <w:t xml:space="preserve"> – This needs to be worked on and refined</w:t>
      </w:r>
      <w:r w:rsidR="002D2F67">
        <w:rPr>
          <w:color w:val="000000"/>
        </w:rPr>
        <w:t>,</w:t>
      </w:r>
      <w:r w:rsidRPr="00E051D8">
        <w:rPr>
          <w:color w:val="000000"/>
        </w:rPr>
        <w:t xml:space="preserve"> it needs to be on your OpenLab e-portfolio. </w:t>
      </w:r>
      <w:r w:rsidR="002D2F67">
        <w:rPr>
          <w:color w:val="000000"/>
        </w:rPr>
        <w:t>It is the banner and logo at the top of the page. A w</w:t>
      </w:r>
      <w:r w:rsidRPr="00E051D8">
        <w:rPr>
          <w:color w:val="000000"/>
        </w:rPr>
        <w:t>ritten description of why it reflects you</w:t>
      </w:r>
      <w:r w:rsidR="002D2F67">
        <w:rPr>
          <w:color w:val="000000"/>
        </w:rPr>
        <w:t xml:space="preserve"> accompanies it. </w:t>
      </w:r>
      <w:r w:rsidR="00D05500" w:rsidRPr="00E051D8">
        <w:rPr>
          <w:color w:val="000000"/>
        </w:rPr>
        <w:t xml:space="preserve">I give you draft grades with constructive </w:t>
      </w:r>
      <w:r w:rsidR="00317A7B" w:rsidRPr="00E051D8">
        <w:rPr>
          <w:color w:val="000000"/>
        </w:rPr>
        <w:t>critiques</w:t>
      </w:r>
      <w:r w:rsidR="00D05500" w:rsidRPr="00E051D8">
        <w:rPr>
          <w:color w:val="000000"/>
        </w:rPr>
        <w:t>. Final grade is included in your e-portfolio grade.</w:t>
      </w:r>
    </w:p>
    <w:p w14:paraId="5CAAFB10" w14:textId="77777777" w:rsidR="005E2106" w:rsidRPr="00E051D8" w:rsidRDefault="005E2106" w:rsidP="005E2106">
      <w:pPr>
        <w:pStyle w:val="ListParagraph"/>
        <w:shd w:val="clear" w:color="auto" w:fill="FFFFFF"/>
        <w:spacing w:before="100" w:beforeAutospacing="1" w:after="100" w:afterAutospacing="1"/>
        <w:rPr>
          <w:color w:val="000000"/>
        </w:rPr>
      </w:pPr>
    </w:p>
    <w:p w14:paraId="47B6CA65" w14:textId="7D135C4B" w:rsidR="005E2106" w:rsidRPr="005E2106" w:rsidRDefault="00F53F03" w:rsidP="005E2106">
      <w:pPr>
        <w:pStyle w:val="ListParagraph"/>
        <w:numPr>
          <w:ilvl w:val="0"/>
          <w:numId w:val="11"/>
        </w:numPr>
        <w:shd w:val="clear" w:color="auto" w:fill="FFFFFF"/>
        <w:spacing w:before="100" w:beforeAutospacing="1" w:after="100" w:afterAutospacing="1"/>
        <w:rPr>
          <w:color w:val="000000"/>
        </w:rPr>
      </w:pPr>
      <w:r w:rsidRPr="005E2106">
        <w:rPr>
          <w:b/>
          <w:color w:val="000000"/>
        </w:rPr>
        <w:t>Visually Enhanced Quotes</w:t>
      </w:r>
      <w:r w:rsidR="00317A7B" w:rsidRPr="00E051D8">
        <w:rPr>
          <w:color w:val="000000"/>
        </w:rPr>
        <w:t>- 3</w:t>
      </w:r>
      <w:r w:rsidR="00D05500" w:rsidRPr="00E051D8">
        <w:rPr>
          <w:color w:val="000000"/>
        </w:rPr>
        <w:t xml:space="preserve"> </w:t>
      </w:r>
      <w:r w:rsidRPr="00E051D8">
        <w:rPr>
          <w:color w:val="000000"/>
        </w:rPr>
        <w:t xml:space="preserve">quotes </w:t>
      </w:r>
      <w:r w:rsidR="00D05500" w:rsidRPr="00E051D8">
        <w:rPr>
          <w:color w:val="000000"/>
        </w:rPr>
        <w:t xml:space="preserve">are </w:t>
      </w:r>
      <w:r w:rsidRPr="00E051D8">
        <w:rPr>
          <w:color w:val="000000"/>
        </w:rPr>
        <w:t>need</w:t>
      </w:r>
      <w:r w:rsidR="002D2F67">
        <w:rPr>
          <w:color w:val="000000"/>
        </w:rPr>
        <w:t>ed</w:t>
      </w:r>
      <w:r w:rsidRPr="00E051D8">
        <w:rPr>
          <w:color w:val="000000"/>
        </w:rPr>
        <w:t xml:space="preserve"> to be completed by</w:t>
      </w:r>
      <w:r w:rsidR="00D05500" w:rsidRPr="00E051D8">
        <w:rPr>
          <w:color w:val="000000"/>
        </w:rPr>
        <w:t xml:space="preserve"> a due date</w:t>
      </w:r>
      <w:r w:rsidRPr="00E051D8">
        <w:rPr>
          <w:color w:val="000000"/>
        </w:rPr>
        <w:t>.</w:t>
      </w:r>
      <w:r w:rsidR="00D05500" w:rsidRPr="00E051D8">
        <w:rPr>
          <w:color w:val="000000"/>
        </w:rPr>
        <w:t xml:space="preserve"> I also give draft dates to see how you are doing.</w:t>
      </w:r>
      <w:r w:rsidRPr="00E051D8">
        <w:rPr>
          <w:color w:val="000000"/>
        </w:rPr>
        <w:t xml:space="preserve"> Remember to include your explanations for each quote. </w:t>
      </w:r>
      <w:r w:rsidR="000642D1" w:rsidRPr="00E051D8">
        <w:rPr>
          <w:color w:val="000000"/>
        </w:rPr>
        <w:t>See specification on assignment sheet in Student Information.</w:t>
      </w:r>
      <w:r w:rsidR="000642D1" w:rsidRPr="00E051D8">
        <w:t xml:space="preserve"> </w:t>
      </w:r>
    </w:p>
    <w:p w14:paraId="3C31C41F" w14:textId="73564CDE" w:rsidR="005E2106" w:rsidRDefault="00895833" w:rsidP="005E2106">
      <w:pPr>
        <w:pStyle w:val="ListParagraph"/>
        <w:shd w:val="clear" w:color="auto" w:fill="FFFFFF"/>
        <w:spacing w:before="100" w:beforeAutospacing="1" w:after="100" w:afterAutospacing="1"/>
      </w:pPr>
      <w:hyperlink r:id="rId14" w:history="1">
        <w:r w:rsidR="00B93697" w:rsidRPr="00B93697">
          <w:rPr>
            <w:rStyle w:val="Hyperlink"/>
          </w:rPr>
          <w:t>CDMGVisualQuoteRubric.pdf</w:t>
        </w:r>
      </w:hyperlink>
    </w:p>
    <w:p w14:paraId="59E7337E" w14:textId="77777777" w:rsidR="00B93697" w:rsidRPr="00E051D8" w:rsidRDefault="00B93697" w:rsidP="005E2106">
      <w:pPr>
        <w:pStyle w:val="ListParagraph"/>
        <w:shd w:val="clear" w:color="auto" w:fill="FFFFFF"/>
        <w:spacing w:before="100" w:beforeAutospacing="1" w:after="100" w:afterAutospacing="1"/>
        <w:rPr>
          <w:color w:val="000000"/>
        </w:rPr>
      </w:pPr>
    </w:p>
    <w:p w14:paraId="044B395F" w14:textId="6AC8AD1E" w:rsidR="00F53F03" w:rsidRPr="00E051D8" w:rsidRDefault="00F53F03" w:rsidP="00DE6CAA">
      <w:pPr>
        <w:pStyle w:val="ListParagraph"/>
        <w:numPr>
          <w:ilvl w:val="0"/>
          <w:numId w:val="11"/>
        </w:numPr>
        <w:shd w:val="clear" w:color="auto" w:fill="FFFFFF"/>
        <w:spacing w:before="100" w:beforeAutospacing="1" w:after="100" w:afterAutospacing="1"/>
        <w:rPr>
          <w:color w:val="000000"/>
        </w:rPr>
      </w:pPr>
      <w:r w:rsidRPr="005E2106">
        <w:rPr>
          <w:b/>
          <w:color w:val="000000"/>
        </w:rPr>
        <w:t>The Designer Research Paper</w:t>
      </w:r>
      <w:r w:rsidRPr="00E051D8">
        <w:rPr>
          <w:color w:val="000000"/>
        </w:rPr>
        <w:t xml:space="preserve"> </w:t>
      </w:r>
      <w:r w:rsidR="00C671FD" w:rsidRPr="00E051D8">
        <w:rPr>
          <w:color w:val="000000"/>
        </w:rPr>
        <w:t xml:space="preserve">– Pick a designer of your choice in your design area. </w:t>
      </w:r>
      <w:r w:rsidRPr="00E051D8">
        <w:rPr>
          <w:color w:val="000000"/>
        </w:rPr>
        <w:t>1</w:t>
      </w:r>
      <w:r w:rsidRPr="00E051D8">
        <w:rPr>
          <w:color w:val="000000"/>
          <w:vertAlign w:val="superscript"/>
        </w:rPr>
        <w:t>st</w:t>
      </w:r>
      <w:r w:rsidRPr="00E051D8">
        <w:rPr>
          <w:color w:val="000000"/>
        </w:rPr>
        <w:t xml:space="preserve"> draft is due </w:t>
      </w:r>
      <w:r w:rsidR="000642D1" w:rsidRPr="00E051D8">
        <w:rPr>
          <w:color w:val="000000"/>
        </w:rPr>
        <w:t>than a final draft 3 week late</w:t>
      </w:r>
      <w:r w:rsidR="002D2F67">
        <w:rPr>
          <w:color w:val="000000"/>
        </w:rPr>
        <w:t>r</w:t>
      </w:r>
      <w:r w:rsidR="000642D1" w:rsidRPr="00E051D8">
        <w:rPr>
          <w:color w:val="000000"/>
        </w:rPr>
        <w:t>.</w:t>
      </w:r>
      <w:r w:rsidRPr="00E051D8">
        <w:rPr>
          <w:color w:val="000000"/>
        </w:rPr>
        <w:t xml:space="preserve"> </w:t>
      </w:r>
      <w:r w:rsidR="000642D1" w:rsidRPr="00E051D8">
        <w:rPr>
          <w:color w:val="000000"/>
        </w:rPr>
        <w:t>See due dates on project sheet.</w:t>
      </w:r>
      <w:r w:rsidR="00C671FD" w:rsidRPr="00E051D8">
        <w:rPr>
          <w:color w:val="000000"/>
        </w:rPr>
        <w:t xml:space="preserve"> See rubrics below.</w:t>
      </w:r>
    </w:p>
    <w:p w14:paraId="19C2C3E3" w14:textId="1887423C" w:rsidR="002D2F67" w:rsidRDefault="00895833" w:rsidP="00C671FD">
      <w:pPr>
        <w:pStyle w:val="ListParagraph"/>
        <w:shd w:val="clear" w:color="auto" w:fill="FFFFFF"/>
        <w:spacing w:before="100" w:beforeAutospacing="1" w:after="100" w:afterAutospacing="1"/>
        <w:rPr>
          <w:color w:val="000000"/>
        </w:rPr>
      </w:pPr>
      <w:hyperlink r:id="rId15" w:history="1">
        <w:r w:rsidR="00B93697" w:rsidRPr="00B93697">
          <w:rPr>
            <w:rStyle w:val="Hyperlink"/>
          </w:rPr>
          <w:t>CDMG1111WritingAssignRubric.pdf</w:t>
        </w:r>
      </w:hyperlink>
    </w:p>
    <w:p w14:paraId="1046C699" w14:textId="77777777" w:rsidR="00B93697" w:rsidRPr="00E051D8" w:rsidRDefault="00B93697" w:rsidP="00C671FD">
      <w:pPr>
        <w:pStyle w:val="ListParagraph"/>
        <w:shd w:val="clear" w:color="auto" w:fill="FFFFFF"/>
        <w:spacing w:before="100" w:beforeAutospacing="1" w:after="100" w:afterAutospacing="1"/>
        <w:rPr>
          <w:color w:val="000000"/>
        </w:rPr>
      </w:pPr>
    </w:p>
    <w:p w14:paraId="54E49374" w14:textId="7919F1F6" w:rsidR="00F53F03" w:rsidRPr="00E051D8" w:rsidRDefault="00F53F03" w:rsidP="00F53F03">
      <w:pPr>
        <w:pStyle w:val="ListParagraph"/>
        <w:numPr>
          <w:ilvl w:val="0"/>
          <w:numId w:val="11"/>
        </w:numPr>
        <w:shd w:val="clear" w:color="auto" w:fill="FFFFFF"/>
        <w:spacing w:before="100" w:beforeAutospacing="1" w:after="100" w:afterAutospacing="1"/>
        <w:rPr>
          <w:color w:val="000000"/>
        </w:rPr>
      </w:pPr>
      <w:r w:rsidRPr="005E2106">
        <w:rPr>
          <w:b/>
          <w:color w:val="000000"/>
        </w:rPr>
        <w:t>Poster-</w:t>
      </w:r>
      <w:r w:rsidRPr="00E051D8">
        <w:rPr>
          <w:color w:val="000000"/>
        </w:rPr>
        <w:t xml:space="preserve"> A poster of something you are passionate about. It could be about the Coronavirus</w:t>
      </w:r>
      <w:r w:rsidR="003B0D28">
        <w:rPr>
          <w:color w:val="000000"/>
        </w:rPr>
        <w:t>, the Corona Vaccine</w:t>
      </w:r>
      <w:r w:rsidRPr="00E051D8">
        <w:rPr>
          <w:color w:val="000000"/>
        </w:rPr>
        <w:t xml:space="preserve"> or any topic that you would like to illustrate in a poster.</w:t>
      </w:r>
    </w:p>
    <w:p w14:paraId="54D7106E" w14:textId="77777777" w:rsidR="00C671FD" w:rsidRPr="00E051D8" w:rsidRDefault="00C671FD" w:rsidP="00C671FD">
      <w:pPr>
        <w:pStyle w:val="ListParagraph"/>
        <w:shd w:val="clear" w:color="auto" w:fill="FFFFFF"/>
        <w:spacing w:before="100" w:beforeAutospacing="1" w:after="100" w:afterAutospacing="1"/>
        <w:rPr>
          <w:color w:val="000000"/>
        </w:rPr>
      </w:pPr>
    </w:p>
    <w:p w14:paraId="0EF30C35" w14:textId="0DCEFC4B" w:rsidR="002D2F67" w:rsidRDefault="00F53F03" w:rsidP="002D2F67">
      <w:pPr>
        <w:pStyle w:val="ListParagraph"/>
        <w:numPr>
          <w:ilvl w:val="0"/>
          <w:numId w:val="11"/>
        </w:numPr>
        <w:shd w:val="clear" w:color="auto" w:fill="FFFFFF"/>
        <w:spacing w:before="100" w:beforeAutospacing="1" w:after="100" w:afterAutospacing="1"/>
        <w:rPr>
          <w:color w:val="000000"/>
        </w:rPr>
      </w:pPr>
      <w:r w:rsidRPr="005E2106">
        <w:rPr>
          <w:b/>
          <w:color w:val="000000"/>
        </w:rPr>
        <w:t xml:space="preserve">The </w:t>
      </w:r>
      <w:r w:rsidR="005E2106">
        <w:rPr>
          <w:b/>
          <w:color w:val="000000"/>
        </w:rPr>
        <w:t>V</w:t>
      </w:r>
      <w:r w:rsidRPr="005E2106">
        <w:rPr>
          <w:b/>
          <w:color w:val="000000"/>
        </w:rPr>
        <w:t>ideo</w:t>
      </w:r>
      <w:r w:rsidRPr="00E051D8">
        <w:rPr>
          <w:color w:val="000000"/>
        </w:rPr>
        <w:t xml:space="preserve">- We will talk about this project </w:t>
      </w:r>
      <w:r w:rsidR="000642D1" w:rsidRPr="00E051D8">
        <w:rPr>
          <w:color w:val="000000"/>
        </w:rPr>
        <w:t xml:space="preserve">when we discuss the topic of Video. We </w:t>
      </w:r>
      <w:proofErr w:type="gramStart"/>
      <w:r w:rsidR="000642D1" w:rsidRPr="00E051D8">
        <w:rPr>
          <w:color w:val="000000"/>
        </w:rPr>
        <w:t xml:space="preserve">will </w:t>
      </w:r>
      <w:r w:rsidR="003B0D28">
        <w:rPr>
          <w:color w:val="000000"/>
        </w:rPr>
        <w:t xml:space="preserve"> </w:t>
      </w:r>
      <w:r w:rsidRPr="00E051D8">
        <w:rPr>
          <w:color w:val="000000"/>
        </w:rPr>
        <w:t>come</w:t>
      </w:r>
      <w:proofErr w:type="gramEnd"/>
      <w:r w:rsidRPr="00E051D8">
        <w:rPr>
          <w:color w:val="000000"/>
        </w:rPr>
        <w:t xml:space="preserve"> up with a topic that you can video in the confines of your </w:t>
      </w:r>
      <w:r w:rsidR="00C671FD" w:rsidRPr="00E051D8">
        <w:rPr>
          <w:color w:val="000000"/>
        </w:rPr>
        <w:t xml:space="preserve">home </w:t>
      </w:r>
      <w:r w:rsidR="000642D1" w:rsidRPr="00E051D8">
        <w:rPr>
          <w:color w:val="000000"/>
        </w:rPr>
        <w:t>if we need to do that at the time of this class. There are many ways that we have completed this project in the past.</w:t>
      </w:r>
    </w:p>
    <w:p w14:paraId="5259339E" w14:textId="77777777" w:rsidR="00076A88" w:rsidRPr="00076A88" w:rsidRDefault="00076A88" w:rsidP="00076A88">
      <w:pPr>
        <w:pStyle w:val="ListParagraph"/>
        <w:rPr>
          <w:color w:val="000000"/>
        </w:rPr>
      </w:pPr>
    </w:p>
    <w:p w14:paraId="35844E1C" w14:textId="3D51FFCC" w:rsidR="00076A88" w:rsidRDefault="00076A88" w:rsidP="00076A88">
      <w:pPr>
        <w:pStyle w:val="ListParagraph"/>
        <w:numPr>
          <w:ilvl w:val="0"/>
          <w:numId w:val="11"/>
        </w:numPr>
        <w:shd w:val="clear" w:color="auto" w:fill="FFFFFF"/>
        <w:spacing w:before="100" w:beforeAutospacing="1" w:after="100" w:afterAutospacing="1"/>
        <w:rPr>
          <w:color w:val="000000"/>
        </w:rPr>
      </w:pPr>
      <w:r>
        <w:rPr>
          <w:color w:val="000000"/>
        </w:rPr>
        <w:t>Field Trip-We have on Field Trip which will be initiated online this semester. Usually we visit the UFT Print facility</w:t>
      </w:r>
      <w:r w:rsidR="003B0D28">
        <w:rPr>
          <w:color w:val="000000"/>
        </w:rPr>
        <w:t xml:space="preserve">, but that won’t happen this semester. </w:t>
      </w:r>
      <w:r>
        <w:rPr>
          <w:color w:val="000000"/>
        </w:rPr>
        <w:t>You will provide a Field Trip report to be posted on Blackboard. You need to find three designs or items and write about them in a report.</w:t>
      </w:r>
    </w:p>
    <w:p w14:paraId="2FB560F7" w14:textId="77777777" w:rsidR="00076A88" w:rsidRPr="00076A88" w:rsidRDefault="00076A88" w:rsidP="00076A88">
      <w:pPr>
        <w:pStyle w:val="ListParagraph"/>
        <w:rPr>
          <w:color w:val="000000"/>
        </w:rPr>
      </w:pPr>
    </w:p>
    <w:p w14:paraId="0CF5F233" w14:textId="6CBD4EC8" w:rsidR="00076A88" w:rsidRPr="00076A88" w:rsidRDefault="00076A88" w:rsidP="00076A88">
      <w:pPr>
        <w:pStyle w:val="ListParagraph"/>
        <w:shd w:val="clear" w:color="auto" w:fill="FFFFFF"/>
        <w:spacing w:before="100" w:beforeAutospacing="1" w:after="100" w:afterAutospacing="1"/>
        <w:rPr>
          <w:color w:val="000000"/>
        </w:rPr>
      </w:pPr>
      <w:r w:rsidRPr="00076A88">
        <w:rPr>
          <w:color w:val="000000"/>
        </w:rPr>
        <w:t xml:space="preserve"> </w:t>
      </w:r>
    </w:p>
    <w:p w14:paraId="412E5534" w14:textId="16B29DD2" w:rsidR="007701A1" w:rsidRPr="007701A1" w:rsidRDefault="00F53F03" w:rsidP="007701A1">
      <w:pPr>
        <w:pStyle w:val="ListParagraph"/>
        <w:numPr>
          <w:ilvl w:val="0"/>
          <w:numId w:val="11"/>
        </w:numPr>
        <w:shd w:val="clear" w:color="auto" w:fill="FFFFFF"/>
        <w:spacing w:before="100" w:beforeAutospacing="1" w:after="100" w:afterAutospacing="1"/>
        <w:rPr>
          <w:color w:val="000000"/>
        </w:rPr>
      </w:pPr>
      <w:r w:rsidRPr="00E051D8">
        <w:rPr>
          <w:color w:val="000000"/>
        </w:rPr>
        <w:t xml:space="preserve">The </w:t>
      </w:r>
      <w:r w:rsidRPr="005E2106">
        <w:rPr>
          <w:b/>
          <w:color w:val="000000"/>
        </w:rPr>
        <w:t xml:space="preserve">e-portfolio project </w:t>
      </w:r>
      <w:r w:rsidR="000642D1" w:rsidRPr="00E051D8">
        <w:rPr>
          <w:color w:val="000000"/>
        </w:rPr>
        <w:t xml:space="preserve">is completed on OpenLab. It will include all of your projects. </w:t>
      </w:r>
      <w:r w:rsidR="00317A7B" w:rsidRPr="00E051D8">
        <w:rPr>
          <w:color w:val="000000"/>
        </w:rPr>
        <w:t>We will look at past student e-portfolios, so you understand what is needed to complete yours. It’s due</w:t>
      </w:r>
      <w:r w:rsidR="000642D1" w:rsidRPr="00E051D8">
        <w:rPr>
          <w:color w:val="000000"/>
        </w:rPr>
        <w:t xml:space="preserve"> the last two weeks of the class.</w:t>
      </w:r>
      <w:r w:rsidRPr="00E051D8">
        <w:rPr>
          <w:color w:val="000000"/>
        </w:rPr>
        <w:t xml:space="preserve"> </w:t>
      </w:r>
      <w:r w:rsidR="000642D1" w:rsidRPr="00E051D8">
        <w:rPr>
          <w:color w:val="000000"/>
        </w:rPr>
        <w:t xml:space="preserve"> Below is the rubrics to follow. </w:t>
      </w:r>
      <w:hyperlink r:id="rId16" w:history="1">
        <w:r w:rsidR="00B93697" w:rsidRPr="00B93697">
          <w:rPr>
            <w:rStyle w:val="Hyperlink"/>
          </w:rPr>
          <w:t>CDMG1111Eportrubric.pdf</w:t>
        </w:r>
      </w:hyperlink>
    </w:p>
    <w:p w14:paraId="57BCF7E7" w14:textId="77777777" w:rsidR="00B93697" w:rsidRDefault="00B93697" w:rsidP="00F53F03">
      <w:pPr>
        <w:shd w:val="clear" w:color="auto" w:fill="FFFFFF"/>
        <w:spacing w:before="100" w:beforeAutospacing="1" w:after="100" w:afterAutospacing="1"/>
        <w:rPr>
          <w:b/>
          <w:color w:val="000000"/>
        </w:rPr>
      </w:pPr>
    </w:p>
    <w:p w14:paraId="744FCD17" w14:textId="68D89445" w:rsidR="00F53F03" w:rsidRPr="00E051D8" w:rsidRDefault="00F53F03" w:rsidP="00F53F03">
      <w:pPr>
        <w:shd w:val="clear" w:color="auto" w:fill="FFFFFF"/>
        <w:spacing w:before="100" w:beforeAutospacing="1" w:after="100" w:afterAutospacing="1"/>
        <w:rPr>
          <w:color w:val="000000"/>
        </w:rPr>
      </w:pPr>
      <w:r w:rsidRPr="005E2106">
        <w:rPr>
          <w:b/>
          <w:color w:val="000000"/>
        </w:rPr>
        <w:t>Homework Assignments</w:t>
      </w:r>
      <w:r w:rsidRPr="00E051D8">
        <w:rPr>
          <w:color w:val="000000"/>
        </w:rPr>
        <w:t xml:space="preserve"> </w:t>
      </w:r>
      <w:r w:rsidR="00317A7B" w:rsidRPr="00E051D8">
        <w:rPr>
          <w:color w:val="000000"/>
        </w:rPr>
        <w:t xml:space="preserve">are found in </w:t>
      </w:r>
      <w:r w:rsidR="00317A7B" w:rsidRPr="005E2106">
        <w:rPr>
          <w:b/>
          <w:color w:val="000000"/>
        </w:rPr>
        <w:t>Content Information</w:t>
      </w:r>
      <w:r w:rsidR="00317A7B" w:rsidRPr="00E051D8">
        <w:rPr>
          <w:color w:val="000000"/>
        </w:rPr>
        <w:t xml:space="preserve"> listed by each week.</w:t>
      </w:r>
    </w:p>
    <w:p w14:paraId="11AF5733" w14:textId="7B93F1D9" w:rsidR="00F53F03" w:rsidRPr="00E051D8" w:rsidRDefault="00F53F03" w:rsidP="00F53F03">
      <w:pPr>
        <w:shd w:val="clear" w:color="auto" w:fill="FFFFFF"/>
        <w:spacing w:before="100" w:beforeAutospacing="1" w:after="100" w:afterAutospacing="1"/>
        <w:rPr>
          <w:color w:val="000000"/>
        </w:rPr>
      </w:pPr>
      <w:r w:rsidRPr="005E2106">
        <w:rPr>
          <w:b/>
          <w:color w:val="000000"/>
        </w:rPr>
        <w:t>Tests</w:t>
      </w:r>
      <w:r w:rsidR="003956D3">
        <w:rPr>
          <w:color w:val="000000"/>
        </w:rPr>
        <w:t xml:space="preserve">, </w:t>
      </w:r>
      <w:r w:rsidR="00317A7B" w:rsidRPr="00E051D8">
        <w:rPr>
          <w:color w:val="000000"/>
        </w:rPr>
        <w:t>there are usually</w:t>
      </w:r>
      <w:r w:rsidR="00317A7B" w:rsidRPr="005E2106">
        <w:rPr>
          <w:b/>
          <w:color w:val="000000"/>
        </w:rPr>
        <w:t xml:space="preserve"> 4 exams </w:t>
      </w:r>
      <w:r w:rsidR="00317A7B" w:rsidRPr="00E051D8">
        <w:rPr>
          <w:color w:val="000000"/>
        </w:rPr>
        <w:t xml:space="preserve">which includes the </w:t>
      </w:r>
      <w:r w:rsidR="00317A7B" w:rsidRPr="005E2106">
        <w:rPr>
          <w:b/>
          <w:color w:val="000000"/>
        </w:rPr>
        <w:t>Midterm.</w:t>
      </w:r>
      <w:r w:rsidR="00317A7B" w:rsidRPr="00E051D8">
        <w:rPr>
          <w:color w:val="000000"/>
        </w:rPr>
        <w:t xml:space="preserve"> The </w:t>
      </w:r>
      <w:r w:rsidR="00317A7B" w:rsidRPr="005E2106">
        <w:rPr>
          <w:b/>
          <w:color w:val="000000"/>
        </w:rPr>
        <w:t>Final exam</w:t>
      </w:r>
      <w:r w:rsidR="00317A7B" w:rsidRPr="00E051D8">
        <w:rPr>
          <w:color w:val="000000"/>
        </w:rPr>
        <w:t xml:space="preserve"> is on the last class of the semester. See below in the syllabus</w:t>
      </w:r>
    </w:p>
    <w:p w14:paraId="5E1CB652" w14:textId="77777777" w:rsidR="00A93F54" w:rsidRDefault="0045259D" w:rsidP="0045259D">
      <w:pPr>
        <w:widowControl w:val="0"/>
        <w:rPr>
          <w:b/>
          <w:bCs/>
        </w:rPr>
      </w:pPr>
      <w:r w:rsidRPr="00B1736E">
        <w:rPr>
          <w:b/>
          <w:bCs/>
        </w:rPr>
        <w:t>Office Hour:</w:t>
      </w:r>
      <w:r w:rsidR="00DA3DBB">
        <w:rPr>
          <w:b/>
          <w:bCs/>
        </w:rPr>
        <w:t xml:space="preserve"> Student Hour</w:t>
      </w:r>
    </w:p>
    <w:p w14:paraId="3217E97D" w14:textId="42E460E0" w:rsidR="0045259D" w:rsidRPr="00A93F54" w:rsidRDefault="00A93F54" w:rsidP="0045259D">
      <w:pPr>
        <w:widowControl w:val="0"/>
        <w:rPr>
          <w:b/>
          <w:bCs/>
        </w:rPr>
      </w:pPr>
      <w:r>
        <w:t>Tuesday</w:t>
      </w:r>
      <w:r w:rsidR="0045259D" w:rsidRPr="00E051D8">
        <w:t xml:space="preserve"> 7:30-8:00 am and </w:t>
      </w:r>
      <w:r>
        <w:t>Tuesday</w:t>
      </w:r>
      <w:r w:rsidR="0045259D" w:rsidRPr="00E051D8">
        <w:t xml:space="preserve"> 11:20-11:50 am </w:t>
      </w:r>
      <w:r>
        <w:t>will be on Zoom in the same link as our classroom</w:t>
      </w:r>
      <w:r w:rsidR="003956D3">
        <w:t xml:space="preserve">. </w:t>
      </w:r>
    </w:p>
    <w:p w14:paraId="2A3A5ACC" w14:textId="77777777" w:rsidR="00395AF6" w:rsidRPr="00E051D8" w:rsidRDefault="00395AF6" w:rsidP="00BC75DD">
      <w:pPr>
        <w:rPr>
          <w:rStyle w:val="Hyperlink"/>
          <w:color w:val="4BACC6" w:themeColor="accent5"/>
        </w:rPr>
      </w:pPr>
    </w:p>
    <w:p w14:paraId="2F1C95B1" w14:textId="49A914D6" w:rsidR="00395AF6" w:rsidRPr="00B1736E" w:rsidRDefault="00A5712E" w:rsidP="00BB4B06">
      <w:pPr>
        <w:jc w:val="center"/>
        <w:rPr>
          <w:rStyle w:val="Hyperlink"/>
          <w:b/>
          <w:color w:val="auto"/>
          <w:u w:val="none"/>
        </w:rPr>
      </w:pPr>
      <w:r w:rsidRPr="00B1736E">
        <w:rPr>
          <w:rStyle w:val="Hyperlink"/>
          <w:b/>
          <w:color w:val="auto"/>
          <w:u w:val="none"/>
        </w:rPr>
        <w:t>C</w:t>
      </w:r>
      <w:r w:rsidR="001804B7" w:rsidRPr="00B1736E">
        <w:rPr>
          <w:rStyle w:val="Hyperlink"/>
          <w:b/>
          <w:color w:val="auto"/>
          <w:u w:val="none"/>
        </w:rPr>
        <w:t>OMD</w:t>
      </w:r>
      <w:r w:rsidRPr="00B1736E">
        <w:rPr>
          <w:rStyle w:val="Hyperlink"/>
          <w:b/>
          <w:color w:val="auto"/>
          <w:u w:val="none"/>
        </w:rPr>
        <w:t xml:space="preserve"> 1112</w:t>
      </w:r>
      <w:r w:rsidR="00395AF6" w:rsidRPr="00B1736E">
        <w:rPr>
          <w:rStyle w:val="Hyperlink"/>
          <w:b/>
          <w:color w:val="auto"/>
          <w:u w:val="none"/>
        </w:rPr>
        <w:t xml:space="preserve"> Digital Media Foundations: Course Overview and Objectives</w:t>
      </w:r>
    </w:p>
    <w:p w14:paraId="0174EA0D" w14:textId="77777777" w:rsidR="008F0531" w:rsidRPr="00E051D8" w:rsidRDefault="008F0531" w:rsidP="008F0531">
      <w:pPr>
        <w:rPr>
          <w:rStyle w:val="Hyperlink"/>
          <w:color w:val="auto"/>
          <w:u w:val="none"/>
        </w:rPr>
      </w:pPr>
    </w:p>
    <w:p w14:paraId="4EA0CC24" w14:textId="77777777" w:rsidR="003411BF" w:rsidRPr="00B1736E" w:rsidRDefault="003411BF" w:rsidP="003411BF">
      <w:pPr>
        <w:pStyle w:val="Normal1"/>
        <w:widowControl w:val="0"/>
        <w:rPr>
          <w:b/>
          <w:szCs w:val="24"/>
        </w:rPr>
      </w:pPr>
      <w:r w:rsidRPr="00B1736E">
        <w:rPr>
          <w:b/>
          <w:szCs w:val="24"/>
        </w:rPr>
        <w:t xml:space="preserve">Course Description: </w:t>
      </w:r>
    </w:p>
    <w:p w14:paraId="09C45081" w14:textId="6E8471D8" w:rsidR="003411BF" w:rsidRPr="00E051D8" w:rsidRDefault="00D87F1A" w:rsidP="003411BF">
      <w:pPr>
        <w:pStyle w:val="Normal1"/>
        <w:widowControl w:val="0"/>
        <w:rPr>
          <w:szCs w:val="24"/>
        </w:rPr>
      </w:pPr>
      <w:r w:rsidRPr="00E051D8">
        <w:rPr>
          <w:color w:val="2B2B2B"/>
          <w:szCs w:val="24"/>
        </w:rPr>
        <w:t xml:space="preserve">    </w:t>
      </w:r>
      <w:r w:rsidR="003411BF" w:rsidRPr="00E051D8">
        <w:rPr>
          <w:color w:val="2B2B2B"/>
          <w:szCs w:val="24"/>
        </w:rPr>
        <w:t xml:space="preserve">This course introduces students to core concepts underlying all digital media —graphic design, web, broadcast, animation, illustration and game design—that the </w:t>
      </w:r>
      <w:r w:rsidR="002C2802" w:rsidRPr="00E051D8">
        <w:rPr>
          <w:color w:val="2B2B2B"/>
          <w:szCs w:val="24"/>
        </w:rPr>
        <w:t>COMD</w:t>
      </w:r>
      <w:r w:rsidR="003411BF" w:rsidRPr="00E051D8">
        <w:rPr>
          <w:color w:val="2B2B2B"/>
          <w:szCs w:val="24"/>
        </w:rPr>
        <w:t xml:space="preserve"> department offers in its associate and </w:t>
      </w:r>
      <w:r w:rsidR="009C6A6D" w:rsidRPr="00E051D8">
        <w:rPr>
          <w:color w:val="2B2B2B"/>
          <w:szCs w:val="24"/>
        </w:rPr>
        <w:t>bachelor’s</w:t>
      </w:r>
      <w:r w:rsidR="003411BF" w:rsidRPr="00E051D8">
        <w:rPr>
          <w:color w:val="2B2B2B"/>
          <w:szCs w:val="24"/>
        </w:rPr>
        <w:t xml:space="preserve"> degree program. Weekly lectures explain technical concepts such as resolution, compression, and color space, concepts that allow students to produce creative work across media with more predictable results. Students work with a variety of graphic arts software programs to reveal </w:t>
      </w:r>
      <w:r w:rsidR="00A501D6" w:rsidRPr="00E051D8">
        <w:rPr>
          <w:color w:val="2B2B2B"/>
          <w:szCs w:val="24"/>
        </w:rPr>
        <w:t>how the</w:t>
      </w:r>
      <w:r w:rsidR="003411BF" w:rsidRPr="00E051D8">
        <w:rPr>
          <w:color w:val="2B2B2B"/>
          <w:szCs w:val="24"/>
        </w:rPr>
        <w:t xml:space="preserve"> software application’s tools and menus incorporate the scientific principles discussed during lecture. </w:t>
      </w:r>
    </w:p>
    <w:p w14:paraId="0438EF96" w14:textId="58B19226" w:rsidR="003411BF" w:rsidRDefault="00D87F1A" w:rsidP="003411BF">
      <w:pPr>
        <w:pStyle w:val="Normal1"/>
        <w:widowControl w:val="0"/>
        <w:rPr>
          <w:color w:val="2B2B2B"/>
          <w:szCs w:val="24"/>
        </w:rPr>
      </w:pPr>
      <w:r w:rsidRPr="00E051D8">
        <w:rPr>
          <w:color w:val="2B2B2B"/>
          <w:szCs w:val="24"/>
        </w:rPr>
        <w:t xml:space="preserve">   </w:t>
      </w:r>
      <w:r w:rsidR="003411BF" w:rsidRPr="00E051D8">
        <w:rPr>
          <w:color w:val="2B2B2B"/>
          <w:szCs w:val="24"/>
        </w:rPr>
        <w:t xml:space="preserve">Because this course is designed as an orientation to various forms of media, lab exercises and assignments require students to explore industry sources, archives and association sites. One field trip is an integral part of the </w:t>
      </w:r>
      <w:r w:rsidR="009C6A6D" w:rsidRPr="00E051D8">
        <w:rPr>
          <w:color w:val="2B2B2B"/>
          <w:szCs w:val="24"/>
        </w:rPr>
        <w:t>course,</w:t>
      </w:r>
      <w:r w:rsidR="003411BF" w:rsidRPr="00E051D8">
        <w:rPr>
          <w:color w:val="2B2B2B"/>
          <w:szCs w:val="24"/>
        </w:rPr>
        <w:t xml:space="preserve"> so students can witness first-hand professional work in an artistic or commercial setting. Students produce one print design project and one three-minute video, both of which are posted on their Openlab site, along with </w:t>
      </w:r>
      <w:r w:rsidR="00A501D6" w:rsidRPr="00E051D8">
        <w:rPr>
          <w:color w:val="2B2B2B"/>
          <w:szCs w:val="24"/>
        </w:rPr>
        <w:t>a</w:t>
      </w:r>
      <w:r w:rsidR="003411BF" w:rsidRPr="00E051D8">
        <w:rPr>
          <w:color w:val="2B2B2B"/>
          <w:szCs w:val="24"/>
        </w:rPr>
        <w:t xml:space="preserve"> written explanation of how their work met the goals of the assignment. Both projects incorporate the technical and aesthetic knowledge discussed in lecture and practiced in laboratory exercises. </w:t>
      </w:r>
    </w:p>
    <w:p w14:paraId="2F40B1E5" w14:textId="77777777" w:rsidR="003B0D28" w:rsidRPr="00E051D8" w:rsidRDefault="003B0D28" w:rsidP="003411BF">
      <w:pPr>
        <w:pStyle w:val="Normal1"/>
        <w:widowControl w:val="0"/>
        <w:rPr>
          <w:color w:val="2B2B2B"/>
          <w:szCs w:val="24"/>
        </w:rPr>
      </w:pPr>
    </w:p>
    <w:p w14:paraId="0AE0C850" w14:textId="2995CE8D" w:rsidR="003411BF" w:rsidRPr="00E051D8" w:rsidRDefault="007367DA" w:rsidP="003411BF">
      <w:pPr>
        <w:pStyle w:val="Normal1"/>
        <w:rPr>
          <w:szCs w:val="24"/>
        </w:rPr>
      </w:pPr>
      <w:r w:rsidRPr="00E051D8">
        <w:rPr>
          <w:szCs w:val="24"/>
        </w:rPr>
        <w:t xml:space="preserve">1 cl </w:t>
      </w:r>
      <w:r w:rsidR="009C6A6D" w:rsidRPr="00E051D8">
        <w:rPr>
          <w:szCs w:val="24"/>
        </w:rPr>
        <w:t>hrs.</w:t>
      </w:r>
      <w:r w:rsidRPr="00E051D8">
        <w:rPr>
          <w:szCs w:val="24"/>
        </w:rPr>
        <w:t xml:space="preserve">, 2 lab </w:t>
      </w:r>
      <w:r w:rsidR="009C6A6D" w:rsidRPr="00E051D8">
        <w:rPr>
          <w:szCs w:val="24"/>
        </w:rPr>
        <w:t>hrs.</w:t>
      </w:r>
      <w:r w:rsidRPr="00E051D8">
        <w:rPr>
          <w:szCs w:val="24"/>
        </w:rPr>
        <w:t>, 3</w:t>
      </w:r>
      <w:r w:rsidR="003411BF" w:rsidRPr="00E051D8">
        <w:rPr>
          <w:szCs w:val="24"/>
        </w:rPr>
        <w:t xml:space="preserve"> crs</w:t>
      </w:r>
    </w:p>
    <w:p w14:paraId="6C714B46" w14:textId="77777777" w:rsidR="003411BF" w:rsidRPr="00E051D8" w:rsidRDefault="003411BF" w:rsidP="003411BF">
      <w:pPr>
        <w:pStyle w:val="Normal1"/>
        <w:widowControl w:val="0"/>
        <w:rPr>
          <w:szCs w:val="24"/>
        </w:rPr>
      </w:pPr>
    </w:p>
    <w:p w14:paraId="2B77BCA8" w14:textId="4DDDD576" w:rsidR="003411BF" w:rsidRPr="00E051D8" w:rsidRDefault="00A501D6" w:rsidP="003411BF">
      <w:pPr>
        <w:pStyle w:val="Normal1"/>
        <w:widowControl w:val="0"/>
        <w:rPr>
          <w:szCs w:val="24"/>
        </w:rPr>
      </w:pPr>
      <w:r w:rsidRPr="00B1736E">
        <w:rPr>
          <w:b/>
          <w:szCs w:val="24"/>
        </w:rPr>
        <w:t>Prerequisites</w:t>
      </w:r>
      <w:r w:rsidR="00B1736E">
        <w:rPr>
          <w:szCs w:val="24"/>
        </w:rPr>
        <w:t>:</w:t>
      </w:r>
      <w:r w:rsidRPr="00E051D8">
        <w:rPr>
          <w:szCs w:val="24"/>
        </w:rPr>
        <w:t xml:space="preserve"> ENG</w:t>
      </w:r>
      <w:r w:rsidR="003411BF" w:rsidRPr="00E051D8">
        <w:rPr>
          <w:szCs w:val="24"/>
        </w:rPr>
        <w:t xml:space="preserve"> 0920W, ENG 0920R or CUNY certification in reading, writing and mathematics</w:t>
      </w:r>
    </w:p>
    <w:p w14:paraId="5EB3A801" w14:textId="77777777" w:rsidR="005A0B7D" w:rsidRDefault="005A0B7D" w:rsidP="003411BF">
      <w:pPr>
        <w:pStyle w:val="Normal1"/>
        <w:widowControl w:val="0"/>
        <w:rPr>
          <w:szCs w:val="24"/>
        </w:rPr>
      </w:pPr>
    </w:p>
    <w:p w14:paraId="5ED49690" w14:textId="6521D9F6" w:rsidR="003411BF" w:rsidRPr="005A0B7D" w:rsidRDefault="003411BF" w:rsidP="003411BF">
      <w:pPr>
        <w:pStyle w:val="Normal1"/>
        <w:widowControl w:val="0"/>
        <w:rPr>
          <w:b/>
          <w:szCs w:val="24"/>
        </w:rPr>
      </w:pPr>
      <w:r w:rsidRPr="005A0B7D">
        <w:rPr>
          <w:b/>
          <w:szCs w:val="24"/>
        </w:rPr>
        <w:t>Course Objectives</w:t>
      </w:r>
      <w:r w:rsidR="002E0B26" w:rsidRPr="005A0B7D">
        <w:rPr>
          <w:b/>
          <w:szCs w:val="24"/>
        </w:rPr>
        <w:t>:</w:t>
      </w:r>
    </w:p>
    <w:p w14:paraId="10D2285B" w14:textId="77777777" w:rsidR="002E0B26" w:rsidRPr="00E051D8" w:rsidRDefault="002E0B26" w:rsidP="002E0B26">
      <w:r w:rsidRPr="00E051D8">
        <w:t>For the successful completion of this course, students should be able to:</w:t>
      </w:r>
    </w:p>
    <w:p w14:paraId="6962D7DD" w14:textId="77777777" w:rsidR="002E0B26" w:rsidRPr="00E051D8" w:rsidRDefault="002E0B26" w:rsidP="002E0B26">
      <w:pPr>
        <w:pStyle w:val="ListParagraph"/>
        <w:numPr>
          <w:ilvl w:val="0"/>
          <w:numId w:val="10"/>
        </w:numPr>
        <w:spacing w:after="160" w:line="259" w:lineRule="auto"/>
      </w:pPr>
      <w:r w:rsidRPr="00E051D8">
        <w:t>Gain an awareness of the media industry, and the design community by exploring industry, museum and association web sites and by attending one field trip.</w:t>
      </w:r>
    </w:p>
    <w:p w14:paraId="234F1342" w14:textId="77777777" w:rsidR="0030463E" w:rsidRPr="00E051D8" w:rsidRDefault="002E0B26" w:rsidP="0030463E">
      <w:pPr>
        <w:pStyle w:val="ListParagraph"/>
        <w:numPr>
          <w:ilvl w:val="0"/>
          <w:numId w:val="10"/>
        </w:numPr>
        <w:spacing w:after="160" w:line="259" w:lineRule="auto"/>
      </w:pPr>
      <w:r w:rsidRPr="00E051D8">
        <w:t xml:space="preserve"> Describe and explain the differences among key file formats for digital images, digital audio, digital video and print output</w:t>
      </w:r>
    </w:p>
    <w:p w14:paraId="717C9B2B" w14:textId="2BA289D8" w:rsidR="002E0B26" w:rsidRPr="00E051D8" w:rsidRDefault="002E0B26" w:rsidP="0030463E">
      <w:pPr>
        <w:pStyle w:val="ListParagraph"/>
        <w:numPr>
          <w:ilvl w:val="0"/>
          <w:numId w:val="10"/>
        </w:numPr>
        <w:spacing w:after="160" w:line="259" w:lineRule="auto"/>
      </w:pPr>
      <w:r w:rsidRPr="00E051D8">
        <w:t xml:space="preserve">Demonstrate the ability to apply technical understanding of color space and color management to the production of their design project files and the posting of images on their open lab site. </w:t>
      </w:r>
    </w:p>
    <w:p w14:paraId="5459BA3B" w14:textId="77777777" w:rsidR="002E0B26" w:rsidRPr="00617181" w:rsidRDefault="002E0B26" w:rsidP="002E0B26">
      <w:pPr>
        <w:pStyle w:val="ListParagraph"/>
        <w:numPr>
          <w:ilvl w:val="0"/>
          <w:numId w:val="10"/>
        </w:numPr>
        <w:spacing w:after="160" w:line="259" w:lineRule="auto"/>
        <w:rPr>
          <w:sz w:val="23"/>
          <w:szCs w:val="23"/>
        </w:rPr>
      </w:pPr>
      <w:r w:rsidRPr="00617181">
        <w:rPr>
          <w:sz w:val="23"/>
          <w:szCs w:val="23"/>
        </w:rPr>
        <w:t xml:space="preserve"> Demonstrate descriptive and analytic verbal and writing skills by preparing one field trip report, one research report and participating in classroom critiques/discussions</w:t>
      </w:r>
    </w:p>
    <w:p w14:paraId="0DA6C916" w14:textId="77777777" w:rsidR="0030463E" w:rsidRPr="00617181" w:rsidRDefault="002E0B26" w:rsidP="0030463E">
      <w:pPr>
        <w:pStyle w:val="ListParagraph"/>
        <w:numPr>
          <w:ilvl w:val="0"/>
          <w:numId w:val="10"/>
        </w:numPr>
        <w:spacing w:after="160" w:line="259" w:lineRule="auto"/>
        <w:rPr>
          <w:sz w:val="23"/>
          <w:szCs w:val="23"/>
        </w:rPr>
      </w:pPr>
      <w:r w:rsidRPr="00617181">
        <w:rPr>
          <w:sz w:val="23"/>
          <w:szCs w:val="23"/>
        </w:rPr>
        <w:t xml:space="preserve"> Demonstrate an ability to use the library’s resources to find articles related to topics discussed in class. Develop an awareness of industry resources and publications</w:t>
      </w:r>
    </w:p>
    <w:p w14:paraId="67E43308" w14:textId="527D140D" w:rsidR="002E0B26" w:rsidRPr="00617181" w:rsidRDefault="002E0B26" w:rsidP="0030463E">
      <w:pPr>
        <w:pStyle w:val="ListParagraph"/>
        <w:numPr>
          <w:ilvl w:val="0"/>
          <w:numId w:val="10"/>
        </w:numPr>
        <w:spacing w:after="160" w:line="259" w:lineRule="auto"/>
        <w:rPr>
          <w:sz w:val="23"/>
          <w:szCs w:val="23"/>
        </w:rPr>
      </w:pPr>
      <w:r w:rsidRPr="00617181">
        <w:rPr>
          <w:sz w:val="23"/>
          <w:szCs w:val="23"/>
        </w:rPr>
        <w:t xml:space="preserve"> Understand the differences between proprietary and open source software tools &amp; formats and understand the importance of using industry standards</w:t>
      </w:r>
    </w:p>
    <w:p w14:paraId="7E29459E" w14:textId="04E76DF7" w:rsidR="008E072F" w:rsidRPr="005A0B7D" w:rsidRDefault="008E072F" w:rsidP="008E072F">
      <w:pPr>
        <w:spacing w:after="160"/>
        <w:rPr>
          <w:b/>
        </w:rPr>
      </w:pPr>
      <w:r w:rsidRPr="005A0B7D">
        <w:rPr>
          <w:b/>
        </w:rPr>
        <w:t>General Education Goals</w:t>
      </w:r>
    </w:p>
    <w:p w14:paraId="05400AB5" w14:textId="667307CD" w:rsidR="008E072F" w:rsidRPr="00E051D8" w:rsidRDefault="008E072F" w:rsidP="008E072F">
      <w:pPr>
        <w:spacing w:after="160"/>
      </w:pPr>
      <w:r w:rsidRPr="005A0B7D">
        <w:rPr>
          <w:b/>
        </w:rPr>
        <w:t>Think Critically:</w:t>
      </w:r>
      <w:r w:rsidRPr="00E051D8">
        <w:t xml:space="preserve"> Through projects in this class, you will demonstrate your ability to analyze and synthesize information.</w:t>
      </w:r>
    </w:p>
    <w:p w14:paraId="3D7256A7" w14:textId="0B642614" w:rsidR="008E072F" w:rsidRPr="00E051D8" w:rsidRDefault="008E072F" w:rsidP="008E072F">
      <w:pPr>
        <w:spacing w:after="160"/>
      </w:pPr>
      <w:r w:rsidRPr="005A0B7D">
        <w:rPr>
          <w:b/>
        </w:rPr>
        <w:t>Writing:</w:t>
      </w:r>
      <w:r w:rsidRPr="00E051D8">
        <w:t xml:space="preserve"> This is a writing intensive class and you will develop the writing skills required of a design professional.</w:t>
      </w:r>
    </w:p>
    <w:p w14:paraId="65FF3A15" w14:textId="0341003F" w:rsidR="008E072F" w:rsidRPr="00E051D8" w:rsidRDefault="008E072F" w:rsidP="008E072F">
      <w:pPr>
        <w:spacing w:after="160"/>
      </w:pPr>
      <w:r w:rsidRPr="005A0B7D">
        <w:rPr>
          <w:b/>
        </w:rPr>
        <w:lastRenderedPageBreak/>
        <w:t>Academic and Professional Reading:</w:t>
      </w:r>
      <w:r w:rsidRPr="00E051D8">
        <w:t xml:space="preserve"> throughout this class, we will be reading industry specific publications.</w:t>
      </w:r>
    </w:p>
    <w:p w14:paraId="79D53436" w14:textId="2A0A72BF" w:rsidR="008E072F" w:rsidRPr="00E051D8" w:rsidRDefault="008E072F" w:rsidP="008E072F">
      <w:pPr>
        <w:spacing w:after="160"/>
      </w:pPr>
      <w:r w:rsidRPr="005A0B7D">
        <w:rPr>
          <w:b/>
        </w:rPr>
        <w:t>Information Literacy:</w:t>
      </w:r>
      <w:r w:rsidRPr="00E051D8">
        <w:t xml:space="preserve"> In the required research report, you will formulate relevant queries using appropriate industry sources.</w:t>
      </w:r>
    </w:p>
    <w:p w14:paraId="09D818EE" w14:textId="4116DCEB" w:rsidR="003411BF" w:rsidRPr="005A0B7D" w:rsidRDefault="003411BF" w:rsidP="00BB4B06">
      <w:pPr>
        <w:pStyle w:val="Normal1"/>
        <w:widowControl w:val="0"/>
        <w:jc w:val="both"/>
        <w:rPr>
          <w:b/>
          <w:szCs w:val="24"/>
        </w:rPr>
      </w:pPr>
      <w:r w:rsidRPr="005A0B7D">
        <w:rPr>
          <w:b/>
          <w:szCs w:val="24"/>
        </w:rPr>
        <w:t>Teaching/Learning Methods</w:t>
      </w:r>
    </w:p>
    <w:p w14:paraId="7D43A2A6" w14:textId="236F1095" w:rsidR="008F0531" w:rsidRPr="00E051D8" w:rsidRDefault="003411BF" w:rsidP="00395AF6">
      <w:pPr>
        <w:pStyle w:val="Normal1"/>
        <w:widowControl w:val="0"/>
        <w:rPr>
          <w:szCs w:val="24"/>
        </w:rPr>
      </w:pPr>
      <w:r w:rsidRPr="00E051D8">
        <w:rPr>
          <w:szCs w:val="24"/>
        </w:rPr>
        <w:t>The lecture section of this class is one hour with a two-hour lab component. The lecture may be taught in segments interspersed with hands-on exercises designed to clarify the lecture. The required text contains a number of hands-on interactive tutorials that may be utilized during lab sessions or may be assigned as homework. A list of vocabulary te</w:t>
      </w:r>
      <w:r w:rsidR="00E8296C" w:rsidRPr="00E051D8">
        <w:rPr>
          <w:szCs w:val="24"/>
        </w:rPr>
        <w:t xml:space="preserve">rms will be </w:t>
      </w:r>
      <w:r w:rsidR="00A501D6" w:rsidRPr="00E051D8">
        <w:rPr>
          <w:szCs w:val="24"/>
        </w:rPr>
        <w:t>given</w:t>
      </w:r>
      <w:r w:rsidR="00E8296C" w:rsidRPr="00E051D8">
        <w:rPr>
          <w:szCs w:val="24"/>
        </w:rPr>
        <w:t xml:space="preserve"> in the homework assignment </w:t>
      </w:r>
      <w:r w:rsidRPr="00E051D8">
        <w:rPr>
          <w:szCs w:val="24"/>
        </w:rPr>
        <w:t>and will be used on quizzes and other assessments. The laborat</w:t>
      </w:r>
      <w:r w:rsidR="00E8296C" w:rsidRPr="00E051D8">
        <w:rPr>
          <w:szCs w:val="24"/>
        </w:rPr>
        <w:t>ory portion of this class will</w:t>
      </w:r>
      <w:r w:rsidRPr="00E051D8">
        <w:rPr>
          <w:szCs w:val="24"/>
        </w:rPr>
        <w:t xml:space="preserve"> involve a mix of student exploration, research, project work, peer-to-peer interaction and software exercises. This class is not designed to focus on learning any one software program but to illuminate the ideas underlying dig</w:t>
      </w:r>
      <w:r w:rsidR="00B74394" w:rsidRPr="00E051D8">
        <w:rPr>
          <w:szCs w:val="24"/>
        </w:rPr>
        <w:t>ital media software.</w:t>
      </w:r>
      <w:r w:rsidRPr="00E051D8">
        <w:rPr>
          <w:szCs w:val="24"/>
        </w:rPr>
        <w:t xml:space="preserve"> Students will also be visiting several of the college’s labs during laboratory period for hands-on demonstrations of principles discussed in lecture.  One field trip is also an integral part of this course for students to view the professional fie</w:t>
      </w:r>
      <w:r w:rsidR="002E0B26" w:rsidRPr="00E051D8">
        <w:rPr>
          <w:szCs w:val="24"/>
        </w:rPr>
        <w:t xml:space="preserve">ld beyond the college’s </w:t>
      </w:r>
      <w:r w:rsidR="00E8296C" w:rsidRPr="00E051D8">
        <w:rPr>
          <w:szCs w:val="24"/>
        </w:rPr>
        <w:t>campus.</w:t>
      </w:r>
    </w:p>
    <w:p w14:paraId="720DF9A1" w14:textId="77777777" w:rsidR="008F0531" w:rsidRPr="00E051D8" w:rsidRDefault="008F0531" w:rsidP="008F0531">
      <w:pPr>
        <w:widowControl w:val="0"/>
        <w:rPr>
          <w:color w:val="000000"/>
        </w:rPr>
      </w:pPr>
    </w:p>
    <w:p w14:paraId="3FBA4AD3" w14:textId="77777777" w:rsidR="008F0531" w:rsidRPr="005A0B7D" w:rsidRDefault="008F0531" w:rsidP="008F0531">
      <w:pPr>
        <w:widowControl w:val="0"/>
        <w:rPr>
          <w:b/>
          <w:color w:val="000000"/>
        </w:rPr>
      </w:pPr>
      <w:r w:rsidRPr="005A0B7D">
        <w:rPr>
          <w:b/>
          <w:color w:val="000000"/>
        </w:rPr>
        <w:t xml:space="preserve">Quizzes </w:t>
      </w:r>
    </w:p>
    <w:p w14:paraId="68D557B8" w14:textId="77777777" w:rsidR="008F0531" w:rsidRPr="00E051D8" w:rsidRDefault="008F0531" w:rsidP="008F0531">
      <w:pPr>
        <w:widowControl w:val="0"/>
        <w:rPr>
          <w:color w:val="000000"/>
        </w:rPr>
      </w:pPr>
      <w:r w:rsidRPr="00E051D8">
        <w:rPr>
          <w:color w:val="000000"/>
        </w:rPr>
        <w:t>There will be several quizzes during the semester. They will be at the beginning of the class. Please be on time or you will not be allowed to take the quiz for that day.</w:t>
      </w:r>
    </w:p>
    <w:p w14:paraId="5B930A3B" w14:textId="77777777" w:rsidR="008F0531" w:rsidRPr="00E051D8" w:rsidRDefault="008F0531" w:rsidP="008F0531">
      <w:pPr>
        <w:widowControl w:val="0"/>
        <w:jc w:val="both"/>
        <w:rPr>
          <w:color w:val="000000"/>
        </w:rPr>
      </w:pPr>
    </w:p>
    <w:p w14:paraId="33E738ED" w14:textId="77777777" w:rsidR="005A0B7D" w:rsidRDefault="005A0B7D" w:rsidP="008F0531">
      <w:pPr>
        <w:widowControl w:val="0"/>
        <w:jc w:val="both"/>
        <w:rPr>
          <w:color w:val="000000"/>
        </w:rPr>
      </w:pPr>
    </w:p>
    <w:p w14:paraId="6F801F61" w14:textId="77777777" w:rsidR="00DA3DBB" w:rsidRDefault="00DA3DBB" w:rsidP="008F0531">
      <w:pPr>
        <w:widowControl w:val="0"/>
        <w:jc w:val="both"/>
        <w:rPr>
          <w:b/>
          <w:color w:val="000000"/>
        </w:rPr>
      </w:pPr>
    </w:p>
    <w:p w14:paraId="4B54FACD" w14:textId="77777777" w:rsidR="00DA3DBB" w:rsidRDefault="00DA3DBB" w:rsidP="008F0531">
      <w:pPr>
        <w:widowControl w:val="0"/>
        <w:jc w:val="both"/>
        <w:rPr>
          <w:b/>
          <w:color w:val="000000"/>
        </w:rPr>
      </w:pPr>
    </w:p>
    <w:p w14:paraId="32FC51DA" w14:textId="2140BB0F" w:rsidR="008F0531" w:rsidRDefault="008F0531" w:rsidP="008F0531">
      <w:pPr>
        <w:widowControl w:val="0"/>
        <w:jc w:val="both"/>
        <w:rPr>
          <w:b/>
          <w:color w:val="000000"/>
        </w:rPr>
      </w:pPr>
      <w:r w:rsidRPr="005A0B7D">
        <w:rPr>
          <w:b/>
          <w:color w:val="000000"/>
        </w:rPr>
        <w:t>Grading</w:t>
      </w:r>
      <w:r w:rsidR="005A0B7D">
        <w:rPr>
          <w:b/>
          <w:color w:val="000000"/>
        </w:rPr>
        <w:t>:</w:t>
      </w:r>
    </w:p>
    <w:p w14:paraId="5089DCDE" w14:textId="77777777" w:rsidR="005A0B7D" w:rsidRDefault="005A0B7D" w:rsidP="008F0531">
      <w:pPr>
        <w:widowControl w:val="0"/>
        <w:jc w:val="both"/>
        <w:rPr>
          <w:b/>
          <w:color w:val="000000"/>
        </w:rPr>
      </w:pPr>
    </w:p>
    <w:p w14:paraId="14DCD890" w14:textId="744C2682" w:rsidR="008F0531" w:rsidRPr="00E051D8" w:rsidRDefault="005A0B7D" w:rsidP="005A0B7D">
      <w:pPr>
        <w:rPr>
          <w:color w:val="000000"/>
        </w:rPr>
      </w:pPr>
      <w:r>
        <w:rPr>
          <w:b/>
          <w:color w:val="000000"/>
        </w:rPr>
        <w:t xml:space="preserve">    </w:t>
      </w:r>
      <w:r w:rsidR="008F0531" w:rsidRPr="00E051D8">
        <w:rPr>
          <w:color w:val="000000"/>
        </w:rPr>
        <w:t>Research Report</w:t>
      </w:r>
      <w:r w:rsidR="008F0531" w:rsidRPr="00E051D8">
        <w:rPr>
          <w:color w:val="000000"/>
        </w:rPr>
        <w:tab/>
      </w:r>
      <w:r>
        <w:rPr>
          <w:color w:val="000000"/>
        </w:rPr>
        <w:t xml:space="preserve">             </w:t>
      </w:r>
      <w:r w:rsidR="008F0531" w:rsidRPr="00E051D8">
        <w:rPr>
          <w:color w:val="000000"/>
        </w:rPr>
        <w:t xml:space="preserve">10%             </w:t>
      </w:r>
      <w:r>
        <w:rPr>
          <w:color w:val="000000"/>
        </w:rPr>
        <w:t xml:space="preserve">           </w:t>
      </w:r>
      <w:r w:rsidR="008F0531" w:rsidRPr="00E051D8">
        <w:rPr>
          <w:color w:val="000000"/>
        </w:rPr>
        <w:t>Design Project                     15%</w:t>
      </w:r>
    </w:p>
    <w:p w14:paraId="776CC0E9" w14:textId="649B3B90" w:rsidR="008F0531" w:rsidRPr="00E051D8" w:rsidRDefault="007E0D2F" w:rsidP="007E0D2F">
      <w:pPr>
        <w:rPr>
          <w:color w:val="000000"/>
          <w:lang w:val="pt-BR"/>
        </w:rPr>
      </w:pPr>
      <w:r w:rsidRPr="00E051D8">
        <w:rPr>
          <w:color w:val="000000"/>
          <w:lang w:val="pt-BR"/>
        </w:rPr>
        <w:t xml:space="preserve">    </w:t>
      </w:r>
      <w:proofErr w:type="spellStart"/>
      <w:r w:rsidR="008F0531" w:rsidRPr="00E051D8">
        <w:rPr>
          <w:color w:val="000000"/>
          <w:lang w:val="pt-BR"/>
        </w:rPr>
        <w:t>Quizzes</w:t>
      </w:r>
      <w:proofErr w:type="spellEnd"/>
      <w:r w:rsidR="008F0531" w:rsidRPr="00E051D8">
        <w:rPr>
          <w:color w:val="000000"/>
          <w:lang w:val="pt-BR"/>
        </w:rPr>
        <w:tab/>
      </w:r>
      <w:r w:rsidR="008F0531" w:rsidRPr="00E051D8">
        <w:rPr>
          <w:color w:val="000000"/>
          <w:lang w:val="pt-BR"/>
        </w:rPr>
        <w:tab/>
      </w:r>
      <w:r w:rsidR="005A0B7D">
        <w:rPr>
          <w:color w:val="000000"/>
          <w:lang w:val="pt-BR"/>
        </w:rPr>
        <w:t xml:space="preserve">             1</w:t>
      </w:r>
      <w:r w:rsidR="009C6A6D" w:rsidRPr="00E051D8">
        <w:rPr>
          <w:color w:val="000000"/>
          <w:lang w:val="pt-BR"/>
        </w:rPr>
        <w:t>0</w:t>
      </w:r>
      <w:r w:rsidR="008F0531" w:rsidRPr="00E051D8">
        <w:rPr>
          <w:color w:val="000000"/>
          <w:lang w:val="pt-BR"/>
        </w:rPr>
        <w:t xml:space="preserve">%            </w:t>
      </w:r>
      <w:r w:rsidR="005A0B7D">
        <w:rPr>
          <w:color w:val="000000"/>
          <w:lang w:val="pt-BR"/>
        </w:rPr>
        <w:t xml:space="preserve">            </w:t>
      </w:r>
      <w:r w:rsidR="008F0531" w:rsidRPr="00E051D8">
        <w:rPr>
          <w:color w:val="000000"/>
          <w:lang w:val="pt-BR"/>
        </w:rPr>
        <w:t xml:space="preserve">Final </w:t>
      </w:r>
      <w:proofErr w:type="spellStart"/>
      <w:r w:rsidR="008F0531" w:rsidRPr="00E051D8">
        <w:rPr>
          <w:color w:val="000000"/>
          <w:lang w:val="pt-BR"/>
        </w:rPr>
        <w:t>Exam</w:t>
      </w:r>
      <w:proofErr w:type="spellEnd"/>
      <w:r w:rsidR="008F0531" w:rsidRPr="00E051D8">
        <w:rPr>
          <w:color w:val="000000"/>
          <w:lang w:val="pt-BR"/>
        </w:rPr>
        <w:t xml:space="preserve">                          25%</w:t>
      </w:r>
    </w:p>
    <w:p w14:paraId="2231981E" w14:textId="72E827CD" w:rsidR="008F0531" w:rsidRPr="00E051D8" w:rsidRDefault="007E0D2F" w:rsidP="007E0D2F">
      <w:pPr>
        <w:jc w:val="both"/>
        <w:rPr>
          <w:color w:val="000000"/>
          <w:lang w:val="pt-BR"/>
        </w:rPr>
      </w:pPr>
      <w:r w:rsidRPr="00E051D8">
        <w:rPr>
          <w:color w:val="000000"/>
          <w:lang w:val="pt-BR"/>
        </w:rPr>
        <w:t xml:space="preserve">    </w:t>
      </w:r>
      <w:r w:rsidR="008F0531" w:rsidRPr="00E051D8">
        <w:rPr>
          <w:color w:val="000000"/>
          <w:lang w:val="pt-BR"/>
        </w:rPr>
        <w:t>Open Lab E-portfolio Site</w:t>
      </w:r>
      <w:r w:rsidR="008F0531" w:rsidRPr="00E051D8">
        <w:rPr>
          <w:color w:val="000000"/>
          <w:lang w:val="pt-BR"/>
        </w:rPr>
        <w:tab/>
      </w:r>
      <w:r w:rsidR="005A0B7D">
        <w:rPr>
          <w:color w:val="000000"/>
          <w:lang w:val="pt-BR"/>
        </w:rPr>
        <w:t xml:space="preserve"> </w:t>
      </w:r>
      <w:r w:rsidR="008F0531" w:rsidRPr="00E051D8">
        <w:rPr>
          <w:color w:val="000000"/>
          <w:lang w:val="pt-BR"/>
        </w:rPr>
        <w:t xml:space="preserve">25%            </w:t>
      </w:r>
      <w:r w:rsidR="005A0B7D">
        <w:rPr>
          <w:color w:val="000000"/>
          <w:lang w:val="pt-BR"/>
        </w:rPr>
        <w:t xml:space="preserve">            </w:t>
      </w:r>
      <w:proofErr w:type="spellStart"/>
      <w:r w:rsidR="008F0531" w:rsidRPr="00E051D8">
        <w:rPr>
          <w:color w:val="000000"/>
          <w:lang w:val="pt-BR"/>
        </w:rPr>
        <w:t>Video</w:t>
      </w:r>
      <w:proofErr w:type="spellEnd"/>
      <w:r w:rsidR="008F0531" w:rsidRPr="00E051D8">
        <w:rPr>
          <w:color w:val="000000"/>
          <w:lang w:val="pt-BR"/>
        </w:rPr>
        <w:t xml:space="preserve"> Project                      10%</w:t>
      </w:r>
    </w:p>
    <w:p w14:paraId="2F031290" w14:textId="7F2BF442" w:rsidR="009C6A6D" w:rsidRPr="00E051D8" w:rsidRDefault="005A0B7D" w:rsidP="005A0B7D">
      <w:pPr>
        <w:jc w:val="both"/>
        <w:rPr>
          <w:color w:val="000000"/>
          <w:lang w:val="pt-BR"/>
        </w:rPr>
      </w:pPr>
      <w:r>
        <w:rPr>
          <w:color w:val="000000"/>
          <w:lang w:val="pt-BR"/>
        </w:rPr>
        <w:t xml:space="preserve">    </w:t>
      </w:r>
      <w:proofErr w:type="spellStart"/>
      <w:r w:rsidR="007E0D2F" w:rsidRPr="00E051D8">
        <w:rPr>
          <w:color w:val="000000"/>
          <w:lang w:val="pt-BR"/>
        </w:rPr>
        <w:t>Class</w:t>
      </w:r>
      <w:proofErr w:type="spellEnd"/>
      <w:r w:rsidR="007E0D2F" w:rsidRPr="00E051D8">
        <w:rPr>
          <w:color w:val="000000"/>
          <w:lang w:val="pt-BR"/>
        </w:rPr>
        <w:t xml:space="preserve"> </w:t>
      </w:r>
      <w:proofErr w:type="spellStart"/>
      <w:r w:rsidR="007E0D2F" w:rsidRPr="00E051D8">
        <w:rPr>
          <w:color w:val="000000"/>
          <w:lang w:val="pt-BR"/>
        </w:rPr>
        <w:t>Participation</w:t>
      </w:r>
      <w:proofErr w:type="spellEnd"/>
      <w:r w:rsidR="007E0D2F" w:rsidRPr="00E051D8">
        <w:rPr>
          <w:color w:val="000000"/>
          <w:lang w:val="pt-BR"/>
        </w:rPr>
        <w:t xml:space="preserve"> </w:t>
      </w:r>
      <w:r w:rsidR="009C6A6D" w:rsidRPr="00E051D8">
        <w:rPr>
          <w:color w:val="000000"/>
          <w:lang w:val="pt-BR"/>
        </w:rPr>
        <w:t xml:space="preserve">     </w:t>
      </w:r>
      <w:r>
        <w:rPr>
          <w:color w:val="000000"/>
          <w:lang w:val="pt-BR"/>
        </w:rPr>
        <w:t xml:space="preserve">          </w:t>
      </w:r>
      <w:r w:rsidR="007E0D2F" w:rsidRPr="00E051D8">
        <w:rPr>
          <w:color w:val="000000"/>
          <w:lang w:val="pt-BR"/>
        </w:rPr>
        <w:t>5%</w:t>
      </w:r>
      <w:r w:rsidR="009C6A6D" w:rsidRPr="00E051D8">
        <w:rPr>
          <w:color w:val="000000"/>
          <w:lang w:val="pt-BR"/>
        </w:rPr>
        <w:t xml:space="preserve">             </w:t>
      </w:r>
      <w:r w:rsidR="00326B2E">
        <w:rPr>
          <w:color w:val="000000"/>
          <w:lang w:val="pt-BR"/>
        </w:rPr>
        <w:t xml:space="preserve">            Total                                   100%</w:t>
      </w:r>
    </w:p>
    <w:p w14:paraId="5E1C5D75" w14:textId="77777777" w:rsidR="008F0531" w:rsidRPr="00E051D8" w:rsidRDefault="008F0531" w:rsidP="008F0531">
      <w:pPr>
        <w:ind w:left="361"/>
        <w:jc w:val="both"/>
        <w:rPr>
          <w:color w:val="000000"/>
          <w:lang w:val="pt-BR"/>
        </w:rPr>
      </w:pPr>
    </w:p>
    <w:p w14:paraId="013A310B" w14:textId="37D85154" w:rsidR="008F0531" w:rsidRPr="00E051D8" w:rsidRDefault="008F0531" w:rsidP="008F0531">
      <w:pPr>
        <w:jc w:val="both"/>
        <w:rPr>
          <w:color w:val="000000"/>
        </w:rPr>
      </w:pPr>
      <w:r w:rsidRPr="00B1736E">
        <w:rPr>
          <w:b/>
          <w:color w:val="000000"/>
        </w:rPr>
        <w:t xml:space="preserve">Homework </w:t>
      </w:r>
      <w:r w:rsidRPr="00E051D8">
        <w:rPr>
          <w:color w:val="000000"/>
        </w:rPr>
        <w:t>must be handed in on the date posted on Blackboard. Late homework will adversely affect your grade.  Homework should be typed, not hand-written, and be submitted with the following information at the top of each page: First Initial/Last Name//Section #/Assignment. Digital Files submitted should follow this naming convention.</w:t>
      </w:r>
      <w:r w:rsidR="00B97240">
        <w:rPr>
          <w:color w:val="000000"/>
        </w:rPr>
        <w:t xml:space="preserve"> All </w:t>
      </w:r>
      <w:r w:rsidRPr="00E051D8">
        <w:rPr>
          <w:color w:val="000000"/>
        </w:rPr>
        <w:t xml:space="preserve">assignments should be submitted electronically in </w:t>
      </w:r>
      <w:r w:rsidR="00B97240">
        <w:rPr>
          <w:color w:val="000000"/>
        </w:rPr>
        <w:t xml:space="preserve">Doc, </w:t>
      </w:r>
      <w:r w:rsidRPr="00E051D8">
        <w:rPr>
          <w:color w:val="000000"/>
        </w:rPr>
        <w:t xml:space="preserve">PDF or .rtf format. The Visual Quotation project must be submitted in PDF and JPEG. Rubrics for the e-portfolio project and for other assignments </w:t>
      </w:r>
      <w:r w:rsidR="00B97240">
        <w:rPr>
          <w:color w:val="000000"/>
        </w:rPr>
        <w:t>are shown above refer to them as you do your project.</w:t>
      </w:r>
      <w:r w:rsidRPr="00E051D8">
        <w:rPr>
          <w:color w:val="000000"/>
        </w:rPr>
        <w:t xml:space="preserve"> Be sure to backup all homework files on both USB and on a service such as Dropbox or Google Drive.  In addition to contributing to class discussions, students must comment on i</w:t>
      </w:r>
      <w:r w:rsidR="001F4BD3" w:rsidRPr="00E051D8">
        <w:rPr>
          <w:color w:val="000000"/>
        </w:rPr>
        <w:t>t</w:t>
      </w:r>
      <w:r w:rsidR="00FF45B4" w:rsidRPr="00E051D8">
        <w:rPr>
          <w:color w:val="000000"/>
        </w:rPr>
        <w:t>ems posted on our Blackboard</w:t>
      </w:r>
      <w:r w:rsidRPr="00E051D8">
        <w:rPr>
          <w:color w:val="000000"/>
        </w:rPr>
        <w:t xml:space="preserve"> site.</w:t>
      </w:r>
    </w:p>
    <w:p w14:paraId="58BB45BC" w14:textId="77777777" w:rsidR="008F0531" w:rsidRPr="00E051D8" w:rsidRDefault="008F0531" w:rsidP="008F0531">
      <w:pPr>
        <w:jc w:val="both"/>
        <w:rPr>
          <w:color w:val="000000"/>
        </w:rPr>
      </w:pPr>
    </w:p>
    <w:p w14:paraId="307816D0" w14:textId="1CCBB4A5" w:rsidR="008F0531" w:rsidRPr="00B1736E" w:rsidRDefault="008F0531" w:rsidP="008F0531">
      <w:pPr>
        <w:rPr>
          <w:b/>
        </w:rPr>
      </w:pPr>
      <w:r w:rsidRPr="00B1736E">
        <w:rPr>
          <w:b/>
        </w:rPr>
        <w:t>Navigating Our OpenLab and Blackboard Classroom:</w:t>
      </w:r>
      <w:r w:rsidR="00B1736E">
        <w:rPr>
          <w:b/>
        </w:rPr>
        <w:t xml:space="preserve"> (See Information above)</w:t>
      </w:r>
    </w:p>
    <w:p w14:paraId="0A0FFCAA" w14:textId="4F11FA5D" w:rsidR="008F0531" w:rsidRPr="00E051D8" w:rsidRDefault="008F0531" w:rsidP="008F0531">
      <w:r w:rsidRPr="00E051D8">
        <w:t xml:space="preserve">Students are required to use OpenLab and Blackboard throughout the semester. Every student must maintain a campus email link for </w:t>
      </w:r>
      <w:r w:rsidR="009C6A6D" w:rsidRPr="00E051D8">
        <w:t>these online applications</w:t>
      </w:r>
      <w:r w:rsidRPr="00E051D8">
        <w:t>. We will be using Blackboard during class to access presentations, web sites and other resources</w:t>
      </w:r>
      <w:r w:rsidR="009C6A6D" w:rsidRPr="00E051D8">
        <w:t xml:space="preserve"> it will be connected the my </w:t>
      </w:r>
      <w:r w:rsidR="009C6A6D" w:rsidRPr="00E051D8">
        <w:lastRenderedPageBreak/>
        <w:t>OpenLab account.</w:t>
      </w:r>
      <w:r w:rsidRPr="00E051D8">
        <w:t xml:space="preserve"> All homework assignments will also be posted on Blackboard. </w:t>
      </w:r>
      <w:r w:rsidR="009C6A6D" w:rsidRPr="00E051D8">
        <w:t>Your home assignment need</w:t>
      </w:r>
      <w:r w:rsidR="00C3549E" w:rsidRPr="00E051D8">
        <w:t>s</w:t>
      </w:r>
      <w:r w:rsidR="009C6A6D" w:rsidRPr="00E051D8">
        <w:t xml:space="preserve"> to be uploaded to Blackboard. </w:t>
      </w:r>
      <w:r w:rsidRPr="00E051D8">
        <w:t>If you are not familiar with OpenLab or Blackboard,</w:t>
      </w:r>
      <w:r w:rsidR="009C6A6D" w:rsidRPr="00E051D8">
        <w:t xml:space="preserve"> I will supply links below for you to access. </w:t>
      </w:r>
      <w:r w:rsidRPr="00E051D8">
        <w:t xml:space="preserve"> It is your responsibility to regularly check the announcements and review materials posted on Blackboard between class meetings. </w:t>
      </w:r>
    </w:p>
    <w:p w14:paraId="147B941A" w14:textId="72C29C54" w:rsidR="00395AF6" w:rsidRDefault="00395AF6" w:rsidP="00836473">
      <w:pPr>
        <w:pStyle w:val="Normal1"/>
        <w:widowControl w:val="0"/>
        <w:jc w:val="both"/>
        <w:rPr>
          <w:b/>
          <w:szCs w:val="24"/>
        </w:rPr>
      </w:pPr>
    </w:p>
    <w:p w14:paraId="1D9783A1" w14:textId="77777777" w:rsidR="00914CD2" w:rsidRPr="00B1736E" w:rsidRDefault="00914CD2" w:rsidP="00836473">
      <w:pPr>
        <w:pStyle w:val="Normal1"/>
        <w:widowControl w:val="0"/>
        <w:jc w:val="both"/>
        <w:rPr>
          <w:b/>
          <w:szCs w:val="24"/>
        </w:rPr>
      </w:pPr>
    </w:p>
    <w:p w14:paraId="551D1DB5" w14:textId="1662733E" w:rsidR="003411BF" w:rsidRPr="00B1736E" w:rsidRDefault="003411BF" w:rsidP="00836473">
      <w:pPr>
        <w:pStyle w:val="Normal1"/>
        <w:widowControl w:val="0"/>
        <w:jc w:val="both"/>
        <w:rPr>
          <w:b/>
          <w:szCs w:val="24"/>
        </w:rPr>
      </w:pPr>
      <w:r w:rsidRPr="00B1736E">
        <w:rPr>
          <w:b/>
          <w:szCs w:val="24"/>
        </w:rPr>
        <w:t xml:space="preserve">Required Text </w:t>
      </w:r>
    </w:p>
    <w:p w14:paraId="63265E93" w14:textId="77777777" w:rsidR="00A51A97" w:rsidRDefault="00A51A97" w:rsidP="00A51A97">
      <w:pPr>
        <w:pStyle w:val="NormalWeb"/>
        <w:spacing w:before="0" w:beforeAutospacing="0" w:after="0" w:afterAutospacing="0"/>
        <w:rPr>
          <w:rFonts w:ascii="Arial" w:hAnsi="Arial" w:cs="Arial"/>
          <w:color w:val="444444"/>
          <w:sz w:val="29"/>
          <w:szCs w:val="29"/>
        </w:rPr>
      </w:pPr>
      <w:r>
        <w:rPr>
          <w:rFonts w:ascii="Arial" w:hAnsi="Arial" w:cs="Arial"/>
          <w:color w:val="444444"/>
          <w:sz w:val="29"/>
          <w:szCs w:val="29"/>
        </w:rPr>
        <w:t>The required textbook for this class is</w:t>
      </w:r>
      <w:r>
        <w:rPr>
          <w:rStyle w:val="apple-converted-space"/>
          <w:rFonts w:ascii="Arial" w:hAnsi="Arial" w:cs="Arial"/>
          <w:color w:val="444444"/>
          <w:sz w:val="29"/>
          <w:szCs w:val="29"/>
        </w:rPr>
        <w:t> </w:t>
      </w:r>
      <w:r>
        <w:rPr>
          <w:rStyle w:val="Emphasis"/>
          <w:rFonts w:ascii="inherit" w:hAnsi="inherit" w:cs="Arial"/>
          <w:color w:val="444444"/>
          <w:sz w:val="29"/>
          <w:szCs w:val="29"/>
          <w:bdr w:val="none" w:sz="0" w:space="0" w:color="auto" w:frame="1"/>
        </w:rPr>
        <w:t>Digital Foundations, Introduction to Media Design with the Adobe Creative Cloud</w:t>
      </w:r>
      <w:r>
        <w:rPr>
          <w:rFonts w:ascii="Arial" w:hAnsi="Arial" w:cs="Arial"/>
          <w:color w:val="444444"/>
          <w:sz w:val="29"/>
          <w:szCs w:val="29"/>
        </w:rPr>
        <w:t xml:space="preserve">, Revised </w:t>
      </w:r>
      <w:proofErr w:type="spellStart"/>
      <w:proofErr w:type="gramStart"/>
      <w:r>
        <w:rPr>
          <w:rFonts w:ascii="Arial" w:hAnsi="Arial" w:cs="Arial"/>
          <w:color w:val="444444"/>
          <w:sz w:val="29"/>
          <w:szCs w:val="29"/>
        </w:rPr>
        <w:t>Edison,Edition</w:t>
      </w:r>
      <w:proofErr w:type="spellEnd"/>
      <w:proofErr w:type="gramEnd"/>
      <w:r>
        <w:rPr>
          <w:rFonts w:ascii="Arial" w:hAnsi="Arial" w:cs="Arial"/>
          <w:color w:val="444444"/>
          <w:sz w:val="29"/>
          <w:szCs w:val="29"/>
        </w:rPr>
        <w:t xml:space="preserve">; (Publisher: Oregon Open Educational Resources , @ 2017). It is available for free in PDF, </w:t>
      </w:r>
      <w:proofErr w:type="spellStart"/>
      <w:r>
        <w:rPr>
          <w:rFonts w:ascii="Arial" w:hAnsi="Arial" w:cs="Arial"/>
          <w:color w:val="444444"/>
          <w:sz w:val="29"/>
          <w:szCs w:val="29"/>
        </w:rPr>
        <w:t>EPub</w:t>
      </w:r>
      <w:proofErr w:type="spellEnd"/>
      <w:r>
        <w:rPr>
          <w:rFonts w:ascii="Arial" w:hAnsi="Arial" w:cs="Arial"/>
          <w:color w:val="444444"/>
          <w:sz w:val="29"/>
          <w:szCs w:val="29"/>
        </w:rPr>
        <w:t>, online at</w:t>
      </w:r>
      <w:r>
        <w:rPr>
          <w:rStyle w:val="apple-converted-space"/>
          <w:rFonts w:ascii="Arial" w:hAnsi="Arial" w:cs="Arial"/>
          <w:color w:val="444444"/>
          <w:sz w:val="29"/>
          <w:szCs w:val="29"/>
        </w:rPr>
        <w:t> </w:t>
      </w:r>
      <w:hyperlink r:id="rId17" w:history="1">
        <w:r>
          <w:rPr>
            <w:rStyle w:val="Hyperlink"/>
            <w:rFonts w:ascii="Arial" w:hAnsi="Arial" w:cs="Arial"/>
            <w:color w:val="2572D1"/>
            <w:sz w:val="29"/>
            <w:szCs w:val="29"/>
          </w:rPr>
          <w:t>https://www.openoregon.pressbooks.pub/foundations</w:t>
        </w:r>
      </w:hyperlink>
      <w:r>
        <w:rPr>
          <w:rFonts w:ascii="Arial" w:hAnsi="Arial" w:cs="Arial"/>
          <w:color w:val="444444"/>
          <w:sz w:val="29"/>
          <w:szCs w:val="29"/>
        </w:rPr>
        <w:t>.</w:t>
      </w:r>
      <w:r>
        <w:rPr>
          <w:rStyle w:val="apple-converted-space"/>
          <w:rFonts w:ascii="Arial" w:hAnsi="Arial" w:cs="Arial"/>
          <w:color w:val="444444"/>
          <w:sz w:val="29"/>
          <w:szCs w:val="29"/>
        </w:rPr>
        <w:t> </w:t>
      </w:r>
    </w:p>
    <w:p w14:paraId="52072164" w14:textId="0E0D2B2D" w:rsidR="00A51A97" w:rsidRDefault="00B62107" w:rsidP="00A51A97">
      <w:r>
        <w:t xml:space="preserve"> </w:t>
      </w:r>
      <w:r w:rsidR="00A51A97">
        <w:fldChar w:fldCharType="begin"/>
      </w:r>
      <w:r w:rsidR="00A51A97">
        <w:instrText xml:space="preserve"> INCLUDEPICTURE "/var/folders/vf/_w_ss1tx2lq27rgc3gl8db580000gn/T/com.microsoft.Word/WebArchiveCopyPasteTempFiles/Screen-Shot-2020-08-09-at-1.24.29-AM-1024x578.png" \* MERGEFORMATINET </w:instrText>
      </w:r>
      <w:r w:rsidR="00A51A97">
        <w:fldChar w:fldCharType="separate"/>
      </w:r>
      <w:r w:rsidR="00A51A97">
        <w:rPr>
          <w:noProof/>
        </w:rPr>
        <w:drawing>
          <wp:inline distT="0" distB="0" distL="0" distR="0" wp14:anchorId="0E475F79" wp14:editId="4C0685D6">
            <wp:extent cx="5943600" cy="3353435"/>
            <wp:effectExtent l="0" t="0" r="0" b="0"/>
            <wp:docPr id="1" name="Picture 1" descr="/var/folders/vf/_w_ss1tx2lq27rgc3gl8db580000gn/T/com.microsoft.Word/WebArchiveCopyPasteTempFiles/Screen-Shot-2020-08-09-at-1.24.29-AM-1024x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vf/_w_ss1tx2lq27rgc3gl8db580000gn/T/com.microsoft.Word/WebArchiveCopyPasteTempFiles/Screen-Shot-2020-08-09-at-1.24.29-AM-1024x57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353435"/>
                    </a:xfrm>
                    <a:prstGeom prst="rect">
                      <a:avLst/>
                    </a:prstGeom>
                    <a:noFill/>
                    <a:ln>
                      <a:noFill/>
                    </a:ln>
                  </pic:spPr>
                </pic:pic>
              </a:graphicData>
            </a:graphic>
          </wp:inline>
        </w:drawing>
      </w:r>
      <w:r w:rsidR="00A51A97">
        <w:fldChar w:fldCharType="end"/>
      </w:r>
    </w:p>
    <w:p w14:paraId="4B728281" w14:textId="03057080" w:rsidR="00914CD2" w:rsidRPr="00914CD2" w:rsidRDefault="00914CD2" w:rsidP="00914CD2">
      <w:pPr>
        <w:pStyle w:val="NormalWeb"/>
        <w:spacing w:before="0" w:beforeAutospacing="0" w:after="300" w:afterAutospacing="0"/>
        <w:rPr>
          <w:rFonts w:ascii="Arial" w:hAnsi="Arial" w:cs="Arial"/>
          <w:color w:val="444444"/>
          <w:sz w:val="29"/>
          <w:szCs w:val="29"/>
        </w:rPr>
      </w:pPr>
      <w:r>
        <w:rPr>
          <w:rFonts w:ascii="Arial" w:hAnsi="Arial" w:cs="Arial"/>
          <w:color w:val="444444"/>
          <w:sz w:val="29"/>
          <w:szCs w:val="29"/>
        </w:rPr>
        <w:t>There will also be other readings from other industry publications and text listing under your assignments for each week. See the</w:t>
      </w:r>
      <w:r>
        <w:rPr>
          <w:rStyle w:val="apple-converted-space"/>
          <w:rFonts w:ascii="Arial" w:hAnsi="Arial" w:cs="Arial"/>
          <w:color w:val="444444"/>
          <w:sz w:val="29"/>
          <w:szCs w:val="29"/>
        </w:rPr>
        <w:t> </w:t>
      </w:r>
      <w:hyperlink r:id="rId19" w:history="1">
        <w:r>
          <w:rPr>
            <w:rStyle w:val="Hyperlink"/>
            <w:rFonts w:ascii="Arial" w:hAnsi="Arial" w:cs="Arial"/>
            <w:color w:val="2572D1"/>
            <w:sz w:val="29"/>
            <w:szCs w:val="29"/>
          </w:rPr>
          <w:t>Resources section of our site</w:t>
        </w:r>
      </w:hyperlink>
      <w:r>
        <w:rPr>
          <w:rFonts w:ascii="Arial" w:hAnsi="Arial" w:cs="Arial"/>
          <w:color w:val="444444"/>
          <w:sz w:val="29"/>
          <w:szCs w:val="29"/>
        </w:rPr>
        <w:t>. for references on writing and design research.</w:t>
      </w:r>
      <w:r>
        <w:rPr>
          <w:rStyle w:val="apple-converted-space"/>
          <w:rFonts w:ascii="Arial" w:hAnsi="Arial" w:cs="Arial"/>
          <w:color w:val="444444"/>
          <w:sz w:val="29"/>
          <w:szCs w:val="29"/>
        </w:rPr>
        <w:t> </w:t>
      </w:r>
    </w:p>
    <w:p w14:paraId="76643C57" w14:textId="345B0BAB" w:rsidR="008E072F" w:rsidRPr="00E051D8" w:rsidRDefault="008E072F" w:rsidP="003411BF">
      <w:pPr>
        <w:pStyle w:val="Normal1"/>
        <w:widowControl w:val="0"/>
        <w:rPr>
          <w:szCs w:val="24"/>
        </w:rPr>
      </w:pPr>
    </w:p>
    <w:p w14:paraId="1D7197F4" w14:textId="77777777" w:rsidR="00395AF6" w:rsidRPr="00E051D8" w:rsidRDefault="00395AF6" w:rsidP="003411BF">
      <w:pPr>
        <w:pStyle w:val="Normal1"/>
        <w:widowControl w:val="0"/>
        <w:rPr>
          <w:szCs w:val="24"/>
        </w:rPr>
      </w:pPr>
    </w:p>
    <w:p w14:paraId="19C4D4C6" w14:textId="77777777" w:rsidR="00995460" w:rsidRDefault="003411BF" w:rsidP="00995460">
      <w:pPr>
        <w:pStyle w:val="Normal1"/>
        <w:widowControl w:val="0"/>
        <w:rPr>
          <w:szCs w:val="24"/>
        </w:rPr>
      </w:pPr>
      <w:r w:rsidRPr="00E051D8">
        <w:rPr>
          <w:szCs w:val="24"/>
        </w:rPr>
        <w:t xml:space="preserve">Periodicals/Websites: AIGA Design Archives, Society of Illustrators, SiGRRAPH, Computer Graphics World, How Design, Wired, New York Times, Creativity Online, World Wide Web Consortium, The Art Directors Club, CMYK magazine, Print, Printing News. Make Magazine, Whathteythink.com. Interactive Advertising Bureau, Society for Publications Designers, et al. Gamedev.net, </w:t>
      </w:r>
      <w:proofErr w:type="spellStart"/>
      <w:r w:rsidRPr="00E051D8">
        <w:rPr>
          <w:szCs w:val="24"/>
        </w:rPr>
        <w:t>Gamasutra</w:t>
      </w:r>
      <w:proofErr w:type="spellEnd"/>
    </w:p>
    <w:p w14:paraId="7EABBBCA" w14:textId="77777777" w:rsidR="00995460" w:rsidRDefault="00995460" w:rsidP="00995460">
      <w:pPr>
        <w:pStyle w:val="Normal1"/>
        <w:widowControl w:val="0"/>
        <w:rPr>
          <w:b/>
          <w:bCs/>
          <w:color w:val="444444"/>
          <w:szCs w:val="24"/>
        </w:rPr>
      </w:pPr>
    </w:p>
    <w:p w14:paraId="5F0696A0" w14:textId="2F23777D" w:rsidR="00995460" w:rsidRPr="00995460" w:rsidRDefault="00995460" w:rsidP="00995460">
      <w:pPr>
        <w:pStyle w:val="Normal1"/>
        <w:widowControl w:val="0"/>
        <w:rPr>
          <w:szCs w:val="24"/>
        </w:rPr>
      </w:pPr>
      <w:r w:rsidRPr="00995460">
        <w:rPr>
          <w:b/>
          <w:bCs/>
          <w:color w:val="444444"/>
          <w:szCs w:val="24"/>
        </w:rPr>
        <w:t>Netiquette</w:t>
      </w:r>
    </w:p>
    <w:p w14:paraId="1ACD599C" w14:textId="77777777" w:rsidR="00995460" w:rsidRPr="00995460" w:rsidRDefault="00995460" w:rsidP="00995460">
      <w:pPr>
        <w:spacing w:after="300"/>
        <w:rPr>
          <w:color w:val="444444"/>
        </w:rPr>
      </w:pPr>
      <w:r w:rsidRPr="00995460">
        <w:rPr>
          <w:color w:val="444444"/>
        </w:rPr>
        <w:lastRenderedPageBreak/>
        <w:t>Learning is a group activity. The behavior of each person in class affects the overall learning environment. As a COMD student you are expected to act in a professional manner; to be respectful of the learning process, your instructor, and your fellow students. And hopefully have fun!</w:t>
      </w:r>
    </w:p>
    <w:p w14:paraId="52F37536" w14:textId="77777777" w:rsidR="00995460" w:rsidRPr="00995460" w:rsidRDefault="00995460" w:rsidP="00995460">
      <w:pPr>
        <w:numPr>
          <w:ilvl w:val="0"/>
          <w:numId w:val="22"/>
        </w:numPr>
        <w:spacing w:before="75"/>
        <w:ind w:left="750"/>
        <w:rPr>
          <w:color w:val="444444"/>
        </w:rPr>
      </w:pPr>
      <w:r w:rsidRPr="00995460">
        <w:rPr>
          <w:color w:val="444444"/>
        </w:rPr>
        <w:t>Learning on the OpenLab</w:t>
      </w:r>
    </w:p>
    <w:p w14:paraId="60E473A7" w14:textId="77777777" w:rsidR="00995460" w:rsidRPr="00995460" w:rsidRDefault="00895833" w:rsidP="00995460">
      <w:pPr>
        <w:numPr>
          <w:ilvl w:val="0"/>
          <w:numId w:val="22"/>
        </w:numPr>
        <w:spacing w:before="75"/>
        <w:ind w:left="750"/>
        <w:rPr>
          <w:color w:val="444444"/>
        </w:rPr>
      </w:pPr>
      <w:hyperlink r:id="rId20" w:history="1">
        <w:r w:rsidR="00995460" w:rsidRPr="00995460">
          <w:rPr>
            <w:color w:val="2572D1"/>
            <w:u w:val="single"/>
          </w:rPr>
          <w:t>OpenLab Community Guidelines</w:t>
        </w:r>
      </w:hyperlink>
    </w:p>
    <w:p w14:paraId="3735C21B" w14:textId="77777777" w:rsidR="00995460" w:rsidRPr="00995460" w:rsidRDefault="00895833" w:rsidP="00995460">
      <w:pPr>
        <w:numPr>
          <w:ilvl w:val="0"/>
          <w:numId w:val="22"/>
        </w:numPr>
        <w:spacing w:before="75"/>
        <w:ind w:left="750"/>
        <w:rPr>
          <w:rFonts w:ascii="inherit" w:hAnsi="inherit" w:cs="Arial"/>
          <w:color w:val="444444"/>
          <w:sz w:val="29"/>
          <w:szCs w:val="29"/>
        </w:rPr>
      </w:pPr>
      <w:hyperlink r:id="rId21" w:history="1">
        <w:r w:rsidR="00995460" w:rsidRPr="00995460">
          <w:rPr>
            <w:color w:val="2572D1"/>
            <w:u w:val="single"/>
          </w:rPr>
          <w:t>Netiquette Guide</w:t>
        </w:r>
      </w:hyperlink>
      <w:r w:rsidR="00995460" w:rsidRPr="00995460">
        <w:rPr>
          <w:color w:val="444444"/>
        </w:rPr>
        <w:t> (CUNY School of Professional Studies)</w:t>
      </w:r>
    </w:p>
    <w:p w14:paraId="246469FD" w14:textId="77777777" w:rsidR="00995460" w:rsidRPr="00995460" w:rsidRDefault="00995460" w:rsidP="00995460"/>
    <w:p w14:paraId="6A2A334A" w14:textId="77777777" w:rsidR="00995460" w:rsidRPr="00914CD2" w:rsidRDefault="00995460" w:rsidP="00277670">
      <w:pPr>
        <w:rPr>
          <w:b/>
          <w:bCs/>
          <w:color w:val="000000"/>
        </w:rPr>
      </w:pPr>
    </w:p>
    <w:p w14:paraId="5A6A3CA8" w14:textId="77777777" w:rsidR="00DA3DBB" w:rsidRDefault="00DA3DBB" w:rsidP="00277670">
      <w:pPr>
        <w:rPr>
          <w:b/>
          <w:bCs/>
          <w:color w:val="000000"/>
        </w:rPr>
      </w:pPr>
    </w:p>
    <w:p w14:paraId="4C3E6AB1" w14:textId="77777777" w:rsidR="00DA3DBB" w:rsidRDefault="00DA3DBB" w:rsidP="00277670">
      <w:pPr>
        <w:rPr>
          <w:b/>
          <w:bCs/>
          <w:color w:val="000000"/>
        </w:rPr>
      </w:pPr>
    </w:p>
    <w:p w14:paraId="59B7DBAB" w14:textId="77777777" w:rsidR="00DA3DBB" w:rsidRDefault="00DA3DBB" w:rsidP="00277670">
      <w:pPr>
        <w:rPr>
          <w:b/>
          <w:bCs/>
          <w:color w:val="000000"/>
        </w:rPr>
      </w:pPr>
    </w:p>
    <w:p w14:paraId="37897269" w14:textId="118FEE5B" w:rsidR="00277670" w:rsidRPr="00B1736E" w:rsidRDefault="00277670" w:rsidP="00277670">
      <w:pPr>
        <w:rPr>
          <w:b/>
          <w:bCs/>
          <w:color w:val="000000"/>
        </w:rPr>
      </w:pPr>
      <w:r w:rsidRPr="00B1736E">
        <w:rPr>
          <w:b/>
          <w:bCs/>
          <w:color w:val="000000"/>
        </w:rPr>
        <w:t>Attendance (College) and Lateness (Department) Policies</w:t>
      </w:r>
    </w:p>
    <w:p w14:paraId="058B4571" w14:textId="77777777" w:rsidR="00277670" w:rsidRPr="00E051D8" w:rsidRDefault="00277670" w:rsidP="00277670">
      <w:pPr>
        <w:rPr>
          <w:color w:val="000000"/>
        </w:rPr>
      </w:pPr>
    </w:p>
    <w:p w14:paraId="2EF7018F" w14:textId="0D38AACD" w:rsidR="00277670" w:rsidRPr="00E051D8" w:rsidRDefault="00277670" w:rsidP="00277670">
      <w:pPr>
        <w:rPr>
          <w:color w:val="000000"/>
        </w:rPr>
      </w:pPr>
      <w:r w:rsidRPr="00E051D8">
        <w:rPr>
          <w:color w:val="000000"/>
        </w:rPr>
        <w:t xml:space="preserve">Attendance is taken and is important to success in this class. Both absences and arrival more than 15 minutes after the start of class </w:t>
      </w:r>
      <w:r w:rsidR="009C6A6D" w:rsidRPr="00E051D8">
        <w:rPr>
          <w:color w:val="000000"/>
        </w:rPr>
        <w:t xml:space="preserve">when we are online </w:t>
      </w:r>
      <w:r w:rsidRPr="00E051D8">
        <w:rPr>
          <w:color w:val="000000"/>
        </w:rPr>
        <w:t>will be marked</w:t>
      </w:r>
      <w:r w:rsidR="009C6A6D" w:rsidRPr="00E051D8">
        <w:rPr>
          <w:color w:val="000000"/>
        </w:rPr>
        <w:t xml:space="preserve"> as absent or late.</w:t>
      </w:r>
      <w:r w:rsidRPr="00E051D8">
        <w:rPr>
          <w:color w:val="000000"/>
        </w:rPr>
        <w:t xml:space="preserve"> If excessive, the instructor will alert the student that he or she may be in danger of not meeting the course objectives and participation expectations, which could lead to a lower grade</w:t>
      </w:r>
      <w:r w:rsidR="009B5717" w:rsidRPr="00E051D8">
        <w:rPr>
          <w:color w:val="000000"/>
        </w:rPr>
        <w:t xml:space="preserve"> Please attend all online classes just as you would do in the classroom</w:t>
      </w:r>
      <w:r w:rsidRPr="00E051D8">
        <w:rPr>
          <w:color w:val="000000"/>
        </w:rPr>
        <w:t>.</w:t>
      </w:r>
      <w:r w:rsidR="009B5717" w:rsidRPr="00E051D8">
        <w:rPr>
          <w:color w:val="000000"/>
        </w:rPr>
        <w:t xml:space="preserve"> It is necessary to arrive to the virtual classroom on</w:t>
      </w:r>
      <w:r w:rsidR="00076A88">
        <w:rPr>
          <w:color w:val="000000"/>
        </w:rPr>
        <w:t xml:space="preserve"> time.</w:t>
      </w:r>
    </w:p>
    <w:p w14:paraId="6E25BB71" w14:textId="77777777" w:rsidR="00B1736E" w:rsidRDefault="00B1736E" w:rsidP="003411BF">
      <w:pPr>
        <w:widowControl w:val="0"/>
        <w:rPr>
          <w:color w:val="000000"/>
        </w:rPr>
      </w:pPr>
    </w:p>
    <w:p w14:paraId="13668351" w14:textId="634F2405" w:rsidR="003411BF" w:rsidRPr="00B1736E" w:rsidRDefault="003411BF" w:rsidP="003411BF">
      <w:pPr>
        <w:widowControl w:val="0"/>
        <w:rPr>
          <w:b/>
          <w:color w:val="000000"/>
        </w:rPr>
      </w:pPr>
      <w:r w:rsidRPr="00B1736E">
        <w:rPr>
          <w:b/>
          <w:color w:val="000000"/>
        </w:rPr>
        <w:t xml:space="preserve">Academic Integrity Standards </w:t>
      </w:r>
    </w:p>
    <w:p w14:paraId="1EC405D9" w14:textId="77777777" w:rsidR="005535DA" w:rsidRPr="00E051D8" w:rsidRDefault="005535DA" w:rsidP="003411BF">
      <w:pPr>
        <w:widowControl w:val="0"/>
        <w:rPr>
          <w:color w:val="000000"/>
        </w:rPr>
      </w:pPr>
    </w:p>
    <w:p w14:paraId="2D68771F" w14:textId="77777777" w:rsidR="00326B2E" w:rsidRDefault="005535DA" w:rsidP="00326B2E">
      <w:pPr>
        <w:widowControl w:val="0"/>
        <w:rPr>
          <w:sz w:val="23"/>
          <w:szCs w:val="23"/>
        </w:rPr>
      </w:pPr>
      <w:r w:rsidRPr="00E051D8">
        <w:t xml:space="preserve">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w:t>
      </w:r>
      <w:r w:rsidRPr="00326B2E">
        <w:rPr>
          <w:sz w:val="23"/>
          <w:szCs w:val="23"/>
        </w:rPr>
        <w:t>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w:t>
      </w:r>
    </w:p>
    <w:p w14:paraId="3023D11B" w14:textId="3A4D5251" w:rsidR="00995460" w:rsidRDefault="00995460" w:rsidP="00326B2E">
      <w:pPr>
        <w:widowControl w:val="0"/>
        <w:rPr>
          <w:b/>
        </w:rPr>
      </w:pPr>
    </w:p>
    <w:p w14:paraId="2C60C751" w14:textId="77777777" w:rsidR="00DC613C" w:rsidRDefault="00DC613C" w:rsidP="00326B2E">
      <w:pPr>
        <w:widowControl w:val="0"/>
        <w:rPr>
          <w:b/>
        </w:rPr>
      </w:pPr>
    </w:p>
    <w:p w14:paraId="6AB1C09E" w14:textId="77777777" w:rsidR="00DC613C" w:rsidRDefault="00DC613C" w:rsidP="00326B2E">
      <w:pPr>
        <w:widowControl w:val="0"/>
        <w:rPr>
          <w:b/>
        </w:rPr>
      </w:pPr>
    </w:p>
    <w:p w14:paraId="2660E20E" w14:textId="77777777" w:rsidR="00DC613C" w:rsidRDefault="00DC613C" w:rsidP="00326B2E">
      <w:pPr>
        <w:widowControl w:val="0"/>
        <w:rPr>
          <w:b/>
        </w:rPr>
      </w:pPr>
    </w:p>
    <w:p w14:paraId="6B22D80C" w14:textId="77777777" w:rsidR="00DC613C" w:rsidRDefault="00DC613C" w:rsidP="00326B2E">
      <w:pPr>
        <w:widowControl w:val="0"/>
        <w:rPr>
          <w:b/>
        </w:rPr>
      </w:pPr>
    </w:p>
    <w:p w14:paraId="2067A807" w14:textId="39616BAF" w:rsidR="00DC613C" w:rsidRDefault="00DC613C" w:rsidP="00326B2E">
      <w:pPr>
        <w:widowControl w:val="0"/>
        <w:rPr>
          <w:b/>
        </w:rPr>
      </w:pPr>
    </w:p>
    <w:p w14:paraId="696CF928" w14:textId="149F528B" w:rsidR="002C6998" w:rsidRDefault="002C6998" w:rsidP="00326B2E">
      <w:pPr>
        <w:widowControl w:val="0"/>
        <w:rPr>
          <w:b/>
        </w:rPr>
      </w:pPr>
    </w:p>
    <w:p w14:paraId="3F2E5E43" w14:textId="70E2F9EB" w:rsidR="002C6998" w:rsidRDefault="002C6998" w:rsidP="00326B2E">
      <w:pPr>
        <w:widowControl w:val="0"/>
        <w:rPr>
          <w:b/>
        </w:rPr>
      </w:pPr>
    </w:p>
    <w:p w14:paraId="4E9A9472" w14:textId="1B3DBECB" w:rsidR="002C6998" w:rsidRDefault="002C6998" w:rsidP="00326B2E">
      <w:pPr>
        <w:widowControl w:val="0"/>
        <w:rPr>
          <w:b/>
        </w:rPr>
      </w:pPr>
    </w:p>
    <w:p w14:paraId="2ACD425F" w14:textId="1F77FB13" w:rsidR="002C6998" w:rsidRDefault="002C6998" w:rsidP="00326B2E">
      <w:pPr>
        <w:widowControl w:val="0"/>
        <w:rPr>
          <w:b/>
        </w:rPr>
      </w:pPr>
    </w:p>
    <w:p w14:paraId="58E7C318" w14:textId="4E345C97" w:rsidR="002C6998" w:rsidRDefault="002C6998" w:rsidP="00326B2E">
      <w:pPr>
        <w:widowControl w:val="0"/>
        <w:rPr>
          <w:b/>
        </w:rPr>
      </w:pPr>
    </w:p>
    <w:p w14:paraId="49D0E3C6" w14:textId="6DBEF161" w:rsidR="002C6998" w:rsidRDefault="002C6998" w:rsidP="00326B2E">
      <w:pPr>
        <w:widowControl w:val="0"/>
        <w:rPr>
          <w:b/>
        </w:rPr>
      </w:pPr>
    </w:p>
    <w:p w14:paraId="513EF6E5" w14:textId="77777777" w:rsidR="002C6998" w:rsidRDefault="002C6998" w:rsidP="00326B2E">
      <w:pPr>
        <w:widowControl w:val="0"/>
        <w:rPr>
          <w:b/>
        </w:rPr>
      </w:pPr>
    </w:p>
    <w:p w14:paraId="4E66A667" w14:textId="77777777" w:rsidR="00DC613C" w:rsidRDefault="00DC613C" w:rsidP="00326B2E">
      <w:pPr>
        <w:widowControl w:val="0"/>
        <w:rPr>
          <w:b/>
        </w:rPr>
      </w:pPr>
    </w:p>
    <w:p w14:paraId="74D6D7DC" w14:textId="43A5E59E" w:rsidR="00C3549E" w:rsidRPr="00326B2E" w:rsidRDefault="00C3549E" w:rsidP="00326B2E">
      <w:pPr>
        <w:widowControl w:val="0"/>
        <w:rPr>
          <w:sz w:val="23"/>
          <w:szCs w:val="23"/>
        </w:rPr>
      </w:pPr>
      <w:r w:rsidRPr="00B1736E">
        <w:rPr>
          <w:b/>
        </w:rPr>
        <w:lastRenderedPageBreak/>
        <w:t>Course Outline Topics</w:t>
      </w:r>
    </w:p>
    <w:p w14:paraId="4E78E644" w14:textId="5BBF966D" w:rsidR="00C3549E" w:rsidRPr="00D87F1A" w:rsidRDefault="00F8259A" w:rsidP="00C3549E">
      <w:pPr>
        <w:pStyle w:val="Normal1"/>
        <w:widowControl w:val="0"/>
        <w:rPr>
          <w:b/>
          <w:sz w:val="18"/>
          <w:szCs w:val="18"/>
        </w:rPr>
      </w:pPr>
      <w:r>
        <w:rPr>
          <w:b/>
          <w:sz w:val="18"/>
          <w:szCs w:val="18"/>
        </w:rPr>
        <w:t xml:space="preserve"> </w:t>
      </w:r>
    </w:p>
    <w:tbl>
      <w:tblPr>
        <w:tblW w:w="8562" w:type="dxa"/>
        <w:tblInd w:w="712" w:type="dxa"/>
        <w:tblLayout w:type="fixed"/>
        <w:tblLook w:val="0000" w:firstRow="0" w:lastRow="0" w:firstColumn="0" w:lastColumn="0" w:noHBand="0" w:noVBand="0"/>
      </w:tblPr>
      <w:tblGrid>
        <w:gridCol w:w="240"/>
        <w:gridCol w:w="2609"/>
        <w:gridCol w:w="3097"/>
        <w:gridCol w:w="2616"/>
      </w:tblGrid>
      <w:tr w:rsidR="00C3549E" w:rsidRPr="00D87F1A" w14:paraId="085D02FD" w14:textId="77777777" w:rsidTr="00DE6CAA">
        <w:trPr>
          <w:trHeight w:val="301"/>
        </w:trPr>
        <w:tc>
          <w:tcPr>
            <w:tcW w:w="240" w:type="dxa"/>
            <w:tcBorders>
              <w:top w:val="single" w:sz="6" w:space="0" w:color="000000"/>
              <w:left w:val="single" w:sz="6" w:space="0" w:color="000000"/>
              <w:bottom w:val="single" w:sz="6" w:space="0" w:color="000000"/>
              <w:right w:val="single" w:sz="6" w:space="0" w:color="000000"/>
            </w:tcBorders>
          </w:tcPr>
          <w:p w14:paraId="71241658" w14:textId="77777777" w:rsidR="00C3549E" w:rsidRPr="00D87F1A" w:rsidRDefault="00C3549E" w:rsidP="00DE6CAA">
            <w:pPr>
              <w:pStyle w:val="Normal1"/>
              <w:widowControl w:val="0"/>
              <w:rPr>
                <w:sz w:val="18"/>
                <w:szCs w:val="18"/>
              </w:rPr>
            </w:pPr>
            <w:r w:rsidRPr="00D87F1A">
              <w:rPr>
                <w:sz w:val="18"/>
                <w:szCs w:val="18"/>
              </w:rPr>
              <w:t xml:space="preserve"> </w:t>
            </w:r>
          </w:p>
        </w:tc>
        <w:tc>
          <w:tcPr>
            <w:tcW w:w="2609" w:type="dxa"/>
            <w:tcBorders>
              <w:top w:val="single" w:sz="6" w:space="0" w:color="000000"/>
              <w:left w:val="single" w:sz="6" w:space="0" w:color="000000"/>
              <w:bottom w:val="single" w:sz="6" w:space="0" w:color="000000"/>
              <w:right w:val="single" w:sz="6" w:space="0" w:color="000000"/>
            </w:tcBorders>
          </w:tcPr>
          <w:p w14:paraId="107A1EE4" w14:textId="77777777" w:rsidR="00C3549E" w:rsidRPr="00D87F1A" w:rsidRDefault="00C3549E" w:rsidP="00DE6CAA">
            <w:pPr>
              <w:pStyle w:val="Normal1"/>
              <w:widowControl w:val="0"/>
              <w:rPr>
                <w:b/>
                <w:sz w:val="18"/>
                <w:szCs w:val="18"/>
              </w:rPr>
            </w:pPr>
            <w:r w:rsidRPr="00D87F1A">
              <w:rPr>
                <w:b/>
                <w:sz w:val="18"/>
                <w:szCs w:val="18"/>
              </w:rPr>
              <w:t>Lecture Topic</w:t>
            </w:r>
          </w:p>
        </w:tc>
        <w:tc>
          <w:tcPr>
            <w:tcW w:w="3097" w:type="dxa"/>
            <w:tcBorders>
              <w:top w:val="single" w:sz="6" w:space="0" w:color="000000"/>
              <w:left w:val="single" w:sz="6" w:space="0" w:color="000000"/>
              <w:bottom w:val="single" w:sz="6" w:space="0" w:color="000000"/>
              <w:right w:val="single" w:sz="6" w:space="0" w:color="000000"/>
            </w:tcBorders>
          </w:tcPr>
          <w:p w14:paraId="37FFBA1D" w14:textId="77777777" w:rsidR="00C3549E" w:rsidRPr="00D87F1A" w:rsidRDefault="00C3549E" w:rsidP="00DE6CAA">
            <w:pPr>
              <w:pStyle w:val="Normal1"/>
              <w:widowControl w:val="0"/>
              <w:rPr>
                <w:sz w:val="18"/>
                <w:szCs w:val="18"/>
              </w:rPr>
            </w:pPr>
          </w:p>
        </w:tc>
        <w:tc>
          <w:tcPr>
            <w:tcW w:w="2616" w:type="dxa"/>
            <w:tcBorders>
              <w:top w:val="single" w:sz="6" w:space="0" w:color="000000"/>
              <w:left w:val="single" w:sz="6" w:space="0" w:color="000000"/>
              <w:bottom w:val="single" w:sz="6" w:space="0" w:color="000000"/>
              <w:right w:val="single" w:sz="6" w:space="0" w:color="000000"/>
            </w:tcBorders>
          </w:tcPr>
          <w:p w14:paraId="6893C798" w14:textId="77777777" w:rsidR="00C3549E" w:rsidRPr="00D87F1A" w:rsidRDefault="00C3549E" w:rsidP="00DE6CAA">
            <w:pPr>
              <w:pStyle w:val="Normal1"/>
              <w:widowControl w:val="0"/>
              <w:rPr>
                <w:sz w:val="18"/>
                <w:szCs w:val="18"/>
              </w:rPr>
            </w:pPr>
          </w:p>
        </w:tc>
      </w:tr>
      <w:tr w:rsidR="00C3549E" w:rsidRPr="00D87F1A" w14:paraId="6445B579" w14:textId="77777777" w:rsidTr="00DE6CAA">
        <w:trPr>
          <w:trHeight w:val="1277"/>
        </w:trPr>
        <w:tc>
          <w:tcPr>
            <w:tcW w:w="240" w:type="dxa"/>
            <w:tcBorders>
              <w:top w:val="single" w:sz="6" w:space="0" w:color="000000"/>
              <w:left w:val="single" w:sz="6" w:space="0" w:color="000000"/>
              <w:bottom w:val="single" w:sz="6" w:space="0" w:color="000000"/>
              <w:right w:val="single" w:sz="6" w:space="0" w:color="000000"/>
            </w:tcBorders>
          </w:tcPr>
          <w:p w14:paraId="7348658B" w14:textId="065348AF" w:rsidR="00C3549E" w:rsidRPr="00D87F1A" w:rsidRDefault="00A93F54" w:rsidP="00DE6CAA">
            <w:pPr>
              <w:pStyle w:val="Normal1"/>
              <w:widowControl w:val="0"/>
              <w:rPr>
                <w:sz w:val="18"/>
                <w:szCs w:val="18"/>
              </w:rPr>
            </w:pPr>
            <w:r>
              <w:rPr>
                <w:sz w:val="18"/>
                <w:szCs w:val="18"/>
              </w:rPr>
              <w:t xml:space="preserve">  </w:t>
            </w:r>
          </w:p>
        </w:tc>
        <w:tc>
          <w:tcPr>
            <w:tcW w:w="2609" w:type="dxa"/>
            <w:tcBorders>
              <w:top w:val="single" w:sz="6" w:space="0" w:color="000000"/>
              <w:left w:val="single" w:sz="6" w:space="0" w:color="000000"/>
              <w:bottom w:val="single" w:sz="6" w:space="0" w:color="000000"/>
              <w:right w:val="single" w:sz="6" w:space="0" w:color="000000"/>
            </w:tcBorders>
          </w:tcPr>
          <w:p w14:paraId="544E7533" w14:textId="2830CD29" w:rsidR="00947F44" w:rsidRPr="00F168DF" w:rsidRDefault="00F168DF" w:rsidP="00F168DF">
            <w:pPr>
              <w:pStyle w:val="Normal1"/>
              <w:rPr>
                <w:b/>
                <w:sz w:val="20"/>
              </w:rPr>
            </w:pPr>
            <w:r w:rsidRPr="00F168DF">
              <w:rPr>
                <w:b/>
                <w:sz w:val="20"/>
              </w:rPr>
              <w:t xml:space="preserve">1.  </w:t>
            </w:r>
            <w:r w:rsidR="00905779">
              <w:rPr>
                <w:b/>
                <w:sz w:val="20"/>
              </w:rPr>
              <w:t xml:space="preserve">August </w:t>
            </w:r>
            <w:r w:rsidR="00B82C86">
              <w:rPr>
                <w:b/>
                <w:sz w:val="20"/>
              </w:rPr>
              <w:t>25th</w:t>
            </w:r>
          </w:p>
          <w:p w14:paraId="3B6C8A32" w14:textId="74469EFE" w:rsidR="00AC62DB" w:rsidRPr="00F168DF" w:rsidRDefault="00AC62DB" w:rsidP="00947F44">
            <w:pPr>
              <w:pStyle w:val="Normal1"/>
              <w:rPr>
                <w:sz w:val="20"/>
              </w:rPr>
            </w:pPr>
            <w:r w:rsidRPr="00F168DF">
              <w:rPr>
                <w:rStyle w:val="A6"/>
                <w:rFonts w:cs="Times New Roman"/>
                <w:sz w:val="20"/>
              </w:rPr>
              <w:t>Class Overview/Orientation to College Resources, OpenLab and Blackboard</w:t>
            </w:r>
          </w:p>
        </w:tc>
        <w:tc>
          <w:tcPr>
            <w:tcW w:w="3097" w:type="dxa"/>
            <w:tcBorders>
              <w:top w:val="single" w:sz="6" w:space="0" w:color="000000"/>
              <w:left w:val="single" w:sz="6" w:space="0" w:color="000000"/>
              <w:bottom w:val="single" w:sz="6" w:space="0" w:color="000000"/>
              <w:right w:val="single" w:sz="6" w:space="0" w:color="000000"/>
            </w:tcBorders>
          </w:tcPr>
          <w:p w14:paraId="4DFE6E04" w14:textId="6489591C" w:rsidR="00C3549E" w:rsidRPr="00F168DF" w:rsidRDefault="00C3549E" w:rsidP="00DE6CAA">
            <w:pPr>
              <w:pStyle w:val="Normal1"/>
              <w:widowControl w:val="0"/>
              <w:rPr>
                <w:b/>
                <w:sz w:val="20"/>
              </w:rPr>
            </w:pPr>
            <w:r w:rsidRPr="00F168DF">
              <w:rPr>
                <w:b/>
                <w:sz w:val="20"/>
              </w:rPr>
              <w:t xml:space="preserve">6. </w:t>
            </w:r>
            <w:r w:rsidR="00905779">
              <w:rPr>
                <w:b/>
                <w:sz w:val="20"/>
              </w:rPr>
              <w:t>October 1</w:t>
            </w:r>
            <w:r w:rsidR="00F8259A">
              <w:rPr>
                <w:b/>
                <w:sz w:val="20"/>
              </w:rPr>
              <w:t>3</w:t>
            </w:r>
            <w:proofErr w:type="gramStart"/>
            <w:r w:rsidR="00905779">
              <w:rPr>
                <w:b/>
                <w:sz w:val="20"/>
              </w:rPr>
              <w:t>th</w:t>
            </w:r>
            <w:r w:rsidR="00F168DF" w:rsidRPr="00F168DF">
              <w:rPr>
                <w:b/>
                <w:sz w:val="20"/>
              </w:rPr>
              <w:t>,</w:t>
            </w:r>
            <w:r w:rsidRPr="00F168DF">
              <w:rPr>
                <w:b/>
                <w:sz w:val="20"/>
              </w:rPr>
              <w:t xml:space="preserve"> </w:t>
            </w:r>
            <w:r w:rsidRPr="00F168DF">
              <w:rPr>
                <w:sz w:val="20"/>
              </w:rPr>
              <w:t xml:space="preserve"> </w:t>
            </w:r>
            <w:r w:rsidR="00947F44" w:rsidRPr="00F168DF">
              <w:rPr>
                <w:rStyle w:val="A6"/>
                <w:sz w:val="20"/>
              </w:rPr>
              <w:t>Is</w:t>
            </w:r>
            <w:proofErr w:type="gramEnd"/>
            <w:r w:rsidR="00947F44" w:rsidRPr="00F168DF">
              <w:rPr>
                <w:rStyle w:val="A6"/>
                <w:sz w:val="20"/>
              </w:rPr>
              <w:t xml:space="preserve"> an Apple Really Red?, Color Theory and Color Interactions</w:t>
            </w:r>
          </w:p>
        </w:tc>
        <w:tc>
          <w:tcPr>
            <w:tcW w:w="2616" w:type="dxa"/>
            <w:tcBorders>
              <w:top w:val="single" w:sz="6" w:space="0" w:color="000000"/>
              <w:left w:val="single" w:sz="6" w:space="0" w:color="000000"/>
              <w:bottom w:val="single" w:sz="6" w:space="0" w:color="000000"/>
              <w:right w:val="single" w:sz="6" w:space="0" w:color="000000"/>
            </w:tcBorders>
          </w:tcPr>
          <w:p w14:paraId="3697452E" w14:textId="43327AAA" w:rsidR="00C3549E" w:rsidRPr="00035236" w:rsidRDefault="00C3549E" w:rsidP="00947F44">
            <w:pPr>
              <w:pStyle w:val="Normal1"/>
              <w:widowControl w:val="0"/>
              <w:rPr>
                <w:sz w:val="20"/>
              </w:rPr>
            </w:pPr>
            <w:r w:rsidRPr="00035236">
              <w:rPr>
                <w:b/>
                <w:sz w:val="20"/>
              </w:rPr>
              <w:t xml:space="preserve">11. </w:t>
            </w:r>
            <w:r w:rsidR="00345A57">
              <w:rPr>
                <w:b/>
                <w:sz w:val="20"/>
              </w:rPr>
              <w:t>November 1</w:t>
            </w:r>
            <w:r w:rsidR="00F8259A">
              <w:rPr>
                <w:b/>
                <w:sz w:val="20"/>
              </w:rPr>
              <w:t>7</w:t>
            </w:r>
            <w:r w:rsidR="00345A57">
              <w:rPr>
                <w:b/>
                <w:sz w:val="20"/>
              </w:rPr>
              <w:t>th</w:t>
            </w:r>
            <w:r w:rsidR="00035236" w:rsidRPr="00035236">
              <w:rPr>
                <w:b/>
                <w:sz w:val="20"/>
              </w:rPr>
              <w:t xml:space="preserve">, </w:t>
            </w:r>
            <w:r w:rsidR="00947F44" w:rsidRPr="00035236">
              <w:rPr>
                <w:rStyle w:val="A6"/>
                <w:sz w:val="20"/>
              </w:rPr>
              <w:t>Digital Video Formats &amp; Standards</w:t>
            </w:r>
            <w:r w:rsidRPr="00035236">
              <w:rPr>
                <w:color w:val="FF0000"/>
                <w:sz w:val="20"/>
              </w:rPr>
              <w:t xml:space="preserve">  </w:t>
            </w:r>
          </w:p>
        </w:tc>
      </w:tr>
      <w:tr w:rsidR="00C3549E" w:rsidRPr="00035236" w14:paraId="76CF338D" w14:textId="77777777" w:rsidTr="00DE6CAA">
        <w:trPr>
          <w:trHeight w:val="80"/>
        </w:trPr>
        <w:tc>
          <w:tcPr>
            <w:tcW w:w="240" w:type="dxa"/>
            <w:tcBorders>
              <w:top w:val="single" w:sz="6" w:space="0" w:color="000000"/>
              <w:left w:val="single" w:sz="6" w:space="0" w:color="000000"/>
              <w:bottom w:val="single" w:sz="6" w:space="0" w:color="000000"/>
              <w:right w:val="single" w:sz="6" w:space="0" w:color="000000"/>
            </w:tcBorders>
          </w:tcPr>
          <w:p w14:paraId="614FD2E6" w14:textId="77777777" w:rsidR="00C3549E" w:rsidRPr="00D87F1A" w:rsidRDefault="00C3549E" w:rsidP="00DE6CAA">
            <w:pPr>
              <w:pStyle w:val="Normal1"/>
              <w:widowControl w:val="0"/>
              <w:rPr>
                <w:sz w:val="18"/>
                <w:szCs w:val="18"/>
              </w:rPr>
            </w:pPr>
          </w:p>
        </w:tc>
        <w:tc>
          <w:tcPr>
            <w:tcW w:w="2609" w:type="dxa"/>
            <w:tcBorders>
              <w:top w:val="single" w:sz="6" w:space="0" w:color="000000"/>
              <w:left w:val="single" w:sz="6" w:space="0" w:color="000000"/>
              <w:bottom w:val="single" w:sz="6" w:space="0" w:color="000000"/>
              <w:right w:val="single" w:sz="6" w:space="0" w:color="000000"/>
            </w:tcBorders>
          </w:tcPr>
          <w:p w14:paraId="6B5128A5" w14:textId="5BA3C2A5" w:rsidR="00905779" w:rsidRDefault="00C3549E" w:rsidP="00947F44">
            <w:pPr>
              <w:pStyle w:val="Normal1"/>
              <w:rPr>
                <w:b/>
                <w:sz w:val="20"/>
              </w:rPr>
            </w:pPr>
            <w:r w:rsidRPr="00AC62DB">
              <w:rPr>
                <w:b/>
                <w:sz w:val="16"/>
                <w:szCs w:val="16"/>
              </w:rPr>
              <w:t>2</w:t>
            </w:r>
            <w:r w:rsidRPr="00F168DF">
              <w:rPr>
                <w:sz w:val="16"/>
                <w:szCs w:val="16"/>
              </w:rPr>
              <w:t xml:space="preserve">.  </w:t>
            </w:r>
            <w:r w:rsidR="00905779">
              <w:rPr>
                <w:b/>
                <w:sz w:val="20"/>
              </w:rPr>
              <w:t>September 1</w:t>
            </w:r>
            <w:r w:rsidR="00B82C86">
              <w:rPr>
                <w:b/>
                <w:sz w:val="20"/>
              </w:rPr>
              <w:t>st</w:t>
            </w:r>
          </w:p>
          <w:p w14:paraId="2439BA47" w14:textId="77777777" w:rsidR="00C3549E" w:rsidRDefault="00947F44" w:rsidP="00947F44">
            <w:pPr>
              <w:pStyle w:val="Normal1"/>
              <w:rPr>
                <w:rStyle w:val="A6"/>
                <w:sz w:val="20"/>
              </w:rPr>
            </w:pPr>
            <w:r w:rsidRPr="00F168DF">
              <w:rPr>
                <w:rStyle w:val="A6"/>
                <w:sz w:val="20"/>
              </w:rPr>
              <w:t>Analog to Digital Media: A Brief History of Communication Design</w:t>
            </w:r>
          </w:p>
          <w:p w14:paraId="014FB768" w14:textId="60C9AAF1" w:rsidR="00B82C86" w:rsidRPr="00AC62DB" w:rsidRDefault="00B82C86" w:rsidP="00947F44">
            <w:pPr>
              <w:pStyle w:val="Normal1"/>
              <w:rPr>
                <w:sz w:val="16"/>
                <w:szCs w:val="16"/>
              </w:rPr>
            </w:pPr>
            <w:r w:rsidRPr="00B82C86">
              <w:rPr>
                <w:color w:val="FF0000"/>
                <w:sz w:val="16"/>
                <w:szCs w:val="16"/>
              </w:rPr>
              <w:t>No class September 8</w:t>
            </w:r>
            <w:r w:rsidRPr="00B82C86">
              <w:rPr>
                <w:color w:val="FF0000"/>
                <w:sz w:val="16"/>
                <w:szCs w:val="16"/>
                <w:vertAlign w:val="superscript"/>
              </w:rPr>
              <w:t>th</w:t>
            </w:r>
            <w:r w:rsidRPr="00B82C86">
              <w:rPr>
                <w:color w:val="FF0000"/>
                <w:sz w:val="16"/>
                <w:szCs w:val="16"/>
              </w:rPr>
              <w:t xml:space="preserve"> and September 15</w:t>
            </w:r>
            <w:r w:rsidRPr="00B82C86">
              <w:rPr>
                <w:color w:val="FF0000"/>
                <w:sz w:val="16"/>
                <w:szCs w:val="16"/>
                <w:vertAlign w:val="superscript"/>
              </w:rPr>
              <w:t>th</w:t>
            </w:r>
            <w:r w:rsidRPr="00B82C86">
              <w:rPr>
                <w:color w:val="FF0000"/>
                <w:sz w:val="16"/>
                <w:szCs w:val="16"/>
              </w:rPr>
              <w:t>.</w:t>
            </w:r>
          </w:p>
        </w:tc>
        <w:tc>
          <w:tcPr>
            <w:tcW w:w="3097" w:type="dxa"/>
            <w:tcBorders>
              <w:top w:val="single" w:sz="6" w:space="0" w:color="000000"/>
              <w:left w:val="single" w:sz="6" w:space="0" w:color="000000"/>
              <w:bottom w:val="single" w:sz="6" w:space="0" w:color="000000"/>
              <w:right w:val="single" w:sz="6" w:space="0" w:color="000000"/>
            </w:tcBorders>
          </w:tcPr>
          <w:p w14:paraId="6A3BB319" w14:textId="074F0DC0" w:rsidR="00947F44" w:rsidRDefault="00C3549E" w:rsidP="00947F44">
            <w:pPr>
              <w:pStyle w:val="Normal1"/>
              <w:rPr>
                <w:rStyle w:val="A6"/>
                <w:sz w:val="20"/>
              </w:rPr>
            </w:pPr>
            <w:r w:rsidRPr="00F168DF">
              <w:rPr>
                <w:b/>
                <w:sz w:val="20"/>
              </w:rPr>
              <w:t>7.</w:t>
            </w:r>
            <w:r w:rsidRPr="00F168DF">
              <w:rPr>
                <w:sz w:val="20"/>
              </w:rPr>
              <w:t xml:space="preserve"> </w:t>
            </w:r>
            <w:r w:rsidR="00905779">
              <w:rPr>
                <w:b/>
                <w:sz w:val="20"/>
              </w:rPr>
              <w:t xml:space="preserve">October </w:t>
            </w:r>
            <w:r w:rsidR="00F8259A">
              <w:rPr>
                <w:b/>
                <w:sz w:val="20"/>
              </w:rPr>
              <w:t>20</w:t>
            </w:r>
            <w:r w:rsidR="00905779" w:rsidRPr="00905779">
              <w:rPr>
                <w:b/>
                <w:sz w:val="20"/>
                <w:vertAlign w:val="superscript"/>
              </w:rPr>
              <w:t>th</w:t>
            </w:r>
            <w:r w:rsidR="00905779">
              <w:rPr>
                <w:b/>
                <w:sz w:val="20"/>
              </w:rPr>
              <w:t>,</w:t>
            </w:r>
            <w:r w:rsidR="00345A57">
              <w:rPr>
                <w:b/>
                <w:sz w:val="20"/>
              </w:rPr>
              <w:t xml:space="preserve"> </w:t>
            </w:r>
            <w:r w:rsidR="00947F44" w:rsidRPr="00F168DF">
              <w:rPr>
                <w:rStyle w:val="A6"/>
                <w:sz w:val="20"/>
              </w:rPr>
              <w:t>Color Management: Workflows &amp; Devices for Consistent Color</w:t>
            </w:r>
          </w:p>
          <w:p w14:paraId="27710475" w14:textId="77777777" w:rsidR="00035236" w:rsidRDefault="00035236" w:rsidP="00947F44">
            <w:pPr>
              <w:pStyle w:val="Normal1"/>
              <w:rPr>
                <w:sz w:val="20"/>
              </w:rPr>
            </w:pPr>
          </w:p>
          <w:p w14:paraId="081B1044" w14:textId="3E649D2B" w:rsidR="00035236" w:rsidRPr="00F168DF" w:rsidRDefault="00035236" w:rsidP="00947F44">
            <w:pPr>
              <w:pStyle w:val="Normal1"/>
              <w:rPr>
                <w:sz w:val="20"/>
              </w:rPr>
            </w:pPr>
          </w:p>
          <w:p w14:paraId="0F52A745" w14:textId="30928D89" w:rsidR="00C3549E" w:rsidRPr="00F168DF" w:rsidRDefault="00C3549E" w:rsidP="00DE6CAA">
            <w:pPr>
              <w:pStyle w:val="Normal1"/>
              <w:tabs>
                <w:tab w:val="center" w:pos="4320"/>
                <w:tab w:val="right" w:pos="8640"/>
              </w:tabs>
              <w:rPr>
                <w:sz w:val="20"/>
              </w:rPr>
            </w:pPr>
          </w:p>
        </w:tc>
        <w:tc>
          <w:tcPr>
            <w:tcW w:w="2616" w:type="dxa"/>
            <w:tcBorders>
              <w:top w:val="single" w:sz="6" w:space="0" w:color="000000"/>
              <w:left w:val="single" w:sz="6" w:space="0" w:color="000000"/>
              <w:bottom w:val="single" w:sz="6" w:space="0" w:color="000000"/>
              <w:right w:val="single" w:sz="6" w:space="0" w:color="000000"/>
            </w:tcBorders>
          </w:tcPr>
          <w:p w14:paraId="70E7B132" w14:textId="5AFF9011" w:rsidR="00947F44" w:rsidRPr="00035236" w:rsidRDefault="00C3549E" w:rsidP="00947F44">
            <w:pPr>
              <w:pStyle w:val="Normal1"/>
              <w:rPr>
                <w:sz w:val="20"/>
              </w:rPr>
            </w:pPr>
            <w:r w:rsidRPr="00035236">
              <w:rPr>
                <w:b/>
                <w:sz w:val="20"/>
              </w:rPr>
              <w:t>12.</w:t>
            </w:r>
            <w:r w:rsidR="00947F44" w:rsidRPr="00035236">
              <w:rPr>
                <w:b/>
                <w:sz w:val="20"/>
              </w:rPr>
              <w:t xml:space="preserve"> </w:t>
            </w:r>
            <w:r w:rsidR="00345A57">
              <w:rPr>
                <w:b/>
                <w:sz w:val="20"/>
              </w:rPr>
              <w:t>November 2</w:t>
            </w:r>
            <w:r w:rsidR="00F8259A">
              <w:rPr>
                <w:b/>
                <w:sz w:val="20"/>
              </w:rPr>
              <w:t>4th</w:t>
            </w:r>
            <w:r w:rsidR="00035236" w:rsidRPr="00035236">
              <w:rPr>
                <w:b/>
                <w:sz w:val="20"/>
              </w:rPr>
              <w:t xml:space="preserve">, </w:t>
            </w:r>
            <w:r w:rsidR="00947F44" w:rsidRPr="00035236">
              <w:rPr>
                <w:rStyle w:val="A6"/>
                <w:sz w:val="20"/>
              </w:rPr>
              <w:t>HTML &amp; XML</w:t>
            </w:r>
          </w:p>
          <w:p w14:paraId="3A8AB85A" w14:textId="0ED81D94" w:rsidR="00C3549E" w:rsidRPr="00035236" w:rsidRDefault="00C3549E" w:rsidP="00DE6CAA">
            <w:pPr>
              <w:pStyle w:val="Normal1"/>
              <w:rPr>
                <w:sz w:val="20"/>
              </w:rPr>
            </w:pPr>
          </w:p>
        </w:tc>
      </w:tr>
      <w:tr w:rsidR="00C3549E" w:rsidRPr="00D87F1A" w14:paraId="2BEE9D3D" w14:textId="77777777" w:rsidTr="00DE6CAA">
        <w:trPr>
          <w:trHeight w:val="80"/>
        </w:trPr>
        <w:tc>
          <w:tcPr>
            <w:tcW w:w="240" w:type="dxa"/>
            <w:tcBorders>
              <w:top w:val="single" w:sz="6" w:space="0" w:color="000000"/>
              <w:left w:val="single" w:sz="6" w:space="0" w:color="000000"/>
              <w:bottom w:val="single" w:sz="6" w:space="0" w:color="000000"/>
              <w:right w:val="single" w:sz="6" w:space="0" w:color="000000"/>
            </w:tcBorders>
          </w:tcPr>
          <w:p w14:paraId="05F9A6C8" w14:textId="39A4C300" w:rsidR="00C3549E" w:rsidRPr="00D87F1A" w:rsidRDefault="00905779" w:rsidP="00DE6CAA">
            <w:pPr>
              <w:pStyle w:val="Normal1"/>
              <w:widowControl w:val="0"/>
              <w:rPr>
                <w:sz w:val="18"/>
                <w:szCs w:val="18"/>
              </w:rPr>
            </w:pPr>
            <w:r>
              <w:rPr>
                <w:sz w:val="18"/>
                <w:szCs w:val="18"/>
              </w:rPr>
              <w:t xml:space="preserve">  </w:t>
            </w:r>
            <w:r w:rsidR="00877382">
              <w:rPr>
                <w:sz w:val="18"/>
                <w:szCs w:val="18"/>
              </w:rPr>
              <w:t xml:space="preserve"> </w:t>
            </w:r>
          </w:p>
        </w:tc>
        <w:tc>
          <w:tcPr>
            <w:tcW w:w="2609" w:type="dxa"/>
            <w:tcBorders>
              <w:top w:val="single" w:sz="6" w:space="0" w:color="000000"/>
              <w:left w:val="single" w:sz="6" w:space="0" w:color="000000"/>
              <w:bottom w:val="single" w:sz="6" w:space="0" w:color="000000"/>
              <w:right w:val="single" w:sz="6" w:space="0" w:color="000000"/>
            </w:tcBorders>
          </w:tcPr>
          <w:p w14:paraId="618478C5" w14:textId="7994DD8B" w:rsidR="00C3549E" w:rsidRPr="00035236" w:rsidRDefault="00C3549E" w:rsidP="00DE6CAA">
            <w:pPr>
              <w:pStyle w:val="Normal1"/>
              <w:rPr>
                <w:b/>
                <w:sz w:val="20"/>
              </w:rPr>
            </w:pPr>
            <w:r>
              <w:rPr>
                <w:b/>
                <w:sz w:val="18"/>
                <w:szCs w:val="18"/>
              </w:rPr>
              <w:t>3</w:t>
            </w:r>
            <w:r w:rsidRPr="00A810D3">
              <w:rPr>
                <w:b/>
                <w:sz w:val="18"/>
                <w:szCs w:val="18"/>
              </w:rPr>
              <w:t>.</w:t>
            </w:r>
            <w:r>
              <w:rPr>
                <w:b/>
                <w:sz w:val="18"/>
                <w:szCs w:val="18"/>
              </w:rPr>
              <w:t xml:space="preserve"> </w:t>
            </w:r>
            <w:r w:rsidR="00905779" w:rsidRPr="00905779">
              <w:rPr>
                <w:b/>
                <w:sz w:val="20"/>
              </w:rPr>
              <w:t>September 2</w:t>
            </w:r>
            <w:r w:rsidR="00B82C86">
              <w:rPr>
                <w:b/>
                <w:sz w:val="20"/>
              </w:rPr>
              <w:t>2nd</w:t>
            </w:r>
            <w:r w:rsidR="00905779" w:rsidRPr="00905779">
              <w:rPr>
                <w:b/>
                <w:sz w:val="20"/>
              </w:rPr>
              <w:t xml:space="preserve"> </w:t>
            </w:r>
            <w:r w:rsidR="00947F44" w:rsidRPr="00905779">
              <w:rPr>
                <w:rStyle w:val="A6"/>
                <w:sz w:val="20"/>
              </w:rPr>
              <w:t>Design Research, Copyright &amp; the Creative Commons</w:t>
            </w:r>
          </w:p>
        </w:tc>
        <w:tc>
          <w:tcPr>
            <w:tcW w:w="3097" w:type="dxa"/>
            <w:tcBorders>
              <w:top w:val="single" w:sz="6" w:space="0" w:color="000000"/>
              <w:left w:val="single" w:sz="6" w:space="0" w:color="000000"/>
              <w:bottom w:val="single" w:sz="6" w:space="0" w:color="000000"/>
              <w:right w:val="single" w:sz="6" w:space="0" w:color="000000"/>
            </w:tcBorders>
          </w:tcPr>
          <w:p w14:paraId="321A0558" w14:textId="5E680F78" w:rsidR="00C3549E" w:rsidRPr="00F168DF" w:rsidRDefault="00C3549E" w:rsidP="00DE6CAA">
            <w:pPr>
              <w:pStyle w:val="Normal1"/>
              <w:tabs>
                <w:tab w:val="center" w:pos="4320"/>
                <w:tab w:val="right" w:pos="8640"/>
              </w:tabs>
              <w:rPr>
                <w:sz w:val="20"/>
              </w:rPr>
            </w:pPr>
            <w:r w:rsidRPr="00F168DF">
              <w:rPr>
                <w:b/>
                <w:sz w:val="20"/>
              </w:rPr>
              <w:t xml:space="preserve">8. </w:t>
            </w:r>
            <w:r w:rsidR="00345A57">
              <w:rPr>
                <w:b/>
                <w:sz w:val="20"/>
              </w:rPr>
              <w:t xml:space="preserve">October </w:t>
            </w:r>
            <w:r w:rsidR="00F8259A">
              <w:rPr>
                <w:b/>
                <w:sz w:val="20"/>
              </w:rPr>
              <w:t>27</w:t>
            </w:r>
            <w:r w:rsidR="00345A57" w:rsidRPr="00345A57">
              <w:rPr>
                <w:b/>
                <w:sz w:val="20"/>
                <w:vertAlign w:val="superscript"/>
              </w:rPr>
              <w:t>th</w:t>
            </w:r>
            <w:r w:rsidR="00345A57">
              <w:rPr>
                <w:b/>
                <w:sz w:val="20"/>
              </w:rPr>
              <w:t>,</w:t>
            </w:r>
            <w:r w:rsidRPr="00F168DF">
              <w:rPr>
                <w:b/>
                <w:sz w:val="20"/>
              </w:rPr>
              <w:t xml:space="preserve"> </w:t>
            </w:r>
            <w:r w:rsidR="00947F44" w:rsidRPr="00F168DF">
              <w:rPr>
                <w:rStyle w:val="A6"/>
                <w:rFonts w:cs="Times New Roman"/>
                <w:sz w:val="20"/>
              </w:rPr>
              <w:t xml:space="preserve">Virtual Field Trip: </w:t>
            </w:r>
            <w:r w:rsidR="00947F44" w:rsidRPr="00F168DF">
              <w:rPr>
                <w:rStyle w:val="A6"/>
                <w:rFonts w:cs="Times New Roman"/>
                <w:i/>
                <w:iCs/>
                <w:sz w:val="20"/>
              </w:rPr>
              <w:t xml:space="preserve">Blue </w:t>
            </w:r>
            <w:r w:rsidR="00947F44" w:rsidRPr="00F168DF">
              <w:rPr>
                <w:rStyle w:val="A6"/>
                <w:rFonts w:cs="Times New Roman"/>
                <w:sz w:val="20"/>
              </w:rPr>
              <w:t>Exhibit</w:t>
            </w:r>
          </w:p>
          <w:p w14:paraId="2A4428DF" w14:textId="77777777" w:rsidR="00C3549E" w:rsidRDefault="00C3549E" w:rsidP="00DE6CAA">
            <w:pPr>
              <w:pStyle w:val="Normal1"/>
              <w:tabs>
                <w:tab w:val="center" w:pos="4320"/>
                <w:tab w:val="right" w:pos="8640"/>
              </w:tabs>
              <w:rPr>
                <w:sz w:val="18"/>
                <w:szCs w:val="18"/>
              </w:rPr>
            </w:pPr>
          </w:p>
          <w:p w14:paraId="15A08532" w14:textId="0214F42E" w:rsidR="00877382" w:rsidRPr="00D87F1A" w:rsidRDefault="00877382" w:rsidP="00DE6CAA">
            <w:pPr>
              <w:pStyle w:val="Normal1"/>
              <w:tabs>
                <w:tab w:val="center" w:pos="4320"/>
                <w:tab w:val="right" w:pos="8640"/>
              </w:tabs>
              <w:rPr>
                <w:sz w:val="18"/>
                <w:szCs w:val="18"/>
              </w:rPr>
            </w:pPr>
          </w:p>
        </w:tc>
        <w:tc>
          <w:tcPr>
            <w:tcW w:w="2616" w:type="dxa"/>
            <w:tcBorders>
              <w:top w:val="single" w:sz="6" w:space="0" w:color="000000"/>
              <w:left w:val="single" w:sz="6" w:space="0" w:color="000000"/>
              <w:bottom w:val="single" w:sz="6" w:space="0" w:color="000000"/>
              <w:right w:val="single" w:sz="6" w:space="0" w:color="000000"/>
            </w:tcBorders>
          </w:tcPr>
          <w:p w14:paraId="4A229658" w14:textId="606A94DA" w:rsidR="00C3549E" w:rsidRPr="00035236" w:rsidRDefault="00895833" w:rsidP="00DE6CAA">
            <w:pPr>
              <w:pStyle w:val="Normal1"/>
              <w:widowControl w:val="0"/>
              <w:rPr>
                <w:sz w:val="18"/>
                <w:szCs w:val="18"/>
              </w:rPr>
            </w:pPr>
            <w:hyperlink r:id="rId22"/>
            <w:r w:rsidR="00C3549E" w:rsidRPr="00035236">
              <w:rPr>
                <w:b/>
                <w:sz w:val="18"/>
                <w:szCs w:val="18"/>
              </w:rPr>
              <w:t xml:space="preserve">13. </w:t>
            </w:r>
            <w:r w:rsidR="00F8259A">
              <w:rPr>
                <w:b/>
                <w:sz w:val="18"/>
                <w:szCs w:val="18"/>
              </w:rPr>
              <w:t>December 1</w:t>
            </w:r>
            <w:r w:rsidR="00F8259A">
              <w:rPr>
                <w:b/>
                <w:sz w:val="18"/>
                <w:szCs w:val="18"/>
                <w:vertAlign w:val="superscript"/>
              </w:rPr>
              <w:t>st</w:t>
            </w:r>
            <w:r w:rsidR="00035236" w:rsidRPr="00035236">
              <w:rPr>
                <w:b/>
                <w:sz w:val="18"/>
                <w:szCs w:val="18"/>
              </w:rPr>
              <w:t>,</w:t>
            </w:r>
            <w:r w:rsidR="00C3549E" w:rsidRPr="00035236">
              <w:rPr>
                <w:b/>
                <w:sz w:val="18"/>
                <w:szCs w:val="18"/>
              </w:rPr>
              <w:t xml:space="preserve"> </w:t>
            </w:r>
            <w:proofErr w:type="gramStart"/>
            <w:r w:rsidR="00C3549E" w:rsidRPr="00035236">
              <w:rPr>
                <w:b/>
                <w:sz w:val="18"/>
                <w:szCs w:val="18"/>
              </w:rPr>
              <w:t>What</w:t>
            </w:r>
            <w:proofErr w:type="gramEnd"/>
            <w:r w:rsidR="00C3549E" w:rsidRPr="00035236">
              <w:rPr>
                <w:b/>
                <w:sz w:val="18"/>
                <w:szCs w:val="18"/>
              </w:rPr>
              <w:t xml:space="preserve"> makes a Game or Design Interactive?</w:t>
            </w:r>
            <w:r w:rsidR="00C3549E" w:rsidRPr="00035236">
              <w:rPr>
                <w:sz w:val="18"/>
                <w:szCs w:val="18"/>
              </w:rPr>
              <w:t xml:space="preserve"> Lecture will provide a historical context for interactive and game design.</w:t>
            </w:r>
            <w:hyperlink r:id="rId23"/>
          </w:p>
        </w:tc>
      </w:tr>
      <w:tr w:rsidR="00C3549E" w:rsidRPr="00D87F1A" w14:paraId="206BAA11" w14:textId="77777777" w:rsidTr="00DE6CAA">
        <w:trPr>
          <w:trHeight w:val="281"/>
        </w:trPr>
        <w:tc>
          <w:tcPr>
            <w:tcW w:w="240" w:type="dxa"/>
            <w:tcBorders>
              <w:top w:val="single" w:sz="6" w:space="0" w:color="000000"/>
              <w:left w:val="single" w:sz="6" w:space="0" w:color="000000"/>
              <w:bottom w:val="single" w:sz="6" w:space="0" w:color="000000"/>
              <w:right w:val="single" w:sz="6" w:space="0" w:color="000000"/>
            </w:tcBorders>
          </w:tcPr>
          <w:p w14:paraId="7C12FCE1" w14:textId="069BF8BA" w:rsidR="00C3549E" w:rsidRPr="00D87F1A" w:rsidRDefault="00F8259A" w:rsidP="00DE6CAA">
            <w:pPr>
              <w:pStyle w:val="Normal1"/>
              <w:widowControl w:val="0"/>
              <w:rPr>
                <w:sz w:val="18"/>
                <w:szCs w:val="18"/>
              </w:rPr>
            </w:pPr>
            <w:r>
              <w:rPr>
                <w:sz w:val="18"/>
                <w:szCs w:val="18"/>
              </w:rPr>
              <w:t xml:space="preserve">   </w:t>
            </w:r>
            <w:r w:rsidR="00345A57">
              <w:rPr>
                <w:sz w:val="18"/>
                <w:szCs w:val="18"/>
              </w:rPr>
              <w:t xml:space="preserve">   </w:t>
            </w:r>
            <w:r w:rsidR="00905779">
              <w:rPr>
                <w:sz w:val="18"/>
                <w:szCs w:val="18"/>
              </w:rPr>
              <w:t xml:space="preserve">  </w:t>
            </w:r>
          </w:p>
        </w:tc>
        <w:tc>
          <w:tcPr>
            <w:tcW w:w="2609" w:type="dxa"/>
            <w:tcBorders>
              <w:top w:val="single" w:sz="6" w:space="0" w:color="000000"/>
              <w:left w:val="single" w:sz="6" w:space="0" w:color="000000"/>
              <w:bottom w:val="single" w:sz="6" w:space="0" w:color="000000"/>
              <w:right w:val="single" w:sz="6" w:space="0" w:color="000000"/>
            </w:tcBorders>
          </w:tcPr>
          <w:p w14:paraId="7F7C4E21" w14:textId="39F7352B" w:rsidR="00947F44" w:rsidRPr="00F168DF" w:rsidRDefault="00C3549E" w:rsidP="00947F44">
            <w:pPr>
              <w:pStyle w:val="Normal1"/>
              <w:widowControl w:val="0"/>
              <w:rPr>
                <w:sz w:val="20"/>
              </w:rPr>
            </w:pPr>
            <w:r w:rsidRPr="00F168DF">
              <w:rPr>
                <w:b/>
                <w:sz w:val="20"/>
              </w:rPr>
              <w:t xml:space="preserve">4. </w:t>
            </w:r>
            <w:r w:rsidR="00905779">
              <w:rPr>
                <w:b/>
                <w:sz w:val="20"/>
              </w:rPr>
              <w:t>September 2</w:t>
            </w:r>
            <w:r w:rsidR="00F8259A">
              <w:rPr>
                <w:b/>
                <w:sz w:val="20"/>
              </w:rPr>
              <w:t>9</w:t>
            </w:r>
            <w:r w:rsidR="00905779" w:rsidRPr="00905779">
              <w:rPr>
                <w:b/>
                <w:sz w:val="20"/>
                <w:vertAlign w:val="superscript"/>
              </w:rPr>
              <w:t>th</w:t>
            </w:r>
            <w:r w:rsidR="00905779">
              <w:rPr>
                <w:b/>
                <w:sz w:val="20"/>
              </w:rPr>
              <w:t>,</w:t>
            </w:r>
            <w:r w:rsidRPr="00F168DF">
              <w:rPr>
                <w:b/>
                <w:sz w:val="20"/>
              </w:rPr>
              <w:t xml:space="preserve"> </w:t>
            </w:r>
            <w:r w:rsidR="00947F44" w:rsidRPr="00F168DF">
              <w:rPr>
                <w:rStyle w:val="A6"/>
                <w:sz w:val="20"/>
              </w:rPr>
              <w:t>Design Principles/Bitmap vs. Vector File Formats</w:t>
            </w:r>
          </w:p>
          <w:p w14:paraId="7712D946" w14:textId="77777777" w:rsidR="00C3549E" w:rsidRDefault="00877382" w:rsidP="00DE6CAA">
            <w:pPr>
              <w:pStyle w:val="Normal1"/>
              <w:widowControl w:val="0"/>
              <w:rPr>
                <w:sz w:val="20"/>
              </w:rPr>
            </w:pPr>
            <w:r>
              <w:rPr>
                <w:sz w:val="20"/>
              </w:rPr>
              <w:t xml:space="preserve">  </w:t>
            </w:r>
          </w:p>
          <w:p w14:paraId="5ECE34B5" w14:textId="29263C4E" w:rsidR="00877382" w:rsidRPr="00F168DF" w:rsidRDefault="00877382" w:rsidP="00DE6CAA">
            <w:pPr>
              <w:pStyle w:val="Normal1"/>
              <w:widowControl w:val="0"/>
              <w:rPr>
                <w:sz w:val="20"/>
              </w:rPr>
            </w:pPr>
            <w:r>
              <w:rPr>
                <w:sz w:val="20"/>
              </w:rPr>
              <w:t xml:space="preserve"> </w:t>
            </w:r>
          </w:p>
        </w:tc>
        <w:tc>
          <w:tcPr>
            <w:tcW w:w="3097" w:type="dxa"/>
            <w:tcBorders>
              <w:top w:val="single" w:sz="6" w:space="0" w:color="000000"/>
              <w:left w:val="single" w:sz="6" w:space="0" w:color="000000"/>
              <w:bottom w:val="single" w:sz="6" w:space="0" w:color="000000"/>
              <w:right w:val="single" w:sz="6" w:space="0" w:color="000000"/>
            </w:tcBorders>
          </w:tcPr>
          <w:p w14:paraId="39C2E1BB" w14:textId="607BCCD2" w:rsidR="00C3549E" w:rsidRPr="00035236" w:rsidRDefault="00C3549E" w:rsidP="00947F44">
            <w:pPr>
              <w:pStyle w:val="Normal1"/>
              <w:rPr>
                <w:sz w:val="20"/>
              </w:rPr>
            </w:pPr>
            <w:r w:rsidRPr="00035236">
              <w:rPr>
                <w:b/>
                <w:sz w:val="20"/>
              </w:rPr>
              <w:t xml:space="preserve">9. </w:t>
            </w:r>
            <w:r w:rsidR="00345A57">
              <w:rPr>
                <w:b/>
                <w:sz w:val="20"/>
              </w:rPr>
              <w:t xml:space="preserve">November </w:t>
            </w:r>
            <w:r w:rsidR="00F8259A">
              <w:rPr>
                <w:b/>
                <w:sz w:val="20"/>
              </w:rPr>
              <w:t>3</w:t>
            </w:r>
            <w:r w:rsidR="00F8259A" w:rsidRPr="00F8259A">
              <w:rPr>
                <w:b/>
                <w:sz w:val="20"/>
                <w:vertAlign w:val="superscript"/>
              </w:rPr>
              <w:t>r</w:t>
            </w:r>
            <w:r w:rsidR="00345A57" w:rsidRPr="00F8259A">
              <w:rPr>
                <w:b/>
                <w:sz w:val="20"/>
                <w:vertAlign w:val="superscript"/>
              </w:rPr>
              <w:t>d</w:t>
            </w:r>
            <w:r w:rsidR="00035236" w:rsidRPr="00035236">
              <w:rPr>
                <w:b/>
                <w:sz w:val="20"/>
              </w:rPr>
              <w:t xml:space="preserve">, </w:t>
            </w:r>
            <w:r w:rsidR="00947F44" w:rsidRPr="00035236">
              <w:rPr>
                <w:rStyle w:val="A6"/>
                <w:sz w:val="20"/>
              </w:rPr>
              <w:t>Fundamentals of Digital Audio</w:t>
            </w:r>
          </w:p>
        </w:tc>
        <w:tc>
          <w:tcPr>
            <w:tcW w:w="2616" w:type="dxa"/>
            <w:tcBorders>
              <w:top w:val="single" w:sz="6" w:space="0" w:color="000000"/>
              <w:left w:val="single" w:sz="6" w:space="0" w:color="000000"/>
              <w:bottom w:val="single" w:sz="6" w:space="0" w:color="000000"/>
              <w:right w:val="single" w:sz="6" w:space="0" w:color="000000"/>
            </w:tcBorders>
          </w:tcPr>
          <w:p w14:paraId="15CB1561" w14:textId="0E38CE10" w:rsidR="00C3549E" w:rsidRDefault="00C3549E" w:rsidP="00DE6CAA">
            <w:pPr>
              <w:pStyle w:val="Normal1"/>
              <w:widowControl w:val="0"/>
              <w:rPr>
                <w:rStyle w:val="A6"/>
                <w:sz w:val="20"/>
              </w:rPr>
            </w:pPr>
            <w:r w:rsidRPr="00035236">
              <w:rPr>
                <w:b/>
                <w:sz w:val="20"/>
              </w:rPr>
              <w:t>14.</w:t>
            </w:r>
            <w:r w:rsidR="00345A57">
              <w:rPr>
                <w:b/>
                <w:sz w:val="20"/>
              </w:rPr>
              <w:t xml:space="preserve"> December </w:t>
            </w:r>
            <w:r w:rsidR="00F8259A">
              <w:rPr>
                <w:b/>
                <w:sz w:val="20"/>
              </w:rPr>
              <w:t>8</w:t>
            </w:r>
            <w:r w:rsidR="00345A57" w:rsidRPr="00F8259A">
              <w:rPr>
                <w:b/>
                <w:sz w:val="20"/>
                <w:vertAlign w:val="superscript"/>
              </w:rPr>
              <w:t>th</w:t>
            </w:r>
            <w:r w:rsidR="00035236" w:rsidRPr="00035236">
              <w:rPr>
                <w:b/>
                <w:sz w:val="20"/>
              </w:rPr>
              <w:t>,</w:t>
            </w:r>
            <w:r w:rsidRPr="00035236">
              <w:rPr>
                <w:b/>
                <w:sz w:val="20"/>
              </w:rPr>
              <w:t xml:space="preserve"> 3D Printer</w:t>
            </w:r>
            <w:r w:rsidRPr="00035236">
              <w:rPr>
                <w:sz w:val="20"/>
              </w:rPr>
              <w:t xml:space="preserve"> -. </w:t>
            </w:r>
            <w:r w:rsidR="00F8259A" w:rsidRPr="00035236">
              <w:rPr>
                <w:sz w:val="20"/>
              </w:rPr>
              <w:t>D</w:t>
            </w:r>
            <w:r w:rsidRPr="00035236">
              <w:rPr>
                <w:sz w:val="20"/>
              </w:rPr>
              <w:t>esktop 3D print market.</w:t>
            </w:r>
            <w:r w:rsidR="003238B7" w:rsidRPr="00035236">
              <w:rPr>
                <w:sz w:val="20"/>
              </w:rPr>
              <w:t xml:space="preserve"> </w:t>
            </w:r>
            <w:r w:rsidR="003238B7" w:rsidRPr="00035236">
              <w:rPr>
                <w:rStyle w:val="A6"/>
                <w:sz w:val="20"/>
              </w:rPr>
              <w:t>OpenLab Site Feedback and Final Exam Review/</w:t>
            </w:r>
          </w:p>
          <w:p w14:paraId="045A89F8" w14:textId="7F7C173A" w:rsidR="00B62107" w:rsidRPr="00035236" w:rsidRDefault="00B62107" w:rsidP="00DE6CAA">
            <w:pPr>
              <w:pStyle w:val="Normal1"/>
              <w:widowControl w:val="0"/>
              <w:rPr>
                <w:sz w:val="20"/>
              </w:rPr>
            </w:pPr>
          </w:p>
        </w:tc>
      </w:tr>
      <w:tr w:rsidR="00C3549E" w:rsidRPr="00D87F1A" w14:paraId="45A12F51" w14:textId="77777777" w:rsidTr="00DE6CAA">
        <w:trPr>
          <w:trHeight w:val="281"/>
        </w:trPr>
        <w:tc>
          <w:tcPr>
            <w:tcW w:w="240" w:type="dxa"/>
            <w:tcBorders>
              <w:top w:val="single" w:sz="6" w:space="0" w:color="000000"/>
              <w:left w:val="single" w:sz="6" w:space="0" w:color="000000"/>
              <w:bottom w:val="single" w:sz="6" w:space="0" w:color="000000"/>
              <w:right w:val="single" w:sz="6" w:space="0" w:color="000000"/>
            </w:tcBorders>
          </w:tcPr>
          <w:p w14:paraId="5D67FFC7" w14:textId="1F834550" w:rsidR="00C3549E" w:rsidRPr="00D87F1A" w:rsidRDefault="00F8259A" w:rsidP="00DE6CAA">
            <w:pPr>
              <w:pStyle w:val="Normal1"/>
              <w:widowControl w:val="0"/>
              <w:rPr>
                <w:sz w:val="18"/>
                <w:szCs w:val="18"/>
              </w:rPr>
            </w:pPr>
            <w:r>
              <w:rPr>
                <w:sz w:val="18"/>
                <w:szCs w:val="18"/>
              </w:rPr>
              <w:t xml:space="preserve">   </w:t>
            </w:r>
            <w:r w:rsidR="00B62107">
              <w:rPr>
                <w:sz w:val="18"/>
                <w:szCs w:val="18"/>
              </w:rPr>
              <w:t xml:space="preserve"> </w:t>
            </w:r>
          </w:p>
        </w:tc>
        <w:tc>
          <w:tcPr>
            <w:tcW w:w="2609" w:type="dxa"/>
            <w:tcBorders>
              <w:top w:val="single" w:sz="6" w:space="0" w:color="000000"/>
              <w:left w:val="single" w:sz="6" w:space="0" w:color="000000"/>
              <w:bottom w:val="single" w:sz="6" w:space="0" w:color="000000"/>
              <w:right w:val="single" w:sz="6" w:space="0" w:color="000000"/>
            </w:tcBorders>
          </w:tcPr>
          <w:p w14:paraId="48B0E6CB" w14:textId="2E8BF6FB" w:rsidR="00C3549E" w:rsidRPr="00F168DF" w:rsidRDefault="00C3549E" w:rsidP="00947F44">
            <w:pPr>
              <w:pStyle w:val="Normal1"/>
              <w:rPr>
                <w:b/>
                <w:sz w:val="20"/>
              </w:rPr>
            </w:pPr>
            <w:r w:rsidRPr="00F168DF">
              <w:rPr>
                <w:b/>
                <w:sz w:val="20"/>
              </w:rPr>
              <w:t xml:space="preserve">5. </w:t>
            </w:r>
            <w:r w:rsidR="00905779">
              <w:rPr>
                <w:b/>
                <w:sz w:val="20"/>
              </w:rPr>
              <w:t xml:space="preserve">October </w:t>
            </w:r>
            <w:r w:rsidR="00F8259A">
              <w:rPr>
                <w:b/>
                <w:sz w:val="20"/>
              </w:rPr>
              <w:t>6</w:t>
            </w:r>
            <w:r w:rsidR="00905779">
              <w:rPr>
                <w:b/>
                <w:sz w:val="20"/>
              </w:rPr>
              <w:t>th</w:t>
            </w:r>
            <w:r w:rsidR="00F168DF" w:rsidRPr="00F168DF">
              <w:rPr>
                <w:b/>
                <w:sz w:val="20"/>
              </w:rPr>
              <w:t>,</w:t>
            </w:r>
            <w:r w:rsidRPr="00F168DF">
              <w:rPr>
                <w:b/>
                <w:sz w:val="20"/>
              </w:rPr>
              <w:t xml:space="preserve"> </w:t>
            </w:r>
            <w:r w:rsidR="00947F44" w:rsidRPr="00F168DF">
              <w:rPr>
                <w:rStyle w:val="A6"/>
                <w:sz w:val="20"/>
              </w:rPr>
              <w:t>Design Production: Resolution, Compression &amp; Image File Formats</w:t>
            </w:r>
          </w:p>
        </w:tc>
        <w:tc>
          <w:tcPr>
            <w:tcW w:w="3097" w:type="dxa"/>
            <w:tcBorders>
              <w:top w:val="single" w:sz="6" w:space="0" w:color="000000"/>
              <w:left w:val="single" w:sz="6" w:space="0" w:color="000000"/>
              <w:bottom w:val="single" w:sz="6" w:space="0" w:color="000000"/>
              <w:right w:val="single" w:sz="6" w:space="0" w:color="000000"/>
            </w:tcBorders>
          </w:tcPr>
          <w:p w14:paraId="08D85356" w14:textId="75858D1B" w:rsidR="00C3549E" w:rsidRPr="00D87F1A" w:rsidRDefault="00C3549E" w:rsidP="00947F44">
            <w:pPr>
              <w:pStyle w:val="Normal1"/>
              <w:rPr>
                <w:sz w:val="18"/>
                <w:szCs w:val="18"/>
              </w:rPr>
            </w:pPr>
            <w:r w:rsidRPr="00D87F1A">
              <w:rPr>
                <w:b/>
                <w:sz w:val="18"/>
                <w:szCs w:val="18"/>
              </w:rPr>
              <w:t xml:space="preserve">10. </w:t>
            </w:r>
            <w:r w:rsidR="00345A57">
              <w:rPr>
                <w:b/>
                <w:sz w:val="18"/>
                <w:szCs w:val="18"/>
              </w:rPr>
              <w:t xml:space="preserve">November </w:t>
            </w:r>
            <w:r w:rsidR="00F8259A">
              <w:rPr>
                <w:b/>
                <w:sz w:val="18"/>
                <w:szCs w:val="18"/>
              </w:rPr>
              <w:t>10</w:t>
            </w:r>
            <w:r w:rsidR="00345A57" w:rsidRPr="00345A57">
              <w:rPr>
                <w:b/>
                <w:sz w:val="18"/>
                <w:szCs w:val="18"/>
                <w:vertAlign w:val="superscript"/>
              </w:rPr>
              <w:t>th</w:t>
            </w:r>
            <w:r w:rsidR="00345A57">
              <w:rPr>
                <w:b/>
                <w:sz w:val="18"/>
                <w:szCs w:val="18"/>
              </w:rPr>
              <w:t xml:space="preserve">, </w:t>
            </w:r>
            <w:r w:rsidR="00947F44" w:rsidRPr="00947F44">
              <w:rPr>
                <w:rStyle w:val="A6"/>
                <w:sz w:val="20"/>
              </w:rPr>
              <w:t>Digital Audio continued/Digital Video Fundamentals</w:t>
            </w:r>
          </w:p>
        </w:tc>
        <w:tc>
          <w:tcPr>
            <w:tcW w:w="2616" w:type="dxa"/>
            <w:tcBorders>
              <w:top w:val="single" w:sz="6" w:space="0" w:color="000000"/>
              <w:left w:val="single" w:sz="6" w:space="0" w:color="000000"/>
              <w:bottom w:val="single" w:sz="6" w:space="0" w:color="000000"/>
              <w:right w:val="single" w:sz="6" w:space="0" w:color="000000"/>
            </w:tcBorders>
          </w:tcPr>
          <w:p w14:paraId="6E01CC2D" w14:textId="5CB30276" w:rsidR="00C3549E" w:rsidRDefault="00C3549E" w:rsidP="00DE6CAA">
            <w:pPr>
              <w:pStyle w:val="Normal1"/>
              <w:widowControl w:val="0"/>
              <w:rPr>
                <w:b/>
                <w:sz w:val="20"/>
              </w:rPr>
            </w:pPr>
            <w:r w:rsidRPr="00035236">
              <w:rPr>
                <w:b/>
                <w:sz w:val="20"/>
              </w:rPr>
              <w:t xml:space="preserve">15. </w:t>
            </w:r>
            <w:r w:rsidR="00345A57">
              <w:rPr>
                <w:b/>
                <w:sz w:val="20"/>
              </w:rPr>
              <w:t>December 1</w:t>
            </w:r>
            <w:r w:rsidR="00F8259A">
              <w:rPr>
                <w:b/>
                <w:sz w:val="20"/>
              </w:rPr>
              <w:t>5</w:t>
            </w:r>
            <w:r w:rsidR="00B62107" w:rsidRPr="00F8259A">
              <w:rPr>
                <w:b/>
                <w:sz w:val="20"/>
                <w:vertAlign w:val="superscript"/>
              </w:rPr>
              <w:t>th</w:t>
            </w:r>
            <w:r w:rsidR="00035236" w:rsidRPr="00035236">
              <w:rPr>
                <w:b/>
                <w:sz w:val="20"/>
              </w:rPr>
              <w:t>,</w:t>
            </w:r>
            <w:r w:rsidRPr="00035236">
              <w:rPr>
                <w:b/>
                <w:sz w:val="20"/>
              </w:rPr>
              <w:t xml:space="preserve"> Final Exam</w:t>
            </w:r>
            <w:r w:rsidR="00AC4E9F">
              <w:rPr>
                <w:b/>
                <w:sz w:val="20"/>
              </w:rPr>
              <w:t>.</w:t>
            </w:r>
          </w:p>
          <w:p w14:paraId="247700C3" w14:textId="1C4B6F9F" w:rsidR="00AC4E9F" w:rsidRPr="00035236" w:rsidRDefault="00AC4E9F" w:rsidP="00DE6CAA">
            <w:pPr>
              <w:pStyle w:val="Normal1"/>
              <w:widowControl w:val="0"/>
              <w:rPr>
                <w:b/>
                <w:sz w:val="20"/>
              </w:rPr>
            </w:pPr>
            <w:r>
              <w:rPr>
                <w:b/>
                <w:sz w:val="20"/>
              </w:rPr>
              <w:t>All projects due.</w:t>
            </w:r>
          </w:p>
          <w:p w14:paraId="5602D48E" w14:textId="77777777" w:rsidR="00C3549E" w:rsidRPr="00D87F1A" w:rsidRDefault="00C3549E" w:rsidP="00DE6CAA">
            <w:pPr>
              <w:pStyle w:val="Normal1"/>
              <w:widowControl w:val="0"/>
              <w:rPr>
                <w:sz w:val="18"/>
                <w:szCs w:val="18"/>
              </w:rPr>
            </w:pPr>
          </w:p>
        </w:tc>
      </w:tr>
    </w:tbl>
    <w:p w14:paraId="318C3AEF" w14:textId="5A7255E3" w:rsidR="00B97240" w:rsidRDefault="00F8259A" w:rsidP="00C3549E">
      <w:pPr>
        <w:rPr>
          <w:rFonts w:ascii="Arial" w:hAnsi="Arial" w:cs="Arial"/>
          <w:color w:val="444444"/>
          <w:sz w:val="29"/>
          <w:szCs w:val="29"/>
        </w:rPr>
      </w:pPr>
      <w:r>
        <w:rPr>
          <w:rFonts w:ascii="Arial" w:hAnsi="Arial" w:cs="Arial"/>
          <w:color w:val="444444"/>
          <w:sz w:val="29"/>
          <w:szCs w:val="29"/>
        </w:rPr>
        <w:t xml:space="preserve"> </w:t>
      </w:r>
    </w:p>
    <w:p w14:paraId="4FEAC2F3" w14:textId="00B4C23C" w:rsidR="00B1736E" w:rsidRDefault="00914CD2" w:rsidP="00C3549E">
      <w:pPr>
        <w:rPr>
          <w:rFonts w:ascii="Arial" w:hAnsi="Arial" w:cs="Arial"/>
          <w:color w:val="444444"/>
          <w:sz w:val="29"/>
          <w:szCs w:val="29"/>
        </w:rPr>
      </w:pPr>
      <w:r>
        <w:rPr>
          <w:rFonts w:ascii="Arial" w:hAnsi="Arial" w:cs="Arial"/>
          <w:color w:val="444444"/>
          <w:sz w:val="29"/>
          <w:szCs w:val="29"/>
        </w:rPr>
        <w:t>The required textbook for this class is</w:t>
      </w:r>
      <w:r>
        <w:rPr>
          <w:rStyle w:val="apple-converted-space"/>
          <w:rFonts w:ascii="Arial" w:hAnsi="Arial" w:cs="Arial"/>
          <w:color w:val="444444"/>
          <w:sz w:val="29"/>
          <w:szCs w:val="29"/>
        </w:rPr>
        <w:t> </w:t>
      </w:r>
      <w:r>
        <w:rPr>
          <w:rStyle w:val="Emphasis"/>
          <w:rFonts w:ascii="inherit" w:hAnsi="inherit" w:cs="Arial"/>
          <w:color w:val="444444"/>
          <w:sz w:val="29"/>
          <w:szCs w:val="29"/>
          <w:bdr w:val="none" w:sz="0" w:space="0" w:color="auto" w:frame="1"/>
        </w:rPr>
        <w:t>Digital Foundations, Introduction to Media Design with the Adobe Creative Cloud</w:t>
      </w:r>
      <w:r>
        <w:rPr>
          <w:rFonts w:ascii="Arial" w:hAnsi="Arial" w:cs="Arial"/>
          <w:color w:val="444444"/>
          <w:sz w:val="29"/>
          <w:szCs w:val="29"/>
        </w:rPr>
        <w:t xml:space="preserve">, Revised </w:t>
      </w:r>
      <w:proofErr w:type="spellStart"/>
      <w:proofErr w:type="gramStart"/>
      <w:r>
        <w:rPr>
          <w:rFonts w:ascii="Arial" w:hAnsi="Arial" w:cs="Arial"/>
          <w:color w:val="444444"/>
          <w:sz w:val="29"/>
          <w:szCs w:val="29"/>
        </w:rPr>
        <w:t>Edison,Edition</w:t>
      </w:r>
      <w:proofErr w:type="spellEnd"/>
      <w:proofErr w:type="gramEnd"/>
      <w:r>
        <w:rPr>
          <w:rFonts w:ascii="Arial" w:hAnsi="Arial" w:cs="Arial"/>
          <w:color w:val="444444"/>
          <w:sz w:val="29"/>
          <w:szCs w:val="29"/>
        </w:rPr>
        <w:t xml:space="preserve">; (Publisher: Oregon Open Educational Resources , @ 2017). It is available for free in PDF, </w:t>
      </w:r>
      <w:proofErr w:type="spellStart"/>
      <w:r>
        <w:rPr>
          <w:rFonts w:ascii="Arial" w:hAnsi="Arial" w:cs="Arial"/>
          <w:color w:val="444444"/>
          <w:sz w:val="29"/>
          <w:szCs w:val="29"/>
        </w:rPr>
        <w:t>EPub</w:t>
      </w:r>
      <w:proofErr w:type="spellEnd"/>
      <w:r>
        <w:rPr>
          <w:rFonts w:ascii="Arial" w:hAnsi="Arial" w:cs="Arial"/>
          <w:color w:val="444444"/>
          <w:sz w:val="29"/>
          <w:szCs w:val="29"/>
        </w:rPr>
        <w:t>, online at</w:t>
      </w:r>
      <w:r>
        <w:rPr>
          <w:rStyle w:val="apple-converted-space"/>
          <w:rFonts w:ascii="Arial" w:hAnsi="Arial" w:cs="Arial"/>
          <w:color w:val="444444"/>
          <w:sz w:val="29"/>
          <w:szCs w:val="29"/>
        </w:rPr>
        <w:t> </w:t>
      </w:r>
      <w:hyperlink r:id="rId24" w:history="1">
        <w:r>
          <w:rPr>
            <w:rStyle w:val="Hyperlink"/>
            <w:rFonts w:ascii="Arial" w:hAnsi="Arial" w:cs="Arial"/>
            <w:color w:val="2572D1"/>
            <w:sz w:val="29"/>
            <w:szCs w:val="29"/>
          </w:rPr>
          <w:t>https://www.openoregon.pressbooks.pub/foundations</w:t>
        </w:r>
      </w:hyperlink>
    </w:p>
    <w:p w14:paraId="21B14DC2" w14:textId="77777777" w:rsidR="00914CD2" w:rsidRDefault="00914CD2" w:rsidP="00C3549E">
      <w:pPr>
        <w:rPr>
          <w:b/>
          <w:sz w:val="18"/>
          <w:szCs w:val="18"/>
        </w:rPr>
      </w:pPr>
    </w:p>
    <w:p w14:paraId="1D2AB916" w14:textId="628A9776" w:rsidR="00B1736E" w:rsidRPr="00914CD2" w:rsidRDefault="00914CD2" w:rsidP="00C3549E">
      <w:pPr>
        <w:rPr>
          <w:b/>
        </w:rPr>
      </w:pPr>
      <w:r w:rsidRPr="00914CD2">
        <w:rPr>
          <w:b/>
        </w:rPr>
        <w:t>Other book resources:</w:t>
      </w:r>
    </w:p>
    <w:p w14:paraId="580E1D92" w14:textId="58A9522E" w:rsidR="00C3549E" w:rsidRPr="00914CD2" w:rsidRDefault="00C3549E" w:rsidP="00C3549E">
      <w:r w:rsidRPr="00914CD2">
        <w:t>Digital Media Primer, Pearson Education, 2012. Please activate the library account on your ID card as we will be doing research using your library’s databases. The class is a writing intensive class so there will be regular writing assignments that will be uploaded to Blackboard. If you have any questions</w:t>
      </w:r>
      <w:r w:rsidR="0093141B" w:rsidRPr="00914CD2">
        <w:t>,</w:t>
      </w:r>
      <w:r w:rsidRPr="00914CD2">
        <w:t xml:space="preserve"> please email me at</w:t>
      </w:r>
      <w:r w:rsidRPr="00914CD2">
        <w:rPr>
          <w:color w:val="4BACC6" w:themeColor="accent5"/>
        </w:rPr>
        <w:t xml:space="preserve"> </w:t>
      </w:r>
      <w:hyperlink r:id="rId25" w:history="1">
        <w:r w:rsidRPr="00914CD2">
          <w:rPr>
            <w:rStyle w:val="Hyperlink"/>
            <w:color w:val="4BACC6" w:themeColor="accent5"/>
          </w:rPr>
          <w:t>tbauer@citytech.cuny.edu</w:t>
        </w:r>
      </w:hyperlink>
      <w:r w:rsidRPr="00914CD2">
        <w:t xml:space="preserve"> or see me before or after class</w:t>
      </w:r>
      <w:r w:rsidR="0093141B" w:rsidRPr="00914CD2">
        <w:t xml:space="preserve"> in the Office Hour.</w:t>
      </w:r>
    </w:p>
    <w:p w14:paraId="30914740" w14:textId="77777777" w:rsidR="00C3549E" w:rsidRPr="00914CD2" w:rsidRDefault="00C3549E" w:rsidP="00C3549E">
      <w:pPr>
        <w:rPr>
          <w:b/>
        </w:rPr>
      </w:pPr>
    </w:p>
    <w:p w14:paraId="1A8E4BB3" w14:textId="77777777" w:rsidR="00995460" w:rsidRDefault="00995460" w:rsidP="009625EF">
      <w:pPr>
        <w:autoSpaceDE w:val="0"/>
        <w:autoSpaceDN w:val="0"/>
        <w:adjustRightInd w:val="0"/>
        <w:rPr>
          <w:rFonts w:eastAsia="Calibri"/>
          <w:b/>
          <w:bCs/>
          <w:sz w:val="18"/>
          <w:szCs w:val="18"/>
        </w:rPr>
      </w:pPr>
    </w:p>
    <w:p w14:paraId="5FAFBFA7" w14:textId="1C359FF3" w:rsidR="009625EF" w:rsidRPr="00D87F1A" w:rsidRDefault="009625EF" w:rsidP="009625EF">
      <w:pPr>
        <w:autoSpaceDE w:val="0"/>
        <w:autoSpaceDN w:val="0"/>
        <w:adjustRightInd w:val="0"/>
        <w:rPr>
          <w:rFonts w:eastAsia="Calibri"/>
          <w:b/>
          <w:bCs/>
          <w:sz w:val="18"/>
          <w:szCs w:val="18"/>
        </w:rPr>
      </w:pPr>
      <w:r w:rsidRPr="00D87F1A">
        <w:rPr>
          <w:rFonts w:eastAsia="Calibri"/>
          <w:b/>
          <w:bCs/>
          <w:sz w:val="18"/>
          <w:szCs w:val="18"/>
        </w:rPr>
        <w:t>Mid-Semester Possible Grades</w:t>
      </w:r>
    </w:p>
    <w:p w14:paraId="74584CF2" w14:textId="77777777" w:rsidR="009625EF" w:rsidRPr="00D87F1A" w:rsidRDefault="009625EF" w:rsidP="009625EF">
      <w:pPr>
        <w:autoSpaceDE w:val="0"/>
        <w:autoSpaceDN w:val="0"/>
        <w:adjustRightInd w:val="0"/>
        <w:rPr>
          <w:rFonts w:eastAsia="Calibri"/>
          <w:sz w:val="18"/>
          <w:szCs w:val="18"/>
        </w:rPr>
      </w:pPr>
    </w:p>
    <w:p w14:paraId="7A8CD39A" w14:textId="77777777" w:rsidR="009625EF" w:rsidRPr="00D87F1A" w:rsidRDefault="009625EF" w:rsidP="009625EF">
      <w:pPr>
        <w:autoSpaceDE w:val="0"/>
        <w:autoSpaceDN w:val="0"/>
        <w:adjustRightInd w:val="0"/>
        <w:rPr>
          <w:rFonts w:eastAsia="Calibri"/>
          <w:sz w:val="18"/>
          <w:szCs w:val="18"/>
        </w:rPr>
      </w:pPr>
      <w:r w:rsidRPr="00D87F1A">
        <w:rPr>
          <w:rFonts w:eastAsia="Calibri"/>
          <w:b/>
          <w:sz w:val="18"/>
          <w:szCs w:val="18"/>
        </w:rPr>
        <w:t>P</w:t>
      </w:r>
      <w:r w:rsidRPr="00D87F1A">
        <w:rPr>
          <w:rFonts w:eastAsia="Calibri"/>
          <w:sz w:val="18"/>
          <w:szCs w:val="18"/>
        </w:rPr>
        <w:t xml:space="preserve"> </w:t>
      </w:r>
      <w:r w:rsidRPr="00D87F1A">
        <w:rPr>
          <w:rFonts w:eastAsia="Calibri"/>
          <w:sz w:val="18"/>
          <w:szCs w:val="18"/>
        </w:rPr>
        <w:tab/>
        <w:t>passing, satisfactory progress</w:t>
      </w:r>
    </w:p>
    <w:p w14:paraId="079EA62C" w14:textId="77777777" w:rsidR="009625EF" w:rsidRPr="00D87F1A" w:rsidRDefault="009625EF" w:rsidP="009625EF">
      <w:pPr>
        <w:autoSpaceDE w:val="0"/>
        <w:autoSpaceDN w:val="0"/>
        <w:adjustRightInd w:val="0"/>
        <w:rPr>
          <w:rFonts w:eastAsia="Calibri"/>
          <w:sz w:val="18"/>
          <w:szCs w:val="18"/>
        </w:rPr>
      </w:pPr>
      <w:r w:rsidRPr="00D87F1A">
        <w:rPr>
          <w:rFonts w:eastAsia="Calibri"/>
          <w:b/>
          <w:sz w:val="18"/>
          <w:szCs w:val="18"/>
        </w:rPr>
        <w:t>BL</w:t>
      </w:r>
      <w:r w:rsidRPr="00D87F1A">
        <w:rPr>
          <w:rFonts w:eastAsia="Calibri"/>
          <w:sz w:val="18"/>
          <w:szCs w:val="18"/>
        </w:rPr>
        <w:t xml:space="preserve"> </w:t>
      </w:r>
      <w:r w:rsidRPr="00D87F1A">
        <w:rPr>
          <w:rFonts w:eastAsia="Calibri"/>
          <w:sz w:val="18"/>
          <w:szCs w:val="18"/>
        </w:rPr>
        <w:tab/>
        <w:t>borderline, you could pass or fail depending on your work for the rest of the semester</w:t>
      </w:r>
    </w:p>
    <w:p w14:paraId="6C5996C3" w14:textId="77777777" w:rsidR="009625EF" w:rsidRPr="00D87F1A" w:rsidRDefault="009625EF" w:rsidP="009625EF">
      <w:pPr>
        <w:autoSpaceDE w:val="0"/>
        <w:autoSpaceDN w:val="0"/>
        <w:adjustRightInd w:val="0"/>
        <w:rPr>
          <w:rFonts w:eastAsia="Calibri"/>
          <w:sz w:val="18"/>
          <w:szCs w:val="18"/>
        </w:rPr>
      </w:pPr>
      <w:r w:rsidRPr="00B61633">
        <w:rPr>
          <w:rFonts w:eastAsia="Calibri"/>
          <w:b/>
          <w:sz w:val="18"/>
          <w:szCs w:val="18"/>
        </w:rPr>
        <w:t>U</w:t>
      </w:r>
      <w:r w:rsidRPr="00D87F1A">
        <w:rPr>
          <w:rFonts w:eastAsia="Calibri"/>
          <w:sz w:val="18"/>
          <w:szCs w:val="18"/>
        </w:rPr>
        <w:tab/>
        <w:t xml:space="preserve"> unsatisfactory, you are currently failing and not likely to</w:t>
      </w:r>
    </w:p>
    <w:p w14:paraId="43F99A32" w14:textId="1554CD80" w:rsidR="009625EF" w:rsidRPr="00D87F1A" w:rsidRDefault="00A501D6" w:rsidP="009625EF">
      <w:pPr>
        <w:autoSpaceDE w:val="0"/>
        <w:autoSpaceDN w:val="0"/>
        <w:adjustRightInd w:val="0"/>
        <w:ind w:firstLine="720"/>
        <w:rPr>
          <w:rFonts w:eastAsia="Calibri"/>
          <w:sz w:val="18"/>
          <w:szCs w:val="18"/>
        </w:rPr>
      </w:pPr>
      <w:r w:rsidRPr="00D87F1A">
        <w:rPr>
          <w:rFonts w:eastAsia="Calibri"/>
          <w:sz w:val="18"/>
          <w:szCs w:val="18"/>
        </w:rPr>
        <w:t>Complete</w:t>
      </w:r>
      <w:r w:rsidR="009625EF" w:rsidRPr="00D87F1A">
        <w:rPr>
          <w:rFonts w:eastAsia="Calibri"/>
          <w:sz w:val="18"/>
          <w:szCs w:val="18"/>
        </w:rPr>
        <w:t xml:space="preserve"> course requirements</w:t>
      </w:r>
    </w:p>
    <w:p w14:paraId="599D449B" w14:textId="77777777" w:rsidR="009625EF" w:rsidRPr="00D87F1A" w:rsidRDefault="009625EF" w:rsidP="009625EF">
      <w:pPr>
        <w:autoSpaceDE w:val="0"/>
        <w:autoSpaceDN w:val="0"/>
        <w:adjustRightInd w:val="0"/>
        <w:rPr>
          <w:rFonts w:eastAsia="Calibri"/>
          <w:sz w:val="18"/>
          <w:szCs w:val="18"/>
        </w:rPr>
      </w:pPr>
      <w:r w:rsidRPr="00D87F1A">
        <w:rPr>
          <w:rFonts w:eastAsia="Calibri"/>
          <w:b/>
          <w:sz w:val="18"/>
          <w:szCs w:val="18"/>
        </w:rPr>
        <w:t>W</w:t>
      </w:r>
      <w:r w:rsidRPr="00D87F1A">
        <w:rPr>
          <w:rFonts w:eastAsia="Calibri"/>
          <w:sz w:val="18"/>
          <w:szCs w:val="18"/>
        </w:rPr>
        <w:t xml:space="preserve"> </w:t>
      </w:r>
      <w:r w:rsidRPr="00D87F1A">
        <w:rPr>
          <w:rFonts w:eastAsia="Calibri"/>
          <w:sz w:val="18"/>
          <w:szCs w:val="18"/>
        </w:rPr>
        <w:tab/>
        <w:t>official withdrawal, no academic penalty</w:t>
      </w:r>
    </w:p>
    <w:p w14:paraId="78378570" w14:textId="6CC4CDBA" w:rsidR="009625EF" w:rsidRDefault="009625EF" w:rsidP="009625EF">
      <w:pPr>
        <w:rPr>
          <w:rFonts w:eastAsia="Calibri"/>
          <w:b/>
          <w:sz w:val="18"/>
          <w:szCs w:val="18"/>
        </w:rPr>
      </w:pPr>
    </w:p>
    <w:p w14:paraId="55154E95" w14:textId="77777777" w:rsidR="00BF3012" w:rsidRPr="00D87F1A" w:rsidRDefault="00BF3012" w:rsidP="009625EF">
      <w:pPr>
        <w:rPr>
          <w:b/>
          <w:sz w:val="18"/>
          <w:szCs w:val="18"/>
        </w:rPr>
      </w:pPr>
    </w:p>
    <w:p w14:paraId="09E31FF3" w14:textId="77777777" w:rsidR="00DC613C" w:rsidRDefault="00DC613C" w:rsidP="009625EF">
      <w:pPr>
        <w:rPr>
          <w:b/>
          <w:sz w:val="18"/>
          <w:szCs w:val="18"/>
        </w:rPr>
      </w:pPr>
    </w:p>
    <w:p w14:paraId="58A81C3B" w14:textId="77777777" w:rsidR="00DC613C" w:rsidRDefault="00DC613C" w:rsidP="009625EF">
      <w:pPr>
        <w:rPr>
          <w:b/>
          <w:sz w:val="18"/>
          <w:szCs w:val="18"/>
        </w:rPr>
      </w:pPr>
    </w:p>
    <w:p w14:paraId="4AEDA9CD" w14:textId="77777777" w:rsidR="00DC613C" w:rsidRDefault="00DC613C" w:rsidP="009625EF">
      <w:pPr>
        <w:rPr>
          <w:b/>
          <w:sz w:val="18"/>
          <w:szCs w:val="18"/>
        </w:rPr>
      </w:pPr>
    </w:p>
    <w:p w14:paraId="5605668F" w14:textId="77777777" w:rsidR="00DC613C" w:rsidRDefault="00DC613C" w:rsidP="009625EF">
      <w:pPr>
        <w:rPr>
          <w:b/>
          <w:sz w:val="18"/>
          <w:szCs w:val="18"/>
        </w:rPr>
      </w:pPr>
    </w:p>
    <w:p w14:paraId="05070327" w14:textId="1A980BB2" w:rsidR="009625EF" w:rsidRPr="00D87F1A" w:rsidRDefault="009625EF" w:rsidP="009625EF">
      <w:pPr>
        <w:rPr>
          <w:b/>
          <w:sz w:val="18"/>
          <w:szCs w:val="18"/>
        </w:rPr>
      </w:pPr>
      <w:r w:rsidRPr="00D87F1A">
        <w:rPr>
          <w:b/>
          <w:sz w:val="18"/>
          <w:szCs w:val="18"/>
        </w:rPr>
        <w:t>Final Possible Grades</w:t>
      </w:r>
    </w:p>
    <w:p w14:paraId="7910A8C9" w14:textId="77777777" w:rsidR="009625EF" w:rsidRPr="00D87F1A" w:rsidRDefault="009625EF" w:rsidP="009625EF">
      <w:pPr>
        <w:rPr>
          <w:b/>
          <w:sz w:val="18"/>
          <w:szCs w:val="18"/>
        </w:rPr>
      </w:pPr>
    </w:p>
    <w:p w14:paraId="0F281B03" w14:textId="77777777" w:rsidR="009625EF" w:rsidRPr="00D87F1A" w:rsidRDefault="009625EF" w:rsidP="009625EF">
      <w:pPr>
        <w:rPr>
          <w:b/>
          <w:sz w:val="18"/>
          <w:szCs w:val="18"/>
        </w:rPr>
      </w:pPr>
      <w:r w:rsidRPr="00D87F1A">
        <w:rPr>
          <w:b/>
          <w:sz w:val="18"/>
          <w:szCs w:val="18"/>
        </w:rPr>
        <w:t>LETTER GRADE</w:t>
      </w:r>
      <w:r w:rsidRPr="00D87F1A">
        <w:rPr>
          <w:b/>
          <w:sz w:val="18"/>
          <w:szCs w:val="18"/>
        </w:rPr>
        <w:tab/>
        <w:t xml:space="preserve">      NUMERICAL                 QUALITY POINTS</w:t>
      </w:r>
    </w:p>
    <w:p w14:paraId="10A0FC76" w14:textId="77777777" w:rsidR="009625EF" w:rsidRPr="00D87F1A" w:rsidRDefault="009625EF" w:rsidP="009625EF">
      <w:pPr>
        <w:rPr>
          <w:b/>
          <w:sz w:val="18"/>
          <w:szCs w:val="18"/>
        </w:rPr>
      </w:pPr>
      <w:r w:rsidRPr="00D87F1A">
        <w:rPr>
          <w:b/>
          <w:sz w:val="18"/>
          <w:szCs w:val="18"/>
        </w:rPr>
        <w:t xml:space="preserve">                                     GRADE RANGES</w:t>
      </w:r>
    </w:p>
    <w:p w14:paraId="0B020174" w14:textId="77777777" w:rsidR="009625EF" w:rsidRPr="00D87F1A" w:rsidRDefault="009625EF" w:rsidP="009625EF">
      <w:pPr>
        <w:rPr>
          <w:sz w:val="18"/>
          <w:szCs w:val="18"/>
        </w:rPr>
      </w:pPr>
    </w:p>
    <w:p w14:paraId="66FE76A9" w14:textId="77777777" w:rsidR="009625EF" w:rsidRPr="00D87F1A" w:rsidRDefault="009625EF" w:rsidP="009625EF">
      <w:pPr>
        <w:rPr>
          <w:sz w:val="18"/>
          <w:szCs w:val="18"/>
        </w:rPr>
      </w:pPr>
      <w:r w:rsidRPr="00D87F1A">
        <w:rPr>
          <w:b/>
          <w:sz w:val="18"/>
          <w:szCs w:val="18"/>
        </w:rPr>
        <w:t>A</w:t>
      </w:r>
      <w:r w:rsidRPr="00D87F1A">
        <w:rPr>
          <w:sz w:val="18"/>
          <w:szCs w:val="18"/>
        </w:rPr>
        <w:t xml:space="preserve">                                        93 – 100%                                 4.0             excellent</w:t>
      </w:r>
    </w:p>
    <w:p w14:paraId="4B1B2216" w14:textId="77777777" w:rsidR="009625EF" w:rsidRPr="00D87F1A" w:rsidRDefault="009625EF" w:rsidP="009625EF">
      <w:pPr>
        <w:rPr>
          <w:sz w:val="18"/>
          <w:szCs w:val="18"/>
        </w:rPr>
      </w:pPr>
      <w:r w:rsidRPr="00D87F1A">
        <w:rPr>
          <w:b/>
          <w:sz w:val="18"/>
          <w:szCs w:val="18"/>
        </w:rPr>
        <w:t xml:space="preserve">A- </w:t>
      </w:r>
      <w:r w:rsidRPr="00D87F1A">
        <w:rPr>
          <w:sz w:val="18"/>
          <w:szCs w:val="18"/>
        </w:rPr>
        <w:t xml:space="preserve">                                      90-92.9%                                  3.7             excellent</w:t>
      </w:r>
    </w:p>
    <w:p w14:paraId="6AF78706" w14:textId="77777777" w:rsidR="009625EF" w:rsidRPr="00D87F1A" w:rsidRDefault="009625EF" w:rsidP="009625EF">
      <w:pPr>
        <w:rPr>
          <w:sz w:val="18"/>
          <w:szCs w:val="18"/>
        </w:rPr>
      </w:pPr>
      <w:r w:rsidRPr="00D87F1A">
        <w:rPr>
          <w:b/>
          <w:sz w:val="18"/>
          <w:szCs w:val="18"/>
        </w:rPr>
        <w:t>B+</w:t>
      </w:r>
      <w:r w:rsidRPr="00D87F1A">
        <w:rPr>
          <w:sz w:val="18"/>
          <w:szCs w:val="18"/>
        </w:rPr>
        <w:t xml:space="preserve">                                      87-89.9%                                   3.3             very good</w:t>
      </w:r>
    </w:p>
    <w:p w14:paraId="3503D3A3" w14:textId="77777777" w:rsidR="009625EF" w:rsidRPr="00D87F1A" w:rsidRDefault="009625EF" w:rsidP="009625EF">
      <w:pPr>
        <w:rPr>
          <w:sz w:val="18"/>
          <w:szCs w:val="18"/>
        </w:rPr>
      </w:pPr>
      <w:r w:rsidRPr="00D87F1A">
        <w:rPr>
          <w:b/>
          <w:sz w:val="18"/>
          <w:szCs w:val="18"/>
        </w:rPr>
        <w:t>B</w:t>
      </w:r>
      <w:r w:rsidRPr="00D87F1A">
        <w:rPr>
          <w:sz w:val="18"/>
          <w:szCs w:val="18"/>
        </w:rPr>
        <w:t xml:space="preserve">                                        83-86.9%                                   3.0             very good</w:t>
      </w:r>
    </w:p>
    <w:p w14:paraId="6EDAE1C3" w14:textId="77777777" w:rsidR="009625EF" w:rsidRPr="00D87F1A" w:rsidRDefault="009625EF" w:rsidP="009625EF">
      <w:pPr>
        <w:pStyle w:val="Heading2"/>
        <w:rPr>
          <w:b w:val="0"/>
          <w:sz w:val="18"/>
          <w:szCs w:val="18"/>
        </w:rPr>
      </w:pPr>
      <w:r w:rsidRPr="00D87F1A">
        <w:rPr>
          <w:sz w:val="18"/>
          <w:szCs w:val="18"/>
        </w:rPr>
        <w:t xml:space="preserve">B-                                       </w:t>
      </w:r>
      <w:r w:rsidRPr="00D87F1A">
        <w:rPr>
          <w:b w:val="0"/>
          <w:sz w:val="18"/>
          <w:szCs w:val="18"/>
        </w:rPr>
        <w:t>80-82.9%                                   2.7             good</w:t>
      </w:r>
    </w:p>
    <w:p w14:paraId="5E13F5F7" w14:textId="7F98D84C" w:rsidR="009625EF" w:rsidRPr="00D87F1A" w:rsidRDefault="009625EF" w:rsidP="009625EF">
      <w:pPr>
        <w:pStyle w:val="Heading2"/>
        <w:rPr>
          <w:sz w:val="18"/>
          <w:szCs w:val="18"/>
        </w:rPr>
      </w:pPr>
      <w:r w:rsidRPr="00D87F1A">
        <w:rPr>
          <w:sz w:val="18"/>
          <w:szCs w:val="18"/>
        </w:rPr>
        <w:t xml:space="preserve">C+                                      </w:t>
      </w:r>
      <w:r w:rsidRPr="00D87F1A">
        <w:rPr>
          <w:b w:val="0"/>
          <w:sz w:val="18"/>
          <w:szCs w:val="18"/>
        </w:rPr>
        <w:t>77-79.9%                                   2.3             good</w:t>
      </w:r>
      <w:r w:rsidR="00345A57">
        <w:rPr>
          <w:b w:val="0"/>
          <w:sz w:val="18"/>
          <w:szCs w:val="18"/>
        </w:rPr>
        <w:t xml:space="preserve"> </w:t>
      </w:r>
    </w:p>
    <w:p w14:paraId="3ECFF5F3" w14:textId="77777777" w:rsidR="009625EF" w:rsidRPr="00D87F1A" w:rsidRDefault="009625EF" w:rsidP="009625EF">
      <w:pPr>
        <w:rPr>
          <w:sz w:val="18"/>
          <w:szCs w:val="18"/>
        </w:rPr>
      </w:pPr>
      <w:r w:rsidRPr="00D87F1A">
        <w:rPr>
          <w:b/>
          <w:sz w:val="18"/>
          <w:szCs w:val="18"/>
        </w:rPr>
        <w:t>C</w:t>
      </w:r>
      <w:r w:rsidRPr="00D87F1A">
        <w:rPr>
          <w:sz w:val="18"/>
          <w:szCs w:val="18"/>
        </w:rPr>
        <w:t xml:space="preserve">                                        70-76.9%                                   2.0             average </w:t>
      </w:r>
    </w:p>
    <w:p w14:paraId="4B1B305C" w14:textId="77777777" w:rsidR="009625EF" w:rsidRPr="00D87F1A" w:rsidRDefault="009625EF" w:rsidP="009625EF">
      <w:pPr>
        <w:rPr>
          <w:sz w:val="18"/>
          <w:szCs w:val="18"/>
        </w:rPr>
      </w:pPr>
      <w:r w:rsidRPr="00D87F1A">
        <w:rPr>
          <w:b/>
          <w:sz w:val="18"/>
          <w:szCs w:val="18"/>
        </w:rPr>
        <w:t>D</w:t>
      </w:r>
      <w:r w:rsidRPr="00D87F1A">
        <w:rPr>
          <w:sz w:val="18"/>
          <w:szCs w:val="18"/>
        </w:rPr>
        <w:t xml:space="preserve">                                        60-69%                                      1.0             below average,   </w:t>
      </w:r>
    </w:p>
    <w:p w14:paraId="6D1B2564" w14:textId="77777777" w:rsidR="009625EF" w:rsidRPr="00D87F1A" w:rsidRDefault="009625EF" w:rsidP="009625EF">
      <w:pPr>
        <w:rPr>
          <w:sz w:val="18"/>
          <w:szCs w:val="18"/>
        </w:rPr>
      </w:pPr>
      <w:r w:rsidRPr="00D87F1A">
        <w:rPr>
          <w:sz w:val="18"/>
          <w:szCs w:val="18"/>
        </w:rPr>
        <w:t xml:space="preserve">                                                                                                               close to failure</w:t>
      </w:r>
    </w:p>
    <w:p w14:paraId="457663B7" w14:textId="77777777" w:rsidR="009625EF" w:rsidRPr="00D87F1A" w:rsidRDefault="009625EF" w:rsidP="009625EF">
      <w:pPr>
        <w:rPr>
          <w:sz w:val="18"/>
          <w:szCs w:val="18"/>
        </w:rPr>
      </w:pPr>
      <w:r w:rsidRPr="00D87F1A">
        <w:rPr>
          <w:b/>
          <w:sz w:val="18"/>
          <w:szCs w:val="18"/>
        </w:rPr>
        <w:t>F</w:t>
      </w:r>
      <w:r w:rsidRPr="00D87F1A">
        <w:rPr>
          <w:sz w:val="18"/>
          <w:szCs w:val="18"/>
        </w:rPr>
        <w:t xml:space="preserve">                                         59%                                           0.0            unsatisfactory, failure</w:t>
      </w:r>
    </w:p>
    <w:p w14:paraId="69DC3D04" w14:textId="65EB02F6" w:rsidR="009625EF" w:rsidRPr="00D87F1A" w:rsidRDefault="009625EF" w:rsidP="009625EF">
      <w:pPr>
        <w:autoSpaceDE w:val="0"/>
        <w:autoSpaceDN w:val="0"/>
        <w:adjustRightInd w:val="0"/>
        <w:rPr>
          <w:rFonts w:eastAsia="Calibri"/>
          <w:sz w:val="18"/>
          <w:szCs w:val="18"/>
        </w:rPr>
      </w:pPr>
      <w:r w:rsidRPr="00D87F1A">
        <w:rPr>
          <w:rFonts w:eastAsia="Calibri"/>
          <w:b/>
          <w:sz w:val="18"/>
          <w:szCs w:val="18"/>
        </w:rPr>
        <w:t>WF</w:t>
      </w:r>
      <w:r w:rsidRPr="00D87F1A">
        <w:rPr>
          <w:rFonts w:eastAsia="Calibri"/>
          <w:sz w:val="18"/>
          <w:szCs w:val="18"/>
        </w:rPr>
        <w:t xml:space="preserve"> </w:t>
      </w:r>
      <w:r w:rsidRPr="00D87F1A">
        <w:rPr>
          <w:rFonts w:eastAsia="Calibri"/>
          <w:sz w:val="18"/>
          <w:szCs w:val="18"/>
        </w:rPr>
        <w:tab/>
      </w:r>
      <w:r w:rsidRPr="00D87F1A">
        <w:rPr>
          <w:rFonts w:eastAsia="Calibri"/>
          <w:sz w:val="18"/>
          <w:szCs w:val="18"/>
        </w:rPr>
        <w:tab/>
      </w:r>
      <w:r w:rsidRPr="00D87F1A">
        <w:rPr>
          <w:rFonts w:eastAsia="Calibri"/>
          <w:sz w:val="18"/>
          <w:szCs w:val="18"/>
        </w:rPr>
        <w:tab/>
        <w:t xml:space="preserve">      </w:t>
      </w:r>
      <w:r w:rsidR="00CC7264">
        <w:rPr>
          <w:rFonts w:eastAsia="Calibri"/>
          <w:sz w:val="18"/>
          <w:szCs w:val="18"/>
        </w:rPr>
        <w:t xml:space="preserve">          </w:t>
      </w:r>
      <w:r w:rsidRPr="00D87F1A">
        <w:rPr>
          <w:rFonts w:eastAsia="Calibri"/>
          <w:sz w:val="18"/>
          <w:szCs w:val="18"/>
        </w:rPr>
        <w:t xml:space="preserve"> Withdrew Failing 0.0</w:t>
      </w:r>
    </w:p>
    <w:p w14:paraId="411DC4FA" w14:textId="623E4510" w:rsidR="009625EF" w:rsidRPr="00D87F1A" w:rsidRDefault="009625EF" w:rsidP="009625EF">
      <w:pPr>
        <w:autoSpaceDE w:val="0"/>
        <w:autoSpaceDN w:val="0"/>
        <w:adjustRightInd w:val="0"/>
        <w:rPr>
          <w:rFonts w:eastAsia="Calibri"/>
          <w:sz w:val="18"/>
          <w:szCs w:val="18"/>
        </w:rPr>
      </w:pPr>
      <w:r w:rsidRPr="00D87F1A">
        <w:rPr>
          <w:rFonts w:eastAsia="Calibri"/>
          <w:b/>
          <w:sz w:val="18"/>
          <w:szCs w:val="18"/>
        </w:rPr>
        <w:t>WN</w:t>
      </w:r>
      <w:r w:rsidR="00CC7264">
        <w:rPr>
          <w:rFonts w:eastAsia="Calibri"/>
          <w:sz w:val="18"/>
          <w:szCs w:val="18"/>
        </w:rPr>
        <w:t xml:space="preserve"> </w:t>
      </w:r>
      <w:r w:rsidR="00CC7264">
        <w:rPr>
          <w:rFonts w:eastAsia="Calibri"/>
          <w:sz w:val="18"/>
          <w:szCs w:val="18"/>
        </w:rPr>
        <w:tab/>
      </w:r>
      <w:r w:rsidR="00CC7264">
        <w:rPr>
          <w:rFonts w:eastAsia="Calibri"/>
          <w:sz w:val="18"/>
          <w:szCs w:val="18"/>
        </w:rPr>
        <w:tab/>
      </w:r>
      <w:r w:rsidR="00CC7264">
        <w:rPr>
          <w:rFonts w:eastAsia="Calibri"/>
          <w:sz w:val="18"/>
          <w:szCs w:val="18"/>
        </w:rPr>
        <w:tab/>
        <w:t xml:space="preserve"> </w:t>
      </w:r>
      <w:r w:rsidRPr="00D87F1A">
        <w:rPr>
          <w:rFonts w:eastAsia="Calibri"/>
          <w:sz w:val="18"/>
          <w:szCs w:val="18"/>
        </w:rPr>
        <w:t xml:space="preserve">  Withdrew Never Attended 0.0</w:t>
      </w:r>
    </w:p>
    <w:p w14:paraId="6C76AFEC" w14:textId="2C81DCFC" w:rsidR="00CF5955" w:rsidRPr="008500B5" w:rsidRDefault="00CF5955" w:rsidP="0030463E">
      <w:pPr>
        <w:rPr>
          <w:b/>
          <w:color w:val="FF0000"/>
          <w:sz w:val="18"/>
          <w:szCs w:val="18"/>
        </w:rPr>
      </w:pPr>
    </w:p>
    <w:p w14:paraId="0F9B6A71" w14:textId="77777777" w:rsidR="008500B5" w:rsidRDefault="008500B5" w:rsidP="0030463E">
      <w:pPr>
        <w:rPr>
          <w:b/>
          <w:color w:val="000000" w:themeColor="text1"/>
          <w:sz w:val="18"/>
          <w:szCs w:val="18"/>
        </w:rPr>
      </w:pPr>
    </w:p>
    <w:p w14:paraId="26D01B0F" w14:textId="4274A2EE" w:rsidR="008500B5" w:rsidRDefault="008500B5" w:rsidP="0030463E">
      <w:pPr>
        <w:rPr>
          <w:b/>
          <w:color w:val="000000" w:themeColor="text1"/>
          <w:sz w:val="18"/>
          <w:szCs w:val="18"/>
        </w:rPr>
      </w:pPr>
      <w:r w:rsidRPr="008500B5">
        <w:rPr>
          <w:b/>
          <w:color w:val="000000" w:themeColor="text1"/>
          <w:sz w:val="18"/>
          <w:szCs w:val="18"/>
        </w:rPr>
        <w:t>Resources and Work Cited</w:t>
      </w:r>
      <w:r>
        <w:rPr>
          <w:b/>
          <w:color w:val="000000" w:themeColor="text1"/>
          <w:sz w:val="18"/>
          <w:szCs w:val="18"/>
        </w:rPr>
        <w:t>:</w:t>
      </w:r>
    </w:p>
    <w:p w14:paraId="7EA1682D" w14:textId="11267120" w:rsidR="008500B5" w:rsidRDefault="008500B5" w:rsidP="0030463E">
      <w:pPr>
        <w:rPr>
          <w:b/>
          <w:color w:val="000000" w:themeColor="text1"/>
          <w:sz w:val="18"/>
          <w:szCs w:val="18"/>
        </w:rPr>
      </w:pPr>
    </w:p>
    <w:p w14:paraId="73FCD21A" w14:textId="2D25730B" w:rsidR="008500B5" w:rsidRPr="008500B5" w:rsidRDefault="008500B5" w:rsidP="0030463E">
      <w:pPr>
        <w:contextualSpacing/>
        <w:rPr>
          <w:color w:val="000000" w:themeColor="text1"/>
          <w:sz w:val="18"/>
          <w:szCs w:val="18"/>
        </w:rPr>
      </w:pPr>
      <w:r w:rsidRPr="008500B5">
        <w:rPr>
          <w:color w:val="000000" w:themeColor="text1"/>
          <w:sz w:val="18"/>
          <w:szCs w:val="18"/>
        </w:rPr>
        <w:t>Tanya Goetz – Use of her syllabus and online site in OpenLab</w:t>
      </w:r>
    </w:p>
    <w:p w14:paraId="08501A71" w14:textId="5DE05A46" w:rsidR="008500B5" w:rsidRPr="00DA3DBB" w:rsidRDefault="008500B5" w:rsidP="00DA3DBB">
      <w:pPr>
        <w:contextualSpacing/>
        <w:rPr>
          <w:color w:val="000000" w:themeColor="text1"/>
          <w:sz w:val="18"/>
          <w:szCs w:val="18"/>
        </w:rPr>
      </w:pPr>
      <w:r w:rsidRPr="008500B5">
        <w:rPr>
          <w:color w:val="000000" w:themeColor="text1"/>
          <w:sz w:val="18"/>
          <w:szCs w:val="18"/>
        </w:rPr>
        <w:t xml:space="preserve">Online text from </w:t>
      </w:r>
      <w:r w:rsidRPr="008500B5">
        <w:rPr>
          <w:sz w:val="18"/>
          <w:szCs w:val="18"/>
        </w:rPr>
        <w:t>Wong, Yue-Ling. (201</w:t>
      </w:r>
      <w:r w:rsidR="00904A57">
        <w:rPr>
          <w:sz w:val="18"/>
          <w:szCs w:val="18"/>
        </w:rPr>
        <w:t>5</w:t>
      </w:r>
      <w:r w:rsidRPr="008500B5">
        <w:rPr>
          <w:sz w:val="18"/>
          <w:szCs w:val="18"/>
        </w:rPr>
        <w:t xml:space="preserve">). </w:t>
      </w:r>
      <w:r w:rsidRPr="008500B5">
        <w:rPr>
          <w:b/>
          <w:sz w:val="18"/>
          <w:szCs w:val="18"/>
        </w:rPr>
        <w:t>Digital Media Primer,</w:t>
      </w:r>
      <w:r w:rsidRPr="008500B5">
        <w:rPr>
          <w:sz w:val="18"/>
          <w:szCs w:val="18"/>
        </w:rPr>
        <w:t xml:space="preserve"> Pearson Prentice Hall; 3</w:t>
      </w:r>
      <w:r w:rsidRPr="008500B5">
        <w:rPr>
          <w:sz w:val="18"/>
          <w:szCs w:val="18"/>
          <w:vertAlign w:val="superscript"/>
        </w:rPr>
        <w:t>nd</w:t>
      </w:r>
      <w:r w:rsidRPr="008500B5">
        <w:rPr>
          <w:sz w:val="18"/>
          <w:szCs w:val="18"/>
        </w:rPr>
        <w:t xml:space="preserve"> Edition developed into PowerPoint Presentations</w:t>
      </w:r>
    </w:p>
    <w:sectPr w:rsidR="008500B5" w:rsidRPr="00DA3DBB" w:rsidSect="00150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ELNM+HelveticaNeue">
    <w:altName w:val="Helvetica Neue"/>
    <w:panose1 w:val="020B0604020202020204"/>
    <w:charset w:val="4D"/>
    <w:family w:val="swiss"/>
    <w:notTrueType/>
    <w:pitch w:val="default"/>
    <w:sig w:usb0="00000003" w:usb1="00000000" w:usb2="00000000" w:usb3="00000000" w:csb0="00000001" w:csb1="00000000"/>
  </w:font>
  <w:font w:name="inherit">
    <w:altName w:val="Cambri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2C4"/>
    <w:multiLevelType w:val="hybridMultilevel"/>
    <w:tmpl w:val="D6669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65818"/>
    <w:multiLevelType w:val="hybridMultilevel"/>
    <w:tmpl w:val="6CC8B7D0"/>
    <w:lvl w:ilvl="0" w:tplc="286C39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21D2A"/>
    <w:multiLevelType w:val="hybridMultilevel"/>
    <w:tmpl w:val="A2AE8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85AA5"/>
    <w:multiLevelType w:val="hybridMultilevel"/>
    <w:tmpl w:val="ED0EC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258B0"/>
    <w:multiLevelType w:val="hybridMultilevel"/>
    <w:tmpl w:val="55FC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B51DB"/>
    <w:multiLevelType w:val="hybridMultilevel"/>
    <w:tmpl w:val="4446B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248CB"/>
    <w:multiLevelType w:val="multilevel"/>
    <w:tmpl w:val="ADCE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A0F35"/>
    <w:multiLevelType w:val="hybridMultilevel"/>
    <w:tmpl w:val="C6E2465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65061"/>
    <w:multiLevelType w:val="hybridMultilevel"/>
    <w:tmpl w:val="3A9AA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33D65"/>
    <w:multiLevelType w:val="hybridMultilevel"/>
    <w:tmpl w:val="0D445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42F4E"/>
    <w:multiLevelType w:val="hybridMultilevel"/>
    <w:tmpl w:val="CB66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C4EAC"/>
    <w:multiLevelType w:val="hybridMultilevel"/>
    <w:tmpl w:val="A998A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46385C"/>
    <w:multiLevelType w:val="hybridMultilevel"/>
    <w:tmpl w:val="AADC3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C60D7"/>
    <w:multiLevelType w:val="hybridMultilevel"/>
    <w:tmpl w:val="A6C2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A65CA"/>
    <w:multiLevelType w:val="hybridMultilevel"/>
    <w:tmpl w:val="7346D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D0E4C"/>
    <w:multiLevelType w:val="multilevel"/>
    <w:tmpl w:val="477013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574F460B"/>
    <w:multiLevelType w:val="hybridMultilevel"/>
    <w:tmpl w:val="D2E64AB6"/>
    <w:lvl w:ilvl="0" w:tplc="368641A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C6836"/>
    <w:multiLevelType w:val="hybridMultilevel"/>
    <w:tmpl w:val="8F88F2A4"/>
    <w:lvl w:ilvl="0" w:tplc="D1F40B3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A3568D"/>
    <w:multiLevelType w:val="hybridMultilevel"/>
    <w:tmpl w:val="2780E05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47896"/>
    <w:multiLevelType w:val="hybridMultilevel"/>
    <w:tmpl w:val="B4547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47E6A"/>
    <w:multiLevelType w:val="hybridMultilevel"/>
    <w:tmpl w:val="1E9486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F07F78"/>
    <w:multiLevelType w:val="hybridMultilevel"/>
    <w:tmpl w:val="E3C6A7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4"/>
  </w:num>
  <w:num w:numId="3">
    <w:abstractNumId w:val="11"/>
  </w:num>
  <w:num w:numId="4">
    <w:abstractNumId w:val="12"/>
  </w:num>
  <w:num w:numId="5">
    <w:abstractNumId w:val="16"/>
  </w:num>
  <w:num w:numId="6">
    <w:abstractNumId w:val="17"/>
  </w:num>
  <w:num w:numId="7">
    <w:abstractNumId w:val="18"/>
  </w:num>
  <w:num w:numId="8">
    <w:abstractNumId w:val="7"/>
  </w:num>
  <w:num w:numId="9">
    <w:abstractNumId w:val="15"/>
  </w:num>
  <w:num w:numId="10">
    <w:abstractNumId w:val="20"/>
  </w:num>
  <w:num w:numId="11">
    <w:abstractNumId w:val="2"/>
  </w:num>
  <w:num w:numId="12">
    <w:abstractNumId w:val="14"/>
  </w:num>
  <w:num w:numId="13">
    <w:abstractNumId w:val="0"/>
  </w:num>
  <w:num w:numId="14">
    <w:abstractNumId w:val="21"/>
  </w:num>
  <w:num w:numId="15">
    <w:abstractNumId w:val="1"/>
  </w:num>
  <w:num w:numId="16">
    <w:abstractNumId w:val="3"/>
  </w:num>
  <w:num w:numId="17">
    <w:abstractNumId w:val="8"/>
  </w:num>
  <w:num w:numId="18">
    <w:abstractNumId w:val="19"/>
  </w:num>
  <w:num w:numId="19">
    <w:abstractNumId w:val="10"/>
  </w:num>
  <w:num w:numId="20">
    <w:abstractNumId w:val="9"/>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activeWritingStyle w:appName="MSWord" w:lang="pt-BR" w:vendorID="64" w:dllVersion="409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56"/>
    <w:rsid w:val="00015FEC"/>
    <w:rsid w:val="0002699D"/>
    <w:rsid w:val="00035236"/>
    <w:rsid w:val="0003624B"/>
    <w:rsid w:val="000642D1"/>
    <w:rsid w:val="00076A88"/>
    <w:rsid w:val="00081331"/>
    <w:rsid w:val="00083394"/>
    <w:rsid w:val="000864A8"/>
    <w:rsid w:val="00086FD3"/>
    <w:rsid w:val="000B102B"/>
    <w:rsid w:val="000C1DDF"/>
    <w:rsid w:val="000C4675"/>
    <w:rsid w:val="000D60D3"/>
    <w:rsid w:val="001147AB"/>
    <w:rsid w:val="00115423"/>
    <w:rsid w:val="00121863"/>
    <w:rsid w:val="00127441"/>
    <w:rsid w:val="00130263"/>
    <w:rsid w:val="00150095"/>
    <w:rsid w:val="00150F57"/>
    <w:rsid w:val="001531D4"/>
    <w:rsid w:val="0017111C"/>
    <w:rsid w:val="001804B7"/>
    <w:rsid w:val="001A55BC"/>
    <w:rsid w:val="001C4F8D"/>
    <w:rsid w:val="001F4BD3"/>
    <w:rsid w:val="002021D4"/>
    <w:rsid w:val="00222002"/>
    <w:rsid w:val="00245194"/>
    <w:rsid w:val="00277670"/>
    <w:rsid w:val="00284CE2"/>
    <w:rsid w:val="00291A27"/>
    <w:rsid w:val="00295473"/>
    <w:rsid w:val="002A34E9"/>
    <w:rsid w:val="002A50DC"/>
    <w:rsid w:val="002A584B"/>
    <w:rsid w:val="002A7E74"/>
    <w:rsid w:val="002B217B"/>
    <w:rsid w:val="002C2802"/>
    <w:rsid w:val="002C6010"/>
    <w:rsid w:val="002C6998"/>
    <w:rsid w:val="002D2F67"/>
    <w:rsid w:val="002D4B89"/>
    <w:rsid w:val="002E0B26"/>
    <w:rsid w:val="002E4D82"/>
    <w:rsid w:val="00303C70"/>
    <w:rsid w:val="0030463E"/>
    <w:rsid w:val="003149E5"/>
    <w:rsid w:val="00315BAA"/>
    <w:rsid w:val="00317A7B"/>
    <w:rsid w:val="00321BFF"/>
    <w:rsid w:val="003238B7"/>
    <w:rsid w:val="00326B2E"/>
    <w:rsid w:val="00332479"/>
    <w:rsid w:val="003411BF"/>
    <w:rsid w:val="003425AC"/>
    <w:rsid w:val="00345A57"/>
    <w:rsid w:val="00357DD2"/>
    <w:rsid w:val="003705BF"/>
    <w:rsid w:val="003707E7"/>
    <w:rsid w:val="00376DDA"/>
    <w:rsid w:val="00384483"/>
    <w:rsid w:val="003956D3"/>
    <w:rsid w:val="00395AF6"/>
    <w:rsid w:val="003964D2"/>
    <w:rsid w:val="003A1F57"/>
    <w:rsid w:val="003B0D28"/>
    <w:rsid w:val="003C2542"/>
    <w:rsid w:val="003E4D67"/>
    <w:rsid w:val="00407D4E"/>
    <w:rsid w:val="0041654E"/>
    <w:rsid w:val="00443DA4"/>
    <w:rsid w:val="004503C1"/>
    <w:rsid w:val="0045259D"/>
    <w:rsid w:val="004C0A72"/>
    <w:rsid w:val="004F0BF7"/>
    <w:rsid w:val="004F799A"/>
    <w:rsid w:val="005001FF"/>
    <w:rsid w:val="005011ED"/>
    <w:rsid w:val="0051056B"/>
    <w:rsid w:val="0054196B"/>
    <w:rsid w:val="00542B89"/>
    <w:rsid w:val="00542CB1"/>
    <w:rsid w:val="0055284F"/>
    <w:rsid w:val="005535DA"/>
    <w:rsid w:val="005736BC"/>
    <w:rsid w:val="00586277"/>
    <w:rsid w:val="00595D26"/>
    <w:rsid w:val="005A0B7D"/>
    <w:rsid w:val="005B0627"/>
    <w:rsid w:val="005B5881"/>
    <w:rsid w:val="005C481B"/>
    <w:rsid w:val="005D03E8"/>
    <w:rsid w:val="005E2106"/>
    <w:rsid w:val="005F11A0"/>
    <w:rsid w:val="005F2C4C"/>
    <w:rsid w:val="00617181"/>
    <w:rsid w:val="006255F0"/>
    <w:rsid w:val="00640BE8"/>
    <w:rsid w:val="00671B4A"/>
    <w:rsid w:val="00692063"/>
    <w:rsid w:val="006A40A7"/>
    <w:rsid w:val="006A78DA"/>
    <w:rsid w:val="006B7577"/>
    <w:rsid w:val="006C3B2D"/>
    <w:rsid w:val="006D6CE9"/>
    <w:rsid w:val="007140C6"/>
    <w:rsid w:val="007367DA"/>
    <w:rsid w:val="007701A1"/>
    <w:rsid w:val="007855A2"/>
    <w:rsid w:val="007D6533"/>
    <w:rsid w:val="007E0D2F"/>
    <w:rsid w:val="007E31F9"/>
    <w:rsid w:val="007E6799"/>
    <w:rsid w:val="0080563F"/>
    <w:rsid w:val="00836473"/>
    <w:rsid w:val="008441F3"/>
    <w:rsid w:val="008500B5"/>
    <w:rsid w:val="00877382"/>
    <w:rsid w:val="0089339D"/>
    <w:rsid w:val="00895833"/>
    <w:rsid w:val="00895F83"/>
    <w:rsid w:val="00896EFB"/>
    <w:rsid w:val="008B0DE5"/>
    <w:rsid w:val="008C533F"/>
    <w:rsid w:val="008D4D9E"/>
    <w:rsid w:val="008E072F"/>
    <w:rsid w:val="008E5B92"/>
    <w:rsid w:val="008F0531"/>
    <w:rsid w:val="00904A57"/>
    <w:rsid w:val="00905779"/>
    <w:rsid w:val="00914CD2"/>
    <w:rsid w:val="0093141B"/>
    <w:rsid w:val="00934136"/>
    <w:rsid w:val="00936B27"/>
    <w:rsid w:val="00937C5C"/>
    <w:rsid w:val="00940FBB"/>
    <w:rsid w:val="00947F44"/>
    <w:rsid w:val="009601BB"/>
    <w:rsid w:val="009625EF"/>
    <w:rsid w:val="00972D46"/>
    <w:rsid w:val="0097761A"/>
    <w:rsid w:val="009920F3"/>
    <w:rsid w:val="00995460"/>
    <w:rsid w:val="00997244"/>
    <w:rsid w:val="009B04A4"/>
    <w:rsid w:val="009B5717"/>
    <w:rsid w:val="009C3C78"/>
    <w:rsid w:val="009C6A6D"/>
    <w:rsid w:val="00A30B41"/>
    <w:rsid w:val="00A501D6"/>
    <w:rsid w:val="00A51A97"/>
    <w:rsid w:val="00A5712E"/>
    <w:rsid w:val="00A62A60"/>
    <w:rsid w:val="00A748B2"/>
    <w:rsid w:val="00A810D3"/>
    <w:rsid w:val="00A93F54"/>
    <w:rsid w:val="00A95301"/>
    <w:rsid w:val="00AA3746"/>
    <w:rsid w:val="00AB6E6B"/>
    <w:rsid w:val="00AC4E9F"/>
    <w:rsid w:val="00AC50E7"/>
    <w:rsid w:val="00AC62DB"/>
    <w:rsid w:val="00AE1FD9"/>
    <w:rsid w:val="00B02E02"/>
    <w:rsid w:val="00B14200"/>
    <w:rsid w:val="00B1736E"/>
    <w:rsid w:val="00B261B4"/>
    <w:rsid w:val="00B269B6"/>
    <w:rsid w:val="00B333CC"/>
    <w:rsid w:val="00B3590F"/>
    <w:rsid w:val="00B36DD5"/>
    <w:rsid w:val="00B61633"/>
    <w:rsid w:val="00B62107"/>
    <w:rsid w:val="00B6248C"/>
    <w:rsid w:val="00B64742"/>
    <w:rsid w:val="00B72F66"/>
    <w:rsid w:val="00B74394"/>
    <w:rsid w:val="00B74579"/>
    <w:rsid w:val="00B82C86"/>
    <w:rsid w:val="00B93697"/>
    <w:rsid w:val="00B97240"/>
    <w:rsid w:val="00BB3B57"/>
    <w:rsid w:val="00BB4B06"/>
    <w:rsid w:val="00BC0540"/>
    <w:rsid w:val="00BC549C"/>
    <w:rsid w:val="00BC75DD"/>
    <w:rsid w:val="00BD1921"/>
    <w:rsid w:val="00BE68D8"/>
    <w:rsid w:val="00BF1DFE"/>
    <w:rsid w:val="00BF3012"/>
    <w:rsid w:val="00C24469"/>
    <w:rsid w:val="00C3549E"/>
    <w:rsid w:val="00C37756"/>
    <w:rsid w:val="00C46F6A"/>
    <w:rsid w:val="00C539AE"/>
    <w:rsid w:val="00C53E77"/>
    <w:rsid w:val="00C671FD"/>
    <w:rsid w:val="00C741F4"/>
    <w:rsid w:val="00C74B3A"/>
    <w:rsid w:val="00C7745C"/>
    <w:rsid w:val="00C85093"/>
    <w:rsid w:val="00C85EF6"/>
    <w:rsid w:val="00C91B3C"/>
    <w:rsid w:val="00CA05C5"/>
    <w:rsid w:val="00CC7264"/>
    <w:rsid w:val="00CD503A"/>
    <w:rsid w:val="00CF5955"/>
    <w:rsid w:val="00D05500"/>
    <w:rsid w:val="00D17066"/>
    <w:rsid w:val="00D24F91"/>
    <w:rsid w:val="00D25812"/>
    <w:rsid w:val="00D27E75"/>
    <w:rsid w:val="00D73B37"/>
    <w:rsid w:val="00D87F1A"/>
    <w:rsid w:val="00D9224D"/>
    <w:rsid w:val="00DA3DBB"/>
    <w:rsid w:val="00DB28CF"/>
    <w:rsid w:val="00DB2EB0"/>
    <w:rsid w:val="00DB6418"/>
    <w:rsid w:val="00DB654C"/>
    <w:rsid w:val="00DC19E2"/>
    <w:rsid w:val="00DC613C"/>
    <w:rsid w:val="00DE6CAA"/>
    <w:rsid w:val="00DF3712"/>
    <w:rsid w:val="00E014EC"/>
    <w:rsid w:val="00E051D8"/>
    <w:rsid w:val="00E11E1C"/>
    <w:rsid w:val="00E13169"/>
    <w:rsid w:val="00E45C05"/>
    <w:rsid w:val="00E5573E"/>
    <w:rsid w:val="00E56650"/>
    <w:rsid w:val="00E75B87"/>
    <w:rsid w:val="00E8296C"/>
    <w:rsid w:val="00E850F9"/>
    <w:rsid w:val="00EA144A"/>
    <w:rsid w:val="00EB132B"/>
    <w:rsid w:val="00EC31E1"/>
    <w:rsid w:val="00EE0FA2"/>
    <w:rsid w:val="00F0554F"/>
    <w:rsid w:val="00F066A5"/>
    <w:rsid w:val="00F168DF"/>
    <w:rsid w:val="00F20126"/>
    <w:rsid w:val="00F27A1C"/>
    <w:rsid w:val="00F37F2F"/>
    <w:rsid w:val="00F44E30"/>
    <w:rsid w:val="00F53F03"/>
    <w:rsid w:val="00F5636A"/>
    <w:rsid w:val="00F56E0F"/>
    <w:rsid w:val="00F64B1B"/>
    <w:rsid w:val="00F8259A"/>
    <w:rsid w:val="00F9597B"/>
    <w:rsid w:val="00FB3E5F"/>
    <w:rsid w:val="00FF45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C7FA"/>
  <w15:docId w15:val="{A4D3D206-9360-4847-957C-C6EC1561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46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9625EF"/>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B57"/>
    <w:rPr>
      <w:color w:val="0000FF" w:themeColor="hyperlink"/>
      <w:u w:val="single"/>
    </w:rPr>
  </w:style>
  <w:style w:type="paragraph" w:styleId="ListParagraph">
    <w:name w:val="List Paragraph"/>
    <w:basedOn w:val="Normal"/>
    <w:uiPriority w:val="34"/>
    <w:qFormat/>
    <w:rsid w:val="00BB3B57"/>
    <w:pPr>
      <w:ind w:left="720"/>
      <w:contextualSpacing/>
    </w:pPr>
  </w:style>
  <w:style w:type="character" w:customStyle="1" w:styleId="Heading2Char">
    <w:name w:val="Heading 2 Char"/>
    <w:basedOn w:val="DefaultParagraphFont"/>
    <w:link w:val="Heading2"/>
    <w:uiPriority w:val="9"/>
    <w:rsid w:val="009625EF"/>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F9597B"/>
    <w:rPr>
      <w:rFonts w:ascii="Tahoma" w:hAnsi="Tahoma" w:cs="Tahoma"/>
      <w:sz w:val="16"/>
      <w:szCs w:val="16"/>
    </w:rPr>
  </w:style>
  <w:style w:type="character" w:customStyle="1" w:styleId="BalloonTextChar">
    <w:name w:val="Balloon Text Char"/>
    <w:basedOn w:val="DefaultParagraphFont"/>
    <w:link w:val="BalloonText"/>
    <w:uiPriority w:val="99"/>
    <w:semiHidden/>
    <w:rsid w:val="00F9597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C0A72"/>
    <w:rPr>
      <w:color w:val="800080" w:themeColor="followedHyperlink"/>
      <w:u w:val="single"/>
    </w:rPr>
  </w:style>
  <w:style w:type="paragraph" w:customStyle="1" w:styleId="Normal1">
    <w:name w:val="Normal1"/>
    <w:rsid w:val="003411BF"/>
    <w:pPr>
      <w:spacing w:after="0" w:line="240" w:lineRule="auto"/>
    </w:pPr>
    <w:rPr>
      <w:rFonts w:ascii="Times New Roman" w:eastAsia="Times New Roman" w:hAnsi="Times New Roman" w:cs="Times New Roman"/>
      <w:color w:val="000000"/>
      <w:sz w:val="24"/>
      <w:szCs w:val="20"/>
    </w:rPr>
  </w:style>
  <w:style w:type="paragraph" w:customStyle="1" w:styleId="normal5">
    <w:name w:val="normal5"/>
    <w:basedOn w:val="Normal"/>
    <w:rsid w:val="00BE68D8"/>
    <w:pPr>
      <w:spacing w:before="100" w:beforeAutospacing="1" w:after="100" w:afterAutospacing="1"/>
    </w:pPr>
  </w:style>
  <w:style w:type="character" w:styleId="UnresolvedMention">
    <w:name w:val="Unresolved Mention"/>
    <w:basedOn w:val="DefaultParagraphFont"/>
    <w:uiPriority w:val="99"/>
    <w:semiHidden/>
    <w:unhideWhenUsed/>
    <w:rsid w:val="0045259D"/>
    <w:rPr>
      <w:color w:val="605E5C"/>
      <w:shd w:val="clear" w:color="auto" w:fill="E1DFDD"/>
    </w:rPr>
  </w:style>
  <w:style w:type="paragraph" w:customStyle="1" w:styleId="Pa0">
    <w:name w:val="Pa0"/>
    <w:basedOn w:val="Normal"/>
    <w:next w:val="Normal"/>
    <w:uiPriority w:val="99"/>
    <w:rsid w:val="00AC62DB"/>
    <w:pPr>
      <w:autoSpaceDE w:val="0"/>
      <w:autoSpaceDN w:val="0"/>
      <w:adjustRightInd w:val="0"/>
      <w:spacing w:line="241" w:lineRule="atLeast"/>
    </w:pPr>
    <w:rPr>
      <w:rFonts w:ascii="SWELNM+HelveticaNeue" w:eastAsiaTheme="minorHAnsi" w:hAnsi="SWELNM+HelveticaNeue" w:cstheme="minorBidi"/>
    </w:rPr>
  </w:style>
  <w:style w:type="character" w:customStyle="1" w:styleId="A6">
    <w:name w:val="A6"/>
    <w:uiPriority w:val="99"/>
    <w:rsid w:val="00AC62DB"/>
    <w:rPr>
      <w:rFonts w:cs="SWELNM+HelveticaNeue"/>
      <w:color w:val="000000"/>
    </w:rPr>
  </w:style>
  <w:style w:type="paragraph" w:styleId="NormalWeb">
    <w:name w:val="Normal (Web)"/>
    <w:basedOn w:val="Normal"/>
    <w:uiPriority w:val="99"/>
    <w:unhideWhenUsed/>
    <w:rsid w:val="00A51A97"/>
    <w:pPr>
      <w:spacing w:before="100" w:beforeAutospacing="1" w:after="100" w:afterAutospacing="1"/>
    </w:pPr>
  </w:style>
  <w:style w:type="character" w:customStyle="1" w:styleId="apple-converted-space">
    <w:name w:val="apple-converted-space"/>
    <w:basedOn w:val="DefaultParagraphFont"/>
    <w:rsid w:val="00A51A97"/>
  </w:style>
  <w:style w:type="character" w:styleId="Emphasis">
    <w:name w:val="Emphasis"/>
    <w:basedOn w:val="DefaultParagraphFont"/>
    <w:uiPriority w:val="20"/>
    <w:qFormat/>
    <w:rsid w:val="00A51A97"/>
    <w:rPr>
      <w:i/>
      <w:iCs/>
    </w:rPr>
  </w:style>
  <w:style w:type="character" w:styleId="Strong">
    <w:name w:val="Strong"/>
    <w:basedOn w:val="DefaultParagraphFont"/>
    <w:uiPriority w:val="22"/>
    <w:qFormat/>
    <w:rsid w:val="008C5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3695">
      <w:bodyDiv w:val="1"/>
      <w:marLeft w:val="0"/>
      <w:marRight w:val="0"/>
      <w:marTop w:val="0"/>
      <w:marBottom w:val="0"/>
      <w:divBdr>
        <w:top w:val="none" w:sz="0" w:space="0" w:color="auto"/>
        <w:left w:val="none" w:sz="0" w:space="0" w:color="auto"/>
        <w:bottom w:val="none" w:sz="0" w:space="0" w:color="auto"/>
        <w:right w:val="none" w:sz="0" w:space="0" w:color="auto"/>
      </w:divBdr>
    </w:div>
    <w:div w:id="149488494">
      <w:bodyDiv w:val="1"/>
      <w:marLeft w:val="0"/>
      <w:marRight w:val="0"/>
      <w:marTop w:val="0"/>
      <w:marBottom w:val="0"/>
      <w:divBdr>
        <w:top w:val="none" w:sz="0" w:space="0" w:color="auto"/>
        <w:left w:val="none" w:sz="0" w:space="0" w:color="auto"/>
        <w:bottom w:val="none" w:sz="0" w:space="0" w:color="auto"/>
        <w:right w:val="none" w:sz="0" w:space="0" w:color="auto"/>
      </w:divBdr>
    </w:div>
    <w:div w:id="189300208">
      <w:bodyDiv w:val="1"/>
      <w:marLeft w:val="0"/>
      <w:marRight w:val="0"/>
      <w:marTop w:val="0"/>
      <w:marBottom w:val="0"/>
      <w:divBdr>
        <w:top w:val="none" w:sz="0" w:space="0" w:color="auto"/>
        <w:left w:val="none" w:sz="0" w:space="0" w:color="auto"/>
        <w:bottom w:val="none" w:sz="0" w:space="0" w:color="auto"/>
        <w:right w:val="none" w:sz="0" w:space="0" w:color="auto"/>
      </w:divBdr>
    </w:div>
    <w:div w:id="245923650">
      <w:bodyDiv w:val="1"/>
      <w:marLeft w:val="0"/>
      <w:marRight w:val="0"/>
      <w:marTop w:val="0"/>
      <w:marBottom w:val="0"/>
      <w:divBdr>
        <w:top w:val="none" w:sz="0" w:space="0" w:color="auto"/>
        <w:left w:val="none" w:sz="0" w:space="0" w:color="auto"/>
        <w:bottom w:val="none" w:sz="0" w:space="0" w:color="auto"/>
        <w:right w:val="none" w:sz="0" w:space="0" w:color="auto"/>
      </w:divBdr>
    </w:div>
    <w:div w:id="278143384">
      <w:bodyDiv w:val="1"/>
      <w:marLeft w:val="0"/>
      <w:marRight w:val="0"/>
      <w:marTop w:val="0"/>
      <w:marBottom w:val="0"/>
      <w:divBdr>
        <w:top w:val="none" w:sz="0" w:space="0" w:color="auto"/>
        <w:left w:val="none" w:sz="0" w:space="0" w:color="auto"/>
        <w:bottom w:val="none" w:sz="0" w:space="0" w:color="auto"/>
        <w:right w:val="none" w:sz="0" w:space="0" w:color="auto"/>
      </w:divBdr>
    </w:div>
    <w:div w:id="417867560">
      <w:bodyDiv w:val="1"/>
      <w:marLeft w:val="0"/>
      <w:marRight w:val="0"/>
      <w:marTop w:val="0"/>
      <w:marBottom w:val="0"/>
      <w:divBdr>
        <w:top w:val="none" w:sz="0" w:space="0" w:color="auto"/>
        <w:left w:val="none" w:sz="0" w:space="0" w:color="auto"/>
        <w:bottom w:val="none" w:sz="0" w:space="0" w:color="auto"/>
        <w:right w:val="none" w:sz="0" w:space="0" w:color="auto"/>
      </w:divBdr>
    </w:div>
    <w:div w:id="614678870">
      <w:bodyDiv w:val="1"/>
      <w:marLeft w:val="0"/>
      <w:marRight w:val="0"/>
      <w:marTop w:val="0"/>
      <w:marBottom w:val="0"/>
      <w:divBdr>
        <w:top w:val="none" w:sz="0" w:space="0" w:color="auto"/>
        <w:left w:val="none" w:sz="0" w:space="0" w:color="auto"/>
        <w:bottom w:val="none" w:sz="0" w:space="0" w:color="auto"/>
        <w:right w:val="none" w:sz="0" w:space="0" w:color="auto"/>
      </w:divBdr>
      <w:divsChild>
        <w:div w:id="509832707">
          <w:marLeft w:val="0"/>
          <w:marRight w:val="0"/>
          <w:marTop w:val="0"/>
          <w:marBottom w:val="0"/>
          <w:divBdr>
            <w:top w:val="none" w:sz="0" w:space="0" w:color="auto"/>
            <w:left w:val="none" w:sz="0" w:space="0" w:color="auto"/>
            <w:bottom w:val="none" w:sz="0" w:space="0" w:color="auto"/>
            <w:right w:val="none" w:sz="0" w:space="0" w:color="auto"/>
          </w:divBdr>
          <w:divsChild>
            <w:div w:id="1277371725">
              <w:marLeft w:val="0"/>
              <w:marRight w:val="0"/>
              <w:marTop w:val="0"/>
              <w:marBottom w:val="0"/>
              <w:divBdr>
                <w:top w:val="none" w:sz="0" w:space="0" w:color="auto"/>
                <w:left w:val="none" w:sz="0" w:space="0" w:color="auto"/>
                <w:bottom w:val="none" w:sz="0" w:space="0" w:color="auto"/>
                <w:right w:val="none" w:sz="0" w:space="0" w:color="auto"/>
              </w:divBdr>
              <w:divsChild>
                <w:div w:id="1101799615">
                  <w:marLeft w:val="0"/>
                  <w:marRight w:val="0"/>
                  <w:marTop w:val="0"/>
                  <w:marBottom w:val="0"/>
                  <w:divBdr>
                    <w:top w:val="none" w:sz="0" w:space="0" w:color="auto"/>
                    <w:left w:val="none" w:sz="0" w:space="0" w:color="auto"/>
                    <w:bottom w:val="none" w:sz="0" w:space="0" w:color="auto"/>
                    <w:right w:val="none" w:sz="0" w:space="0" w:color="auto"/>
                  </w:divBdr>
                  <w:divsChild>
                    <w:div w:id="158424102">
                      <w:marLeft w:val="0"/>
                      <w:marRight w:val="0"/>
                      <w:marTop w:val="0"/>
                      <w:marBottom w:val="0"/>
                      <w:divBdr>
                        <w:top w:val="none" w:sz="0" w:space="0" w:color="auto"/>
                        <w:left w:val="none" w:sz="0" w:space="0" w:color="auto"/>
                        <w:bottom w:val="none" w:sz="0" w:space="0" w:color="auto"/>
                        <w:right w:val="none" w:sz="0" w:space="0" w:color="auto"/>
                      </w:divBdr>
                      <w:divsChild>
                        <w:div w:id="1610041239">
                          <w:marLeft w:val="0"/>
                          <w:marRight w:val="0"/>
                          <w:marTop w:val="0"/>
                          <w:marBottom w:val="0"/>
                          <w:divBdr>
                            <w:top w:val="none" w:sz="0" w:space="0" w:color="auto"/>
                            <w:left w:val="none" w:sz="0" w:space="0" w:color="auto"/>
                            <w:bottom w:val="none" w:sz="0" w:space="0" w:color="auto"/>
                            <w:right w:val="none" w:sz="0" w:space="0" w:color="auto"/>
                          </w:divBdr>
                          <w:divsChild>
                            <w:div w:id="1639066820">
                              <w:marLeft w:val="0"/>
                              <w:marRight w:val="0"/>
                              <w:marTop w:val="0"/>
                              <w:marBottom w:val="0"/>
                              <w:divBdr>
                                <w:top w:val="none" w:sz="0" w:space="0" w:color="auto"/>
                                <w:left w:val="none" w:sz="0" w:space="0" w:color="auto"/>
                                <w:bottom w:val="none" w:sz="0" w:space="0" w:color="auto"/>
                                <w:right w:val="none" w:sz="0" w:space="0" w:color="auto"/>
                              </w:divBdr>
                              <w:divsChild>
                                <w:div w:id="1506557021">
                                  <w:marLeft w:val="0"/>
                                  <w:marRight w:val="0"/>
                                  <w:marTop w:val="0"/>
                                  <w:marBottom w:val="0"/>
                                  <w:divBdr>
                                    <w:top w:val="none" w:sz="0" w:space="0" w:color="auto"/>
                                    <w:left w:val="none" w:sz="0" w:space="0" w:color="auto"/>
                                    <w:bottom w:val="none" w:sz="0" w:space="0" w:color="auto"/>
                                    <w:right w:val="none" w:sz="0" w:space="0" w:color="auto"/>
                                  </w:divBdr>
                                  <w:divsChild>
                                    <w:div w:id="137235873">
                                      <w:marLeft w:val="0"/>
                                      <w:marRight w:val="0"/>
                                      <w:marTop w:val="0"/>
                                      <w:marBottom w:val="0"/>
                                      <w:divBdr>
                                        <w:top w:val="none" w:sz="0" w:space="0" w:color="auto"/>
                                        <w:left w:val="none" w:sz="0" w:space="0" w:color="auto"/>
                                        <w:bottom w:val="none" w:sz="0" w:space="0" w:color="auto"/>
                                        <w:right w:val="none" w:sz="0" w:space="0" w:color="auto"/>
                                      </w:divBdr>
                                      <w:divsChild>
                                        <w:div w:id="729156492">
                                          <w:marLeft w:val="0"/>
                                          <w:marRight w:val="0"/>
                                          <w:marTop w:val="0"/>
                                          <w:marBottom w:val="0"/>
                                          <w:divBdr>
                                            <w:top w:val="none" w:sz="0" w:space="0" w:color="auto"/>
                                            <w:left w:val="none" w:sz="0" w:space="0" w:color="auto"/>
                                            <w:bottom w:val="none" w:sz="0" w:space="0" w:color="auto"/>
                                            <w:right w:val="none" w:sz="0" w:space="0" w:color="auto"/>
                                          </w:divBdr>
                                          <w:divsChild>
                                            <w:div w:id="747652269">
                                              <w:marLeft w:val="0"/>
                                              <w:marRight w:val="0"/>
                                              <w:marTop w:val="0"/>
                                              <w:marBottom w:val="0"/>
                                              <w:divBdr>
                                                <w:top w:val="none" w:sz="0" w:space="0" w:color="auto"/>
                                                <w:left w:val="none" w:sz="0" w:space="0" w:color="auto"/>
                                                <w:bottom w:val="none" w:sz="0" w:space="0" w:color="auto"/>
                                                <w:right w:val="none" w:sz="0" w:space="0" w:color="auto"/>
                                              </w:divBdr>
                                              <w:divsChild>
                                                <w:div w:id="388842355">
                                                  <w:marLeft w:val="0"/>
                                                  <w:marRight w:val="0"/>
                                                  <w:marTop w:val="0"/>
                                                  <w:marBottom w:val="0"/>
                                                  <w:divBdr>
                                                    <w:top w:val="none" w:sz="0" w:space="0" w:color="auto"/>
                                                    <w:left w:val="none" w:sz="0" w:space="0" w:color="auto"/>
                                                    <w:bottom w:val="none" w:sz="0" w:space="0" w:color="auto"/>
                                                    <w:right w:val="none" w:sz="0" w:space="0" w:color="auto"/>
                                                  </w:divBdr>
                                                  <w:divsChild>
                                                    <w:div w:id="940454763">
                                                      <w:marLeft w:val="0"/>
                                                      <w:marRight w:val="0"/>
                                                      <w:marTop w:val="0"/>
                                                      <w:marBottom w:val="0"/>
                                                      <w:divBdr>
                                                        <w:top w:val="none" w:sz="0" w:space="0" w:color="auto"/>
                                                        <w:left w:val="none" w:sz="0" w:space="0" w:color="auto"/>
                                                        <w:bottom w:val="none" w:sz="0" w:space="0" w:color="auto"/>
                                                        <w:right w:val="none" w:sz="0" w:space="0" w:color="auto"/>
                                                      </w:divBdr>
                                                      <w:divsChild>
                                                        <w:div w:id="1166626976">
                                                          <w:marLeft w:val="0"/>
                                                          <w:marRight w:val="0"/>
                                                          <w:marTop w:val="0"/>
                                                          <w:marBottom w:val="0"/>
                                                          <w:divBdr>
                                                            <w:top w:val="none" w:sz="0" w:space="0" w:color="auto"/>
                                                            <w:left w:val="none" w:sz="0" w:space="0" w:color="auto"/>
                                                            <w:bottom w:val="none" w:sz="0" w:space="0" w:color="auto"/>
                                                            <w:right w:val="none" w:sz="0" w:space="0" w:color="auto"/>
                                                          </w:divBdr>
                                                          <w:divsChild>
                                                            <w:div w:id="54201787">
                                                              <w:marLeft w:val="0"/>
                                                              <w:marRight w:val="0"/>
                                                              <w:marTop w:val="0"/>
                                                              <w:marBottom w:val="0"/>
                                                              <w:divBdr>
                                                                <w:top w:val="none" w:sz="0" w:space="0" w:color="auto"/>
                                                                <w:left w:val="none" w:sz="0" w:space="0" w:color="auto"/>
                                                                <w:bottom w:val="none" w:sz="0" w:space="0" w:color="auto"/>
                                                                <w:right w:val="none" w:sz="0" w:space="0" w:color="auto"/>
                                                              </w:divBdr>
                                                              <w:divsChild>
                                                                <w:div w:id="1020666355">
                                                                  <w:marLeft w:val="0"/>
                                                                  <w:marRight w:val="0"/>
                                                                  <w:marTop w:val="0"/>
                                                                  <w:marBottom w:val="0"/>
                                                                  <w:divBdr>
                                                                    <w:top w:val="none" w:sz="0" w:space="0" w:color="auto"/>
                                                                    <w:left w:val="none" w:sz="0" w:space="0" w:color="auto"/>
                                                                    <w:bottom w:val="none" w:sz="0" w:space="0" w:color="auto"/>
                                                                    <w:right w:val="none" w:sz="0" w:space="0" w:color="auto"/>
                                                                  </w:divBdr>
                                                                  <w:divsChild>
                                                                    <w:div w:id="1300500109">
                                                                      <w:marLeft w:val="0"/>
                                                                      <w:marRight w:val="0"/>
                                                                      <w:marTop w:val="0"/>
                                                                      <w:marBottom w:val="0"/>
                                                                      <w:divBdr>
                                                                        <w:top w:val="none" w:sz="0" w:space="0" w:color="auto"/>
                                                                        <w:left w:val="none" w:sz="0" w:space="0" w:color="auto"/>
                                                                        <w:bottom w:val="none" w:sz="0" w:space="0" w:color="auto"/>
                                                                        <w:right w:val="none" w:sz="0" w:space="0" w:color="auto"/>
                                                                      </w:divBdr>
                                                                      <w:divsChild>
                                                                        <w:div w:id="2104448882">
                                                                          <w:marLeft w:val="0"/>
                                                                          <w:marRight w:val="0"/>
                                                                          <w:marTop w:val="0"/>
                                                                          <w:marBottom w:val="0"/>
                                                                          <w:divBdr>
                                                                            <w:top w:val="none" w:sz="0" w:space="0" w:color="auto"/>
                                                                            <w:left w:val="none" w:sz="0" w:space="0" w:color="auto"/>
                                                                            <w:bottom w:val="none" w:sz="0" w:space="0" w:color="auto"/>
                                                                            <w:right w:val="none" w:sz="0" w:space="0" w:color="auto"/>
                                                                          </w:divBdr>
                                                                          <w:divsChild>
                                                                            <w:div w:id="518591072">
                                                                              <w:marLeft w:val="0"/>
                                                                              <w:marRight w:val="0"/>
                                                                              <w:marTop w:val="0"/>
                                                                              <w:marBottom w:val="0"/>
                                                                              <w:divBdr>
                                                                                <w:top w:val="none" w:sz="0" w:space="0" w:color="auto"/>
                                                                                <w:left w:val="none" w:sz="0" w:space="0" w:color="auto"/>
                                                                                <w:bottom w:val="none" w:sz="0" w:space="0" w:color="auto"/>
                                                                                <w:right w:val="none" w:sz="0" w:space="0" w:color="auto"/>
                                                                              </w:divBdr>
                                                                              <w:divsChild>
                                                                                <w:div w:id="1700618421">
                                                                                  <w:marLeft w:val="0"/>
                                                                                  <w:marRight w:val="0"/>
                                                                                  <w:marTop w:val="0"/>
                                                                                  <w:marBottom w:val="0"/>
                                                                                  <w:divBdr>
                                                                                    <w:top w:val="none" w:sz="0" w:space="0" w:color="auto"/>
                                                                                    <w:left w:val="none" w:sz="0" w:space="0" w:color="auto"/>
                                                                                    <w:bottom w:val="none" w:sz="0" w:space="0" w:color="auto"/>
                                                                                    <w:right w:val="none" w:sz="0" w:space="0" w:color="auto"/>
                                                                                  </w:divBdr>
                                                                                  <w:divsChild>
                                                                                    <w:div w:id="875703348">
                                                                                      <w:marLeft w:val="0"/>
                                                                                      <w:marRight w:val="0"/>
                                                                                      <w:marTop w:val="0"/>
                                                                                      <w:marBottom w:val="0"/>
                                                                                      <w:divBdr>
                                                                                        <w:top w:val="none" w:sz="0" w:space="0" w:color="auto"/>
                                                                                        <w:left w:val="none" w:sz="0" w:space="0" w:color="auto"/>
                                                                                        <w:bottom w:val="none" w:sz="0" w:space="0" w:color="auto"/>
                                                                                        <w:right w:val="none" w:sz="0" w:space="0" w:color="auto"/>
                                                                                      </w:divBdr>
                                                                                      <w:divsChild>
                                                                                        <w:div w:id="797604510">
                                                                                          <w:marLeft w:val="0"/>
                                                                                          <w:marRight w:val="0"/>
                                                                                          <w:marTop w:val="0"/>
                                                                                          <w:marBottom w:val="0"/>
                                                                                          <w:divBdr>
                                                                                            <w:top w:val="none" w:sz="0" w:space="0" w:color="auto"/>
                                                                                            <w:left w:val="none" w:sz="0" w:space="0" w:color="auto"/>
                                                                                            <w:bottom w:val="none" w:sz="0" w:space="0" w:color="auto"/>
                                                                                            <w:right w:val="none" w:sz="0" w:space="0" w:color="auto"/>
                                                                                          </w:divBdr>
                                                                                          <w:divsChild>
                                                                                            <w:div w:id="17568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132713">
      <w:bodyDiv w:val="1"/>
      <w:marLeft w:val="0"/>
      <w:marRight w:val="0"/>
      <w:marTop w:val="0"/>
      <w:marBottom w:val="0"/>
      <w:divBdr>
        <w:top w:val="none" w:sz="0" w:space="0" w:color="auto"/>
        <w:left w:val="none" w:sz="0" w:space="0" w:color="auto"/>
        <w:bottom w:val="none" w:sz="0" w:space="0" w:color="auto"/>
        <w:right w:val="none" w:sz="0" w:space="0" w:color="auto"/>
      </w:divBdr>
    </w:div>
    <w:div w:id="1221475717">
      <w:bodyDiv w:val="1"/>
      <w:marLeft w:val="0"/>
      <w:marRight w:val="0"/>
      <w:marTop w:val="0"/>
      <w:marBottom w:val="0"/>
      <w:divBdr>
        <w:top w:val="none" w:sz="0" w:space="0" w:color="auto"/>
        <w:left w:val="none" w:sz="0" w:space="0" w:color="auto"/>
        <w:bottom w:val="none" w:sz="0" w:space="0" w:color="auto"/>
        <w:right w:val="none" w:sz="0" w:space="0" w:color="auto"/>
      </w:divBdr>
    </w:div>
    <w:div w:id="1426539910">
      <w:bodyDiv w:val="1"/>
      <w:marLeft w:val="0"/>
      <w:marRight w:val="0"/>
      <w:marTop w:val="0"/>
      <w:marBottom w:val="0"/>
      <w:divBdr>
        <w:top w:val="none" w:sz="0" w:space="0" w:color="auto"/>
        <w:left w:val="none" w:sz="0" w:space="0" w:color="auto"/>
        <w:bottom w:val="none" w:sz="0" w:space="0" w:color="auto"/>
        <w:right w:val="none" w:sz="0" w:space="0" w:color="auto"/>
      </w:divBdr>
    </w:div>
    <w:div w:id="1435980740">
      <w:bodyDiv w:val="1"/>
      <w:marLeft w:val="0"/>
      <w:marRight w:val="0"/>
      <w:marTop w:val="0"/>
      <w:marBottom w:val="0"/>
      <w:divBdr>
        <w:top w:val="none" w:sz="0" w:space="0" w:color="auto"/>
        <w:left w:val="none" w:sz="0" w:space="0" w:color="auto"/>
        <w:bottom w:val="none" w:sz="0" w:space="0" w:color="auto"/>
        <w:right w:val="none" w:sz="0" w:space="0" w:color="auto"/>
      </w:divBdr>
    </w:div>
    <w:div w:id="1686244123">
      <w:bodyDiv w:val="1"/>
      <w:marLeft w:val="0"/>
      <w:marRight w:val="0"/>
      <w:marTop w:val="0"/>
      <w:marBottom w:val="0"/>
      <w:divBdr>
        <w:top w:val="none" w:sz="0" w:space="0" w:color="auto"/>
        <w:left w:val="none" w:sz="0" w:space="0" w:color="auto"/>
        <w:bottom w:val="none" w:sz="0" w:space="0" w:color="auto"/>
        <w:right w:val="none" w:sz="0" w:space="0" w:color="auto"/>
      </w:divBdr>
    </w:div>
    <w:div w:id="1806577350">
      <w:bodyDiv w:val="1"/>
      <w:marLeft w:val="0"/>
      <w:marRight w:val="0"/>
      <w:marTop w:val="0"/>
      <w:marBottom w:val="0"/>
      <w:divBdr>
        <w:top w:val="none" w:sz="0" w:space="0" w:color="auto"/>
        <w:left w:val="none" w:sz="0" w:space="0" w:color="auto"/>
        <w:bottom w:val="none" w:sz="0" w:space="0" w:color="auto"/>
        <w:right w:val="none" w:sz="0" w:space="0" w:color="auto"/>
      </w:divBdr>
      <w:divsChild>
        <w:div w:id="653606412">
          <w:marLeft w:val="0"/>
          <w:marRight w:val="0"/>
          <w:marTop w:val="0"/>
          <w:marBottom w:val="200"/>
          <w:divBdr>
            <w:top w:val="none" w:sz="0" w:space="0" w:color="auto"/>
            <w:left w:val="none" w:sz="0" w:space="0" w:color="auto"/>
            <w:bottom w:val="none" w:sz="0" w:space="0" w:color="auto"/>
            <w:right w:val="none" w:sz="0" w:space="0" w:color="auto"/>
          </w:divBdr>
        </w:div>
        <w:div w:id="159227746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blackboard.com/Collaborate/Ultra/Moderator/Get_Started/Browser_Supp%20ort" TargetMode="External"/><Relationship Id="rId13" Type="http://schemas.openxmlformats.org/officeDocument/2006/relationships/hyperlink" Target="file:///Users/macbook/Documents/CDMG1111WritingAssignRubric.pdf"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atalog.sps.cuny.edu/content.php?catoid=2&amp;navoid=205" TargetMode="External"/><Relationship Id="rId7" Type="http://schemas.openxmlformats.org/officeDocument/2006/relationships/hyperlink" Target="https://help.blackboard.com/Learn/Student/Getting_Started/Browser_Support" TargetMode="External"/><Relationship Id="rId12" Type="http://schemas.openxmlformats.org/officeDocument/2006/relationships/hyperlink" Target="file:///Users/macbook/Documents/Participation%20in%20Class%20Discussions%20Rubrics.pdf" TargetMode="External"/><Relationship Id="rId17" Type="http://schemas.openxmlformats.org/officeDocument/2006/relationships/hyperlink" Target="https://openoregon.pressbooks.pub/digitalfoundations/" TargetMode="External"/><Relationship Id="rId25" Type="http://schemas.openxmlformats.org/officeDocument/2006/relationships/hyperlink" Target="mailto:tbauer@citytech.cuny.edu" TargetMode="External"/><Relationship Id="rId2" Type="http://schemas.openxmlformats.org/officeDocument/2006/relationships/styles" Target="styles.xml"/><Relationship Id="rId16" Type="http://schemas.openxmlformats.org/officeDocument/2006/relationships/hyperlink" Target="file:///Users/macbook/Documents/CDMG1111Eportrubric.pdf" TargetMode="External"/><Relationship Id="rId20" Type="http://schemas.openxmlformats.org/officeDocument/2006/relationships/hyperlink" Target="https://openlab.citytech.cuny.edu/blog/help/community-guidelines/" TargetMode="External"/><Relationship Id="rId1" Type="http://schemas.openxmlformats.org/officeDocument/2006/relationships/numbering" Target="numbering.xml"/><Relationship Id="rId6" Type="http://schemas.openxmlformats.org/officeDocument/2006/relationships/hyperlink" Target="mailto:thelmabauer141@gmail.com" TargetMode="External"/><Relationship Id="rId11" Type="http://schemas.openxmlformats.org/officeDocument/2006/relationships/hyperlink" Target="https://openlab.citytech.cuny.edu/bauercomd1112ol07fall21/2020/10/05/welcome/" TargetMode="External"/><Relationship Id="rId24" Type="http://schemas.openxmlformats.org/officeDocument/2006/relationships/hyperlink" Target="https://openoregon.pressbooks.pub/digitalfoundations/" TargetMode="External"/><Relationship Id="rId5" Type="http://schemas.openxmlformats.org/officeDocument/2006/relationships/hyperlink" Target="mailto:tbauer@citytech.cuny.edu" TargetMode="External"/><Relationship Id="rId15" Type="http://schemas.openxmlformats.org/officeDocument/2006/relationships/hyperlink" Target="file:///Users/macbook/Documents/CDMG1111WritingAssignRubric.pdf" TargetMode="External"/><Relationship Id="rId23" Type="http://schemas.openxmlformats.org/officeDocument/2006/relationships/hyperlink" Target="http://support.apple.com/kb/HT2435" TargetMode="External"/><Relationship Id="rId10" Type="http://schemas.openxmlformats.org/officeDocument/2006/relationships/hyperlink" Target="https://bbhosted.cuny.edu/webapps/blackboard/execute/announcement?method=search&amp;context=course&amp;course_id=_2057943_1&amp;handle=cp_announcements&amp;mode=cpview" TargetMode="External"/><Relationship Id="rId19" Type="http://schemas.openxmlformats.org/officeDocument/2006/relationships/hyperlink" Target="https://openlab.citytech.cuny.edu/model-comd1112/writing-and-research-resources/" TargetMode="External"/><Relationship Id="rId4" Type="http://schemas.openxmlformats.org/officeDocument/2006/relationships/webSettings" Target="webSettings.xml"/><Relationship Id="rId9" Type="http://schemas.openxmlformats.org/officeDocument/2006/relationships/hyperlink" Target="https://help.blackboard.com/Learn/Student/Getting_Started/Browser_Support/Browser_Checker" TargetMode="External"/><Relationship Id="rId14" Type="http://schemas.openxmlformats.org/officeDocument/2006/relationships/hyperlink" Target="file:///Users/macbook/Documents/CDMGVisualQuoteRubric.pdf" TargetMode="External"/><Relationship Id="rId22" Type="http://schemas.openxmlformats.org/officeDocument/2006/relationships/hyperlink" Target="http://support.apple.com/kb/HT243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3623</Words>
  <Characters>20656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 Bauer</dc:creator>
  <cp:keywords/>
  <dc:description/>
  <cp:lastModifiedBy>Microsoft Office User</cp:lastModifiedBy>
  <cp:revision>2</cp:revision>
  <cp:lastPrinted>2020-04-23T02:15:00Z</cp:lastPrinted>
  <dcterms:created xsi:type="dcterms:W3CDTF">2021-08-24T21:23:00Z</dcterms:created>
  <dcterms:modified xsi:type="dcterms:W3CDTF">2021-08-24T21:23:00Z</dcterms:modified>
</cp:coreProperties>
</file>