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372" w:rsidRPr="00C01783" w:rsidRDefault="00DC6372" w:rsidP="00FD604B">
      <w:pPr>
        <w:rPr>
          <w:rFonts w:ascii="Times New Roman" w:hAnsi="Times New Roman"/>
          <w:sz w:val="24"/>
          <w:szCs w:val="24"/>
        </w:rPr>
      </w:pPr>
    </w:p>
    <w:p w:rsidR="00DC6372" w:rsidRPr="00C01783" w:rsidRDefault="00DC6372" w:rsidP="00FD604B">
      <w:pPr>
        <w:rPr>
          <w:rFonts w:ascii="Times New Roman" w:hAnsi="Times New Roman"/>
          <w:sz w:val="24"/>
          <w:szCs w:val="24"/>
        </w:rPr>
      </w:pPr>
    </w:p>
    <w:p w:rsidR="00DC6372" w:rsidRPr="00C01783" w:rsidRDefault="00DC6372" w:rsidP="00FD604B">
      <w:pPr>
        <w:rPr>
          <w:rFonts w:ascii="Times New Roman" w:hAnsi="Times New Roman"/>
          <w:sz w:val="24"/>
          <w:szCs w:val="24"/>
        </w:rPr>
      </w:pPr>
    </w:p>
    <w:p w:rsidR="00DC6372" w:rsidRPr="00C01783" w:rsidRDefault="00DC6372" w:rsidP="00FD604B">
      <w:pPr>
        <w:rPr>
          <w:rFonts w:ascii="Times New Roman" w:hAnsi="Times New Roman"/>
          <w:sz w:val="24"/>
          <w:szCs w:val="24"/>
        </w:rPr>
      </w:pPr>
    </w:p>
    <w:p w:rsidR="00DC6372" w:rsidRPr="00C01783" w:rsidRDefault="00DC6372" w:rsidP="00FD604B">
      <w:pPr>
        <w:rPr>
          <w:rFonts w:ascii="Times New Roman" w:hAnsi="Times New Roman"/>
          <w:sz w:val="24"/>
          <w:szCs w:val="24"/>
        </w:rPr>
      </w:pPr>
    </w:p>
    <w:p w:rsidR="00DC6372" w:rsidRPr="00C01783" w:rsidRDefault="00DC6372" w:rsidP="00FD604B">
      <w:pPr>
        <w:rPr>
          <w:rFonts w:ascii="Times New Roman" w:hAnsi="Times New Roman"/>
          <w:sz w:val="24"/>
          <w:szCs w:val="24"/>
        </w:rPr>
      </w:pPr>
    </w:p>
    <w:p w:rsidR="00DC6372" w:rsidRPr="00C01783" w:rsidRDefault="00DC6372" w:rsidP="00FD604B">
      <w:pPr>
        <w:rPr>
          <w:rFonts w:ascii="Times New Roman" w:hAnsi="Times New Roman"/>
          <w:sz w:val="24"/>
          <w:szCs w:val="24"/>
        </w:rPr>
      </w:pPr>
    </w:p>
    <w:p w:rsidR="00DC6372" w:rsidRPr="00C01783" w:rsidRDefault="00DC6372" w:rsidP="00FD604B">
      <w:pPr>
        <w:rPr>
          <w:rFonts w:ascii="Times New Roman" w:hAnsi="Times New Roman"/>
          <w:sz w:val="24"/>
          <w:szCs w:val="24"/>
        </w:rPr>
      </w:pPr>
    </w:p>
    <w:p w:rsidR="00DC6372" w:rsidRPr="00C01783" w:rsidRDefault="00DC6372" w:rsidP="00FD604B">
      <w:pPr>
        <w:rPr>
          <w:rFonts w:ascii="Times New Roman" w:hAnsi="Times New Roman"/>
          <w:sz w:val="24"/>
          <w:szCs w:val="24"/>
        </w:rPr>
      </w:pPr>
    </w:p>
    <w:p w:rsidR="00DC6372" w:rsidRPr="00C01783" w:rsidRDefault="00DC6372" w:rsidP="00DC6372">
      <w:pPr>
        <w:jc w:val="center"/>
        <w:rPr>
          <w:rFonts w:ascii="Times New Roman" w:hAnsi="Times New Roman"/>
          <w:bCs/>
          <w:sz w:val="24"/>
          <w:szCs w:val="24"/>
        </w:rPr>
      </w:pPr>
      <w:r w:rsidRPr="00C01783">
        <w:rPr>
          <w:rFonts w:ascii="Times New Roman" w:hAnsi="Times New Roman"/>
          <w:bCs/>
          <w:sz w:val="24"/>
          <w:szCs w:val="24"/>
        </w:rPr>
        <w:t>Portfolio</w:t>
      </w:r>
    </w:p>
    <w:p w:rsidR="00DC6372" w:rsidRPr="00C01783" w:rsidRDefault="00DC6372" w:rsidP="00DC6372">
      <w:pPr>
        <w:jc w:val="center"/>
        <w:rPr>
          <w:rFonts w:ascii="Times New Roman" w:hAnsi="Times New Roman"/>
          <w:sz w:val="24"/>
          <w:szCs w:val="24"/>
        </w:rPr>
      </w:pPr>
      <w:r w:rsidRPr="00C01783">
        <w:rPr>
          <w:rFonts w:ascii="Times New Roman" w:hAnsi="Times New Roman"/>
          <w:sz w:val="24"/>
          <w:szCs w:val="24"/>
        </w:rPr>
        <w:t>Anita Schultz, R.N.</w:t>
      </w:r>
    </w:p>
    <w:p w:rsidR="00DC6372" w:rsidRPr="00C01783" w:rsidRDefault="00DC6372" w:rsidP="00DC6372">
      <w:pPr>
        <w:jc w:val="center"/>
        <w:rPr>
          <w:rFonts w:ascii="Times New Roman" w:hAnsi="Times New Roman"/>
          <w:sz w:val="24"/>
          <w:szCs w:val="24"/>
        </w:rPr>
      </w:pPr>
      <w:r w:rsidRPr="00C01783">
        <w:rPr>
          <w:rFonts w:ascii="Times New Roman" w:hAnsi="Times New Roman"/>
          <w:sz w:val="24"/>
          <w:szCs w:val="24"/>
        </w:rPr>
        <w:t>New York City College of Technology</w:t>
      </w:r>
    </w:p>
    <w:p w:rsidR="00DC6372" w:rsidRPr="00C01783" w:rsidRDefault="00DC6372" w:rsidP="00DC6372">
      <w:pPr>
        <w:jc w:val="center"/>
        <w:rPr>
          <w:rFonts w:ascii="Times New Roman" w:hAnsi="Times New Roman"/>
          <w:sz w:val="24"/>
          <w:szCs w:val="24"/>
        </w:rPr>
      </w:pPr>
      <w:r w:rsidRPr="00C01783">
        <w:rPr>
          <w:rFonts w:ascii="Times New Roman" w:hAnsi="Times New Roman"/>
          <w:sz w:val="24"/>
          <w:szCs w:val="24"/>
        </w:rPr>
        <w:t>NUR 4130 Section OL48 Professional Nursing Practice</w:t>
      </w:r>
    </w:p>
    <w:p w:rsidR="00DC6372" w:rsidRPr="00C01783" w:rsidRDefault="00DC6372" w:rsidP="00DC6372">
      <w:pPr>
        <w:jc w:val="center"/>
        <w:rPr>
          <w:rFonts w:ascii="Times New Roman" w:hAnsi="Times New Roman"/>
          <w:sz w:val="24"/>
          <w:szCs w:val="24"/>
        </w:rPr>
      </w:pPr>
      <w:r w:rsidRPr="00C01783">
        <w:rPr>
          <w:rFonts w:ascii="Times New Roman" w:hAnsi="Times New Roman"/>
          <w:sz w:val="24"/>
          <w:szCs w:val="24"/>
        </w:rPr>
        <w:t xml:space="preserve">Professor Lynda M. </w:t>
      </w:r>
      <w:proofErr w:type="spellStart"/>
      <w:r w:rsidRPr="00C01783">
        <w:rPr>
          <w:rFonts w:ascii="Times New Roman" w:hAnsi="Times New Roman"/>
          <w:sz w:val="24"/>
          <w:szCs w:val="24"/>
        </w:rPr>
        <w:t>Konecny</w:t>
      </w:r>
      <w:proofErr w:type="spellEnd"/>
      <w:r w:rsidRPr="00C01783">
        <w:rPr>
          <w:rFonts w:ascii="Times New Roman" w:hAnsi="Times New Roman"/>
          <w:sz w:val="24"/>
          <w:szCs w:val="24"/>
        </w:rPr>
        <w:t xml:space="preserve"> </w:t>
      </w:r>
    </w:p>
    <w:p w:rsidR="00DC6372" w:rsidRPr="00C01783" w:rsidRDefault="00DC6372" w:rsidP="00DC6372">
      <w:pPr>
        <w:jc w:val="center"/>
        <w:rPr>
          <w:rFonts w:ascii="Times New Roman" w:hAnsi="Times New Roman"/>
          <w:sz w:val="24"/>
          <w:szCs w:val="24"/>
        </w:rPr>
      </w:pPr>
      <w:r w:rsidRPr="00C01783">
        <w:rPr>
          <w:rFonts w:ascii="Times New Roman" w:hAnsi="Times New Roman"/>
          <w:sz w:val="24"/>
          <w:szCs w:val="24"/>
        </w:rPr>
        <w:t>Due Date: April 29, 2014</w:t>
      </w:r>
    </w:p>
    <w:p w:rsidR="00DC6372" w:rsidRPr="00C01783" w:rsidRDefault="00DC6372" w:rsidP="00FD604B">
      <w:pPr>
        <w:rPr>
          <w:rFonts w:ascii="Times New Roman" w:hAnsi="Times New Roman"/>
          <w:sz w:val="24"/>
          <w:szCs w:val="24"/>
        </w:rPr>
      </w:pPr>
    </w:p>
    <w:p w:rsidR="00DC6372" w:rsidRPr="00C01783" w:rsidRDefault="00DC6372" w:rsidP="00FD604B">
      <w:pPr>
        <w:rPr>
          <w:rFonts w:ascii="Times New Roman" w:hAnsi="Times New Roman"/>
          <w:sz w:val="24"/>
          <w:szCs w:val="24"/>
        </w:rPr>
      </w:pPr>
    </w:p>
    <w:p w:rsidR="00DC6372" w:rsidRPr="00C01783" w:rsidRDefault="00DC6372" w:rsidP="00FD604B">
      <w:pPr>
        <w:rPr>
          <w:rFonts w:ascii="Times New Roman" w:hAnsi="Times New Roman"/>
          <w:sz w:val="24"/>
          <w:szCs w:val="24"/>
        </w:rPr>
      </w:pPr>
    </w:p>
    <w:p w:rsidR="00DC6372" w:rsidRPr="00C01783" w:rsidRDefault="00DC6372" w:rsidP="00FD604B">
      <w:pPr>
        <w:rPr>
          <w:rFonts w:ascii="Times New Roman" w:hAnsi="Times New Roman"/>
          <w:sz w:val="24"/>
          <w:szCs w:val="24"/>
        </w:rPr>
      </w:pPr>
    </w:p>
    <w:p w:rsidR="00DC6372" w:rsidRPr="00C01783" w:rsidRDefault="00DC6372" w:rsidP="00FD604B">
      <w:pPr>
        <w:rPr>
          <w:rFonts w:ascii="Times New Roman" w:hAnsi="Times New Roman"/>
          <w:sz w:val="24"/>
          <w:szCs w:val="24"/>
        </w:rPr>
      </w:pPr>
    </w:p>
    <w:p w:rsidR="00DC6372" w:rsidRPr="00C01783" w:rsidRDefault="00DC6372" w:rsidP="00FD604B">
      <w:pPr>
        <w:rPr>
          <w:rFonts w:ascii="Times New Roman" w:hAnsi="Times New Roman"/>
          <w:sz w:val="24"/>
          <w:szCs w:val="24"/>
        </w:rPr>
      </w:pPr>
    </w:p>
    <w:p w:rsidR="00DC6372" w:rsidRPr="00C01783" w:rsidRDefault="00DC6372" w:rsidP="00FD604B">
      <w:pPr>
        <w:rPr>
          <w:rFonts w:ascii="Times New Roman" w:hAnsi="Times New Roman"/>
          <w:sz w:val="24"/>
          <w:szCs w:val="24"/>
        </w:rPr>
      </w:pPr>
    </w:p>
    <w:p w:rsidR="00DC6372" w:rsidRPr="00C01783" w:rsidRDefault="00DC6372" w:rsidP="00FD604B">
      <w:pPr>
        <w:rPr>
          <w:rFonts w:ascii="Times New Roman" w:hAnsi="Times New Roman"/>
          <w:sz w:val="24"/>
          <w:szCs w:val="24"/>
        </w:rPr>
      </w:pPr>
    </w:p>
    <w:p w:rsidR="00DC6372" w:rsidRPr="00C01783" w:rsidRDefault="00DC6372" w:rsidP="00FD604B">
      <w:pPr>
        <w:rPr>
          <w:rFonts w:ascii="Times New Roman" w:hAnsi="Times New Roman"/>
          <w:sz w:val="24"/>
          <w:szCs w:val="24"/>
        </w:rPr>
      </w:pPr>
    </w:p>
    <w:p w:rsidR="00DC6372" w:rsidRPr="00C01783" w:rsidRDefault="00DC6372" w:rsidP="00FD604B">
      <w:pPr>
        <w:rPr>
          <w:rFonts w:ascii="Times New Roman" w:hAnsi="Times New Roman"/>
          <w:sz w:val="24"/>
          <w:szCs w:val="24"/>
        </w:rPr>
      </w:pPr>
    </w:p>
    <w:p w:rsidR="009C130E" w:rsidRPr="00C01783" w:rsidRDefault="009C130E" w:rsidP="00FD604B">
      <w:pPr>
        <w:rPr>
          <w:rFonts w:ascii="Times New Roman" w:hAnsi="Times New Roman"/>
          <w:sz w:val="24"/>
          <w:szCs w:val="24"/>
        </w:rPr>
      </w:pPr>
      <w:r w:rsidRPr="00C01783">
        <w:rPr>
          <w:rFonts w:ascii="Times New Roman" w:hAnsi="Times New Roman"/>
          <w:sz w:val="24"/>
          <w:szCs w:val="24"/>
        </w:rPr>
        <w:lastRenderedPageBreak/>
        <w:t>Anita E Schultz, RN</w:t>
      </w:r>
    </w:p>
    <w:p w:rsidR="009C130E" w:rsidRPr="00C01783" w:rsidRDefault="009C130E" w:rsidP="00FD604B">
      <w:pPr>
        <w:rPr>
          <w:rFonts w:ascii="Times New Roman" w:hAnsi="Times New Roman"/>
          <w:sz w:val="24"/>
          <w:szCs w:val="24"/>
        </w:rPr>
      </w:pPr>
      <w:r w:rsidRPr="00C01783">
        <w:rPr>
          <w:rFonts w:ascii="Times New Roman" w:hAnsi="Times New Roman"/>
          <w:sz w:val="24"/>
          <w:szCs w:val="24"/>
        </w:rPr>
        <w:t>260-59 75</w:t>
      </w:r>
      <w:r w:rsidRPr="00C01783">
        <w:rPr>
          <w:rFonts w:ascii="Times New Roman" w:hAnsi="Times New Roman"/>
          <w:sz w:val="24"/>
          <w:szCs w:val="24"/>
          <w:vertAlign w:val="superscript"/>
        </w:rPr>
        <w:t>th</w:t>
      </w:r>
      <w:r w:rsidRPr="00C01783">
        <w:rPr>
          <w:rFonts w:ascii="Times New Roman" w:hAnsi="Times New Roman"/>
          <w:sz w:val="24"/>
          <w:szCs w:val="24"/>
        </w:rPr>
        <w:t xml:space="preserve"> Ave</w:t>
      </w:r>
    </w:p>
    <w:p w:rsidR="009C130E" w:rsidRPr="00C01783" w:rsidRDefault="009C130E" w:rsidP="00FD604B">
      <w:pPr>
        <w:rPr>
          <w:rFonts w:ascii="Times New Roman" w:hAnsi="Times New Roman"/>
          <w:sz w:val="24"/>
          <w:szCs w:val="24"/>
        </w:rPr>
      </w:pPr>
      <w:r w:rsidRPr="00C01783">
        <w:rPr>
          <w:rFonts w:ascii="Times New Roman" w:hAnsi="Times New Roman"/>
          <w:sz w:val="24"/>
          <w:szCs w:val="24"/>
        </w:rPr>
        <w:t>Glen Oaks, NY 11004</w:t>
      </w:r>
    </w:p>
    <w:p w:rsidR="009C130E" w:rsidRPr="00C01783" w:rsidRDefault="00AD7A03" w:rsidP="00FD604B">
      <w:pPr>
        <w:rPr>
          <w:rFonts w:ascii="Times New Roman" w:hAnsi="Times New Roman"/>
          <w:sz w:val="24"/>
          <w:szCs w:val="24"/>
        </w:rPr>
      </w:pPr>
      <w:r w:rsidRPr="00C01783">
        <w:rPr>
          <w:rFonts w:ascii="Times New Roman" w:hAnsi="Times New Roman"/>
          <w:sz w:val="24"/>
          <w:szCs w:val="24"/>
        </w:rPr>
        <w:t xml:space="preserve">(H) </w:t>
      </w:r>
      <w:r w:rsidR="009C130E" w:rsidRPr="00C01783">
        <w:rPr>
          <w:rFonts w:ascii="Times New Roman" w:hAnsi="Times New Roman"/>
          <w:sz w:val="24"/>
          <w:szCs w:val="24"/>
        </w:rPr>
        <w:t xml:space="preserve">(718) 343-0230/ </w:t>
      </w:r>
      <w:r w:rsidRPr="00C01783">
        <w:rPr>
          <w:rFonts w:ascii="Times New Roman" w:hAnsi="Times New Roman"/>
          <w:sz w:val="24"/>
          <w:szCs w:val="24"/>
        </w:rPr>
        <w:t xml:space="preserve">(C) </w:t>
      </w:r>
      <w:r w:rsidR="00F823A0" w:rsidRPr="00C01783">
        <w:rPr>
          <w:rFonts w:ascii="Times New Roman" w:hAnsi="Times New Roman"/>
          <w:sz w:val="24"/>
          <w:szCs w:val="24"/>
        </w:rPr>
        <w:t>(347) 992-9275/</w:t>
      </w:r>
      <w:hyperlink r:id="rId7" w:history="1">
        <w:r w:rsidR="009C130E" w:rsidRPr="00C01783">
          <w:rPr>
            <w:rStyle w:val="Hyperlink"/>
            <w:rFonts w:ascii="Times New Roman" w:hAnsi="Times New Roman"/>
            <w:sz w:val="24"/>
            <w:szCs w:val="24"/>
          </w:rPr>
          <w:t>aeschultz77@gmail.com</w:t>
        </w:r>
      </w:hyperlink>
    </w:p>
    <w:p w:rsidR="009C130E" w:rsidRPr="00C01783" w:rsidRDefault="009C130E" w:rsidP="00FD604B">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 xml:space="preserve">NYS Professional Registered Nurse License # 606829 </w:t>
      </w:r>
    </w:p>
    <w:p w:rsidR="00FD604B" w:rsidRPr="00C01783" w:rsidRDefault="00DC6372" w:rsidP="00DC6372">
      <w:pPr>
        <w:tabs>
          <w:tab w:val="left" w:pos="1710"/>
        </w:tabs>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ab/>
      </w:r>
    </w:p>
    <w:p w:rsidR="00FE1639" w:rsidRPr="00C01783" w:rsidRDefault="00FE1639" w:rsidP="00FE1639">
      <w:pPr>
        <w:autoSpaceDE w:val="0"/>
        <w:autoSpaceDN w:val="0"/>
        <w:adjustRightInd w:val="0"/>
        <w:spacing w:after="0" w:line="240" w:lineRule="auto"/>
        <w:rPr>
          <w:rFonts w:ascii="Times New Roman" w:eastAsiaTheme="minorHAnsi" w:hAnsi="Times New Roman"/>
          <w:b/>
          <w:bCs/>
          <w:sz w:val="24"/>
          <w:szCs w:val="24"/>
          <w:u w:val="single"/>
        </w:rPr>
      </w:pPr>
      <w:r w:rsidRPr="00C01783">
        <w:rPr>
          <w:rFonts w:ascii="Times New Roman" w:eastAsiaTheme="minorHAnsi" w:hAnsi="Times New Roman"/>
          <w:sz w:val="24"/>
          <w:szCs w:val="24"/>
          <w:u w:val="single"/>
        </w:rPr>
        <w:t xml:space="preserve">Educational </w:t>
      </w:r>
      <w:r w:rsidR="00FD604B" w:rsidRPr="00C01783">
        <w:rPr>
          <w:rFonts w:ascii="Times New Roman" w:eastAsiaTheme="minorHAnsi" w:hAnsi="Times New Roman"/>
          <w:sz w:val="24"/>
          <w:szCs w:val="24"/>
          <w:u w:val="single"/>
        </w:rPr>
        <w:t>background (Nursing education)</w:t>
      </w:r>
      <w:r w:rsidR="007F29D1" w:rsidRPr="00C01783">
        <w:rPr>
          <w:rFonts w:ascii="Times New Roman" w:eastAsiaTheme="minorHAnsi" w:hAnsi="Times New Roman"/>
          <w:sz w:val="24"/>
          <w:szCs w:val="24"/>
          <w:u w:val="single"/>
        </w:rPr>
        <w:t>:</w:t>
      </w:r>
    </w:p>
    <w:p w:rsidR="00D87998" w:rsidRPr="00C01783" w:rsidRDefault="00D87998" w:rsidP="00FE1639">
      <w:pPr>
        <w:autoSpaceDE w:val="0"/>
        <w:autoSpaceDN w:val="0"/>
        <w:adjustRightInd w:val="0"/>
        <w:spacing w:after="0" w:line="240" w:lineRule="auto"/>
        <w:rPr>
          <w:rFonts w:ascii="Times New Roman" w:eastAsiaTheme="minorHAnsi" w:hAnsi="Times New Roman"/>
          <w:sz w:val="24"/>
          <w:szCs w:val="24"/>
        </w:rPr>
      </w:pPr>
    </w:p>
    <w:p w:rsidR="00FE1639" w:rsidRPr="00C01783" w:rsidRDefault="00FD604B" w:rsidP="00FE163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 xml:space="preserve">New York </w:t>
      </w:r>
      <w:r w:rsidR="00FE1639" w:rsidRPr="00C01783">
        <w:rPr>
          <w:rFonts w:ascii="Times New Roman" w:eastAsiaTheme="minorHAnsi" w:hAnsi="Times New Roman"/>
          <w:sz w:val="24"/>
          <w:szCs w:val="24"/>
        </w:rPr>
        <w:t>City College of Technology (NYCCT) BS in Nursing (BSN)</w:t>
      </w:r>
      <w:r w:rsidRPr="00C01783">
        <w:rPr>
          <w:rFonts w:ascii="Times New Roman" w:eastAsiaTheme="minorHAnsi" w:hAnsi="Times New Roman"/>
          <w:sz w:val="24"/>
          <w:szCs w:val="24"/>
        </w:rPr>
        <w:t xml:space="preserve"> program</w:t>
      </w:r>
    </w:p>
    <w:p w:rsidR="00D87998" w:rsidRPr="00C01783" w:rsidRDefault="00D87998" w:rsidP="00FE1639">
      <w:pPr>
        <w:autoSpaceDE w:val="0"/>
        <w:autoSpaceDN w:val="0"/>
        <w:adjustRightInd w:val="0"/>
        <w:spacing w:after="0" w:line="240" w:lineRule="auto"/>
        <w:rPr>
          <w:rFonts w:ascii="Times New Roman" w:eastAsiaTheme="minorHAnsi" w:hAnsi="Times New Roman"/>
          <w:sz w:val="24"/>
          <w:szCs w:val="24"/>
        </w:rPr>
      </w:pPr>
    </w:p>
    <w:p w:rsidR="00D87998" w:rsidRPr="00C01783" w:rsidRDefault="00FD604B" w:rsidP="00FE163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Courses taken include:</w:t>
      </w:r>
    </w:p>
    <w:p w:rsidR="00FD604B" w:rsidRPr="00C01783" w:rsidRDefault="00FD604B" w:rsidP="00FE163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 xml:space="preserve"> </w:t>
      </w:r>
    </w:p>
    <w:p w:rsidR="00FD604B" w:rsidRPr="00C01783" w:rsidRDefault="00FD604B" w:rsidP="00FE163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Physical Assessment</w:t>
      </w:r>
    </w:p>
    <w:p w:rsidR="00FD604B" w:rsidRPr="00C01783" w:rsidRDefault="00FD604B" w:rsidP="00FE163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Leadership and Management</w:t>
      </w:r>
    </w:p>
    <w:p w:rsidR="007F29D1" w:rsidRPr="00C01783" w:rsidRDefault="00FD604B" w:rsidP="00FE163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Community Health Nursing</w:t>
      </w:r>
    </w:p>
    <w:p w:rsidR="007F29D1" w:rsidRPr="00C01783" w:rsidRDefault="007F29D1" w:rsidP="00FE163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Nursing Research</w:t>
      </w:r>
    </w:p>
    <w:p w:rsidR="007F29D1" w:rsidRPr="00C01783" w:rsidRDefault="007F29D1" w:rsidP="00FE163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 xml:space="preserve">Nursing Case Management </w:t>
      </w:r>
    </w:p>
    <w:p w:rsidR="00FD604B" w:rsidRPr="00C01783" w:rsidRDefault="007F29D1" w:rsidP="00FE163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HIV/AIDS Advocacy and care</w:t>
      </w:r>
      <w:r w:rsidR="00FD604B" w:rsidRPr="00C01783">
        <w:rPr>
          <w:rFonts w:ascii="Times New Roman" w:eastAsiaTheme="minorHAnsi" w:hAnsi="Times New Roman"/>
          <w:sz w:val="24"/>
          <w:szCs w:val="24"/>
        </w:rPr>
        <w:t xml:space="preserve"> </w:t>
      </w:r>
    </w:p>
    <w:p w:rsidR="00FD604B" w:rsidRPr="00C01783" w:rsidRDefault="00FD604B" w:rsidP="00FE163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 xml:space="preserve">Urban Health Nursing </w:t>
      </w:r>
    </w:p>
    <w:p w:rsidR="00FD604B" w:rsidRPr="00C01783" w:rsidRDefault="00FD604B" w:rsidP="00FE163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Professional Nursing Practice</w:t>
      </w:r>
    </w:p>
    <w:p w:rsidR="00D87998" w:rsidRPr="00C01783" w:rsidRDefault="00D87998" w:rsidP="00FE163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I/O Psychology</w:t>
      </w:r>
    </w:p>
    <w:p w:rsidR="00FD604B" w:rsidRPr="00C01783" w:rsidRDefault="00FD604B" w:rsidP="00FE163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 xml:space="preserve"> </w:t>
      </w:r>
    </w:p>
    <w:p w:rsidR="00FD604B" w:rsidRPr="00C01783" w:rsidRDefault="00D87998" w:rsidP="00FE1639">
      <w:pPr>
        <w:autoSpaceDE w:val="0"/>
        <w:autoSpaceDN w:val="0"/>
        <w:adjustRightInd w:val="0"/>
        <w:spacing w:after="0" w:line="240" w:lineRule="auto"/>
        <w:rPr>
          <w:rFonts w:ascii="Times New Roman" w:eastAsiaTheme="minorHAnsi" w:hAnsi="Times New Roman"/>
          <w:sz w:val="24"/>
          <w:szCs w:val="24"/>
        </w:rPr>
      </w:pPr>
      <w:proofErr w:type="spellStart"/>
      <w:r w:rsidRPr="00C01783">
        <w:rPr>
          <w:rFonts w:ascii="Times New Roman" w:eastAsiaTheme="minorHAnsi" w:hAnsi="Times New Roman"/>
          <w:sz w:val="24"/>
          <w:szCs w:val="24"/>
        </w:rPr>
        <w:t>Queensborough</w:t>
      </w:r>
      <w:proofErr w:type="spellEnd"/>
      <w:r w:rsidRPr="00C01783">
        <w:rPr>
          <w:rFonts w:ascii="Times New Roman" w:eastAsiaTheme="minorHAnsi" w:hAnsi="Times New Roman"/>
          <w:sz w:val="24"/>
          <w:szCs w:val="24"/>
        </w:rPr>
        <w:t xml:space="preserve"> Community College AAS in Nursing graduated 5/2008</w:t>
      </w:r>
    </w:p>
    <w:p w:rsidR="00D87998" w:rsidRPr="00C01783" w:rsidRDefault="00D87998" w:rsidP="00FE1639">
      <w:pPr>
        <w:autoSpaceDE w:val="0"/>
        <w:autoSpaceDN w:val="0"/>
        <w:adjustRightInd w:val="0"/>
        <w:spacing w:after="0" w:line="240" w:lineRule="auto"/>
        <w:rPr>
          <w:rFonts w:ascii="Times New Roman" w:eastAsiaTheme="minorHAnsi" w:hAnsi="Times New Roman"/>
          <w:sz w:val="24"/>
          <w:szCs w:val="24"/>
        </w:rPr>
      </w:pPr>
    </w:p>
    <w:p w:rsidR="00D87998" w:rsidRPr="00C01783" w:rsidRDefault="00D87998" w:rsidP="00FE163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 xml:space="preserve">Courses taken include: </w:t>
      </w:r>
    </w:p>
    <w:p w:rsidR="00D87998" w:rsidRPr="00C01783" w:rsidRDefault="00D87998" w:rsidP="00FE1639">
      <w:pPr>
        <w:autoSpaceDE w:val="0"/>
        <w:autoSpaceDN w:val="0"/>
        <w:adjustRightInd w:val="0"/>
        <w:spacing w:after="0" w:line="240" w:lineRule="auto"/>
        <w:rPr>
          <w:rFonts w:ascii="Times New Roman" w:eastAsiaTheme="minorHAnsi" w:hAnsi="Times New Roman"/>
          <w:sz w:val="24"/>
          <w:szCs w:val="24"/>
        </w:rPr>
      </w:pPr>
    </w:p>
    <w:p w:rsidR="00D87998" w:rsidRPr="00C01783" w:rsidRDefault="00D87998" w:rsidP="00FE163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Safe and effective care of client I</w:t>
      </w:r>
    </w:p>
    <w:p w:rsidR="00D87998" w:rsidRPr="00C01783" w:rsidRDefault="00D87998" w:rsidP="00D87998">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Safe and effective care of client II</w:t>
      </w:r>
    </w:p>
    <w:p w:rsidR="00D87998" w:rsidRPr="00C01783" w:rsidRDefault="00D87998" w:rsidP="00D87998">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Safe and effective care of client III</w:t>
      </w:r>
    </w:p>
    <w:p w:rsidR="00D87998" w:rsidRPr="00C01783" w:rsidRDefault="00D87998" w:rsidP="00D87998">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Safe and effective care of client IV</w:t>
      </w:r>
    </w:p>
    <w:p w:rsidR="00D87998" w:rsidRPr="00C01783" w:rsidRDefault="00D87998" w:rsidP="00D87998">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 xml:space="preserve">Nursing and Societal forces </w:t>
      </w:r>
    </w:p>
    <w:p w:rsidR="00D87998" w:rsidRPr="00C01783" w:rsidRDefault="00D87998" w:rsidP="00D87998">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Anatomy and Physiology I</w:t>
      </w:r>
    </w:p>
    <w:p w:rsidR="00D87998" w:rsidRPr="00C01783" w:rsidRDefault="00D87998" w:rsidP="00D87998">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Anatomy and Physiology II</w:t>
      </w:r>
    </w:p>
    <w:p w:rsidR="00D87998" w:rsidRPr="00C01783" w:rsidRDefault="00D87998" w:rsidP="00D87998">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Microbiology</w:t>
      </w:r>
    </w:p>
    <w:p w:rsidR="00D87998" w:rsidRPr="00C01783" w:rsidRDefault="007F29D1" w:rsidP="00FE163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 xml:space="preserve">Human Growth and Development </w:t>
      </w:r>
    </w:p>
    <w:p w:rsidR="00D87998" w:rsidRPr="00C01783" w:rsidRDefault="00D87998" w:rsidP="00FE1639">
      <w:pPr>
        <w:autoSpaceDE w:val="0"/>
        <w:autoSpaceDN w:val="0"/>
        <w:adjustRightInd w:val="0"/>
        <w:spacing w:after="0" w:line="240" w:lineRule="auto"/>
        <w:rPr>
          <w:rFonts w:ascii="Times New Roman" w:eastAsiaTheme="minorHAnsi" w:hAnsi="Times New Roman"/>
          <w:sz w:val="24"/>
          <w:szCs w:val="24"/>
        </w:rPr>
      </w:pPr>
    </w:p>
    <w:p w:rsidR="00FE1639" w:rsidRPr="00C01783" w:rsidRDefault="00FE1639" w:rsidP="00FE1639">
      <w:pPr>
        <w:autoSpaceDE w:val="0"/>
        <w:autoSpaceDN w:val="0"/>
        <w:adjustRightInd w:val="0"/>
        <w:spacing w:after="0" w:line="240" w:lineRule="auto"/>
        <w:rPr>
          <w:rFonts w:ascii="Times New Roman" w:eastAsiaTheme="minorHAnsi" w:hAnsi="Times New Roman"/>
          <w:sz w:val="24"/>
          <w:szCs w:val="24"/>
          <w:u w:val="single"/>
        </w:rPr>
      </w:pPr>
      <w:r w:rsidRPr="00C01783">
        <w:rPr>
          <w:rFonts w:ascii="Times New Roman" w:eastAsiaTheme="minorHAnsi" w:hAnsi="Times New Roman"/>
          <w:sz w:val="24"/>
          <w:szCs w:val="24"/>
          <w:u w:val="single"/>
        </w:rPr>
        <w:t>Certification(s):</w:t>
      </w:r>
    </w:p>
    <w:p w:rsidR="00FE1639" w:rsidRPr="00C01783" w:rsidRDefault="00FE1639" w:rsidP="00FE1639">
      <w:pPr>
        <w:autoSpaceDE w:val="0"/>
        <w:autoSpaceDN w:val="0"/>
        <w:adjustRightInd w:val="0"/>
        <w:spacing w:after="0" w:line="240" w:lineRule="auto"/>
        <w:rPr>
          <w:rFonts w:ascii="Times New Roman" w:eastAsiaTheme="minorHAnsi" w:hAnsi="Times New Roman"/>
          <w:sz w:val="24"/>
          <w:szCs w:val="24"/>
        </w:rPr>
      </w:pPr>
    </w:p>
    <w:p w:rsidR="00FD604B" w:rsidRPr="00376843" w:rsidRDefault="00FE1639" w:rsidP="00FE1639">
      <w:pPr>
        <w:autoSpaceDE w:val="0"/>
        <w:autoSpaceDN w:val="0"/>
        <w:adjustRightInd w:val="0"/>
        <w:spacing w:after="0" w:line="240" w:lineRule="auto"/>
        <w:rPr>
          <w:rFonts w:ascii="Times New Roman" w:eastAsiaTheme="minorHAnsi" w:hAnsi="Times New Roman"/>
          <w:b/>
          <w:bCs/>
          <w:sz w:val="24"/>
          <w:szCs w:val="24"/>
        </w:rPr>
      </w:pPr>
      <w:r w:rsidRPr="00C01783">
        <w:rPr>
          <w:rFonts w:ascii="Times New Roman" w:eastAsiaTheme="minorHAnsi" w:hAnsi="Times New Roman"/>
          <w:sz w:val="24"/>
          <w:szCs w:val="24"/>
        </w:rPr>
        <w:t>Basic Life Support</w:t>
      </w:r>
      <w:r w:rsidR="009C130E" w:rsidRPr="00C01783">
        <w:rPr>
          <w:rFonts w:ascii="Times New Roman" w:eastAsiaTheme="minorHAnsi" w:hAnsi="Times New Roman"/>
          <w:sz w:val="24"/>
          <w:szCs w:val="24"/>
        </w:rPr>
        <w:t xml:space="preserve"> for Healthcare providers by the American Heart Association</w:t>
      </w:r>
      <w:r w:rsidRPr="00C01783">
        <w:rPr>
          <w:rFonts w:ascii="Times New Roman" w:eastAsiaTheme="minorHAnsi" w:hAnsi="Times New Roman"/>
          <w:sz w:val="24"/>
          <w:szCs w:val="24"/>
        </w:rPr>
        <w:t xml:space="preserve"> to be renewed </w:t>
      </w:r>
      <w:r w:rsidR="009C130E" w:rsidRPr="00C01783">
        <w:rPr>
          <w:rFonts w:ascii="Times New Roman" w:eastAsiaTheme="minorHAnsi" w:hAnsi="Times New Roman"/>
          <w:sz w:val="24"/>
          <w:szCs w:val="24"/>
        </w:rPr>
        <w:t>04/2015</w:t>
      </w:r>
    </w:p>
    <w:p w:rsidR="00DC6372" w:rsidRPr="00C01783" w:rsidRDefault="00DC6372" w:rsidP="00FE163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Infection Control Certification for NYS licensure to be renewed 3/2018</w:t>
      </w:r>
    </w:p>
    <w:p w:rsidR="00DC6372" w:rsidRPr="00C01783" w:rsidRDefault="00DC6372" w:rsidP="00FE1639">
      <w:pPr>
        <w:autoSpaceDE w:val="0"/>
        <w:autoSpaceDN w:val="0"/>
        <w:adjustRightInd w:val="0"/>
        <w:spacing w:after="0" w:line="240" w:lineRule="auto"/>
        <w:rPr>
          <w:rFonts w:ascii="Times New Roman" w:eastAsiaTheme="minorHAnsi" w:hAnsi="Times New Roman"/>
          <w:sz w:val="24"/>
          <w:szCs w:val="24"/>
        </w:rPr>
      </w:pPr>
    </w:p>
    <w:p w:rsidR="00DC6372" w:rsidRPr="00C01783" w:rsidRDefault="00FE1639" w:rsidP="00DC6372">
      <w:pPr>
        <w:autoSpaceDE w:val="0"/>
        <w:autoSpaceDN w:val="0"/>
        <w:adjustRightInd w:val="0"/>
        <w:spacing w:after="0" w:line="240" w:lineRule="auto"/>
        <w:rPr>
          <w:rFonts w:ascii="Times New Roman" w:eastAsiaTheme="minorHAnsi" w:hAnsi="Times New Roman"/>
          <w:sz w:val="24"/>
          <w:szCs w:val="24"/>
          <w:u w:val="single"/>
        </w:rPr>
      </w:pPr>
      <w:r w:rsidRPr="00C01783">
        <w:rPr>
          <w:rFonts w:ascii="Times New Roman" w:eastAsiaTheme="minorHAnsi" w:hAnsi="Times New Roman"/>
          <w:sz w:val="24"/>
          <w:szCs w:val="24"/>
          <w:u w:val="single"/>
        </w:rPr>
        <w:t>Employment history</w:t>
      </w:r>
      <w:r w:rsidR="00DC6372" w:rsidRPr="00C01783">
        <w:rPr>
          <w:rFonts w:ascii="Times New Roman" w:eastAsiaTheme="minorHAnsi" w:hAnsi="Times New Roman"/>
          <w:sz w:val="24"/>
          <w:szCs w:val="24"/>
          <w:u w:val="single"/>
        </w:rPr>
        <w:t>:</w:t>
      </w:r>
    </w:p>
    <w:p w:rsidR="00DC6372" w:rsidRPr="00C01783" w:rsidRDefault="00FE1639" w:rsidP="00DC6372">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lastRenderedPageBreak/>
        <w:t xml:space="preserve"> </w:t>
      </w:r>
    </w:p>
    <w:p w:rsidR="00707729" w:rsidRPr="00C01783" w:rsidRDefault="00707729" w:rsidP="00707729">
      <w:pPr>
        <w:rPr>
          <w:rFonts w:ascii="Times New Roman" w:hAnsi="Times New Roman"/>
          <w:sz w:val="24"/>
          <w:szCs w:val="24"/>
        </w:rPr>
      </w:pPr>
      <w:r w:rsidRPr="00C01783">
        <w:rPr>
          <w:rFonts w:ascii="Times New Roman" w:hAnsi="Times New Roman"/>
          <w:sz w:val="24"/>
          <w:szCs w:val="24"/>
        </w:rPr>
        <w:t xml:space="preserve">8/2009- Present </w:t>
      </w:r>
      <w:r w:rsidRPr="00C01783">
        <w:rPr>
          <w:rFonts w:ascii="Times New Roman" w:hAnsi="Times New Roman"/>
          <w:sz w:val="24"/>
          <w:szCs w:val="24"/>
        </w:rPr>
        <w:tab/>
        <w:t>Registered Nurse, Treatment Services</w:t>
      </w:r>
    </w:p>
    <w:p w:rsidR="00707729" w:rsidRPr="00C01783" w:rsidRDefault="00707729" w:rsidP="00707729">
      <w:pPr>
        <w:rPr>
          <w:rFonts w:ascii="Times New Roman" w:hAnsi="Times New Roman"/>
          <w:sz w:val="24"/>
          <w:szCs w:val="24"/>
        </w:rPr>
      </w:pPr>
      <w:r w:rsidRPr="00C01783">
        <w:rPr>
          <w:rFonts w:ascii="Times New Roman" w:hAnsi="Times New Roman"/>
          <w:sz w:val="24"/>
          <w:szCs w:val="24"/>
        </w:rPr>
        <w:tab/>
      </w:r>
      <w:r w:rsidRPr="00C01783">
        <w:rPr>
          <w:rFonts w:ascii="Times New Roman" w:hAnsi="Times New Roman"/>
          <w:sz w:val="24"/>
          <w:szCs w:val="24"/>
        </w:rPr>
        <w:tab/>
      </w:r>
      <w:r w:rsidRPr="00C01783">
        <w:rPr>
          <w:rFonts w:ascii="Times New Roman" w:hAnsi="Times New Roman"/>
          <w:sz w:val="24"/>
          <w:szCs w:val="24"/>
        </w:rPr>
        <w:tab/>
        <w:t>The Fortune Society, Long Island City, NY</w:t>
      </w:r>
    </w:p>
    <w:p w:rsidR="00707729" w:rsidRPr="00C01783" w:rsidRDefault="00707729" w:rsidP="00707729">
      <w:pPr>
        <w:ind w:left="2160"/>
        <w:rPr>
          <w:rFonts w:ascii="Times New Roman" w:hAnsi="Times New Roman"/>
          <w:sz w:val="24"/>
          <w:szCs w:val="24"/>
        </w:rPr>
      </w:pPr>
      <w:r w:rsidRPr="00C01783">
        <w:rPr>
          <w:rFonts w:ascii="Times New Roman" w:hAnsi="Times New Roman"/>
          <w:sz w:val="24"/>
          <w:szCs w:val="24"/>
        </w:rPr>
        <w:t xml:space="preserve">Perform medical assessments and Modified Mini screen for OASAS 822 clients, handle medical emergencies, administer intramuscular psychotropic medications, perform HIV Rapid </w:t>
      </w:r>
      <w:proofErr w:type="spellStart"/>
      <w:r w:rsidRPr="00C01783">
        <w:rPr>
          <w:rFonts w:ascii="Times New Roman" w:hAnsi="Times New Roman"/>
          <w:sz w:val="24"/>
          <w:szCs w:val="24"/>
        </w:rPr>
        <w:t>OraQuick</w:t>
      </w:r>
      <w:proofErr w:type="spellEnd"/>
      <w:r w:rsidRPr="00C01783">
        <w:rPr>
          <w:rFonts w:ascii="Times New Roman" w:hAnsi="Times New Roman"/>
          <w:sz w:val="24"/>
          <w:szCs w:val="24"/>
        </w:rPr>
        <w:t xml:space="preserve"> testing, Hepatitis C Rapid </w:t>
      </w:r>
      <w:proofErr w:type="spellStart"/>
      <w:r w:rsidRPr="00C01783">
        <w:rPr>
          <w:rFonts w:ascii="Times New Roman" w:hAnsi="Times New Roman"/>
          <w:sz w:val="24"/>
          <w:szCs w:val="24"/>
        </w:rPr>
        <w:t>OraQuick</w:t>
      </w:r>
      <w:proofErr w:type="spellEnd"/>
      <w:r w:rsidRPr="00C01783">
        <w:rPr>
          <w:rFonts w:ascii="Times New Roman" w:hAnsi="Times New Roman"/>
          <w:sz w:val="24"/>
          <w:szCs w:val="24"/>
        </w:rPr>
        <w:t xml:space="preserve"> testing, manage referrals to outside providers for medical follow up, identify clients for CSAT programs, orient new hires to medical and toxicology component of OASAS 822 program, Conduct Smoking Cessation education session, draw blood for Mental health program, monitor urine samples and test for toxicology results, manage laboratory results, educate clients on health related topics.</w:t>
      </w:r>
    </w:p>
    <w:p w:rsidR="00FE1639" w:rsidRPr="00C01783" w:rsidRDefault="00FE1639" w:rsidP="00FE1639">
      <w:pPr>
        <w:autoSpaceDE w:val="0"/>
        <w:autoSpaceDN w:val="0"/>
        <w:adjustRightInd w:val="0"/>
        <w:spacing w:after="0" w:line="240" w:lineRule="auto"/>
        <w:rPr>
          <w:rFonts w:ascii="Times New Roman" w:eastAsiaTheme="minorHAnsi" w:hAnsi="Times New Roman"/>
          <w:sz w:val="24"/>
          <w:szCs w:val="24"/>
        </w:rPr>
      </w:pPr>
    </w:p>
    <w:p w:rsidR="00FE1639" w:rsidRPr="00C01783" w:rsidRDefault="00707729" w:rsidP="00FE1639">
      <w:pPr>
        <w:autoSpaceDE w:val="0"/>
        <w:autoSpaceDN w:val="0"/>
        <w:adjustRightInd w:val="0"/>
        <w:spacing w:after="0" w:line="240" w:lineRule="auto"/>
        <w:rPr>
          <w:rFonts w:ascii="Times New Roman" w:eastAsiaTheme="minorHAnsi" w:hAnsi="Times New Roman"/>
          <w:sz w:val="24"/>
          <w:szCs w:val="24"/>
          <w:u w:val="single"/>
        </w:rPr>
      </w:pPr>
      <w:r w:rsidRPr="00C01783">
        <w:rPr>
          <w:rFonts w:ascii="Times New Roman" w:eastAsiaTheme="minorHAnsi" w:hAnsi="Times New Roman"/>
          <w:sz w:val="24"/>
          <w:szCs w:val="24"/>
          <w:u w:val="single"/>
        </w:rPr>
        <w:t>Resume</w:t>
      </w:r>
      <w:r w:rsidR="00DC6372" w:rsidRPr="00C01783">
        <w:rPr>
          <w:rFonts w:ascii="Times New Roman" w:eastAsiaTheme="minorHAnsi" w:hAnsi="Times New Roman"/>
          <w:sz w:val="24"/>
          <w:szCs w:val="24"/>
          <w:u w:val="single"/>
        </w:rPr>
        <w:t>:</w:t>
      </w:r>
    </w:p>
    <w:p w:rsidR="00707729" w:rsidRPr="00C01783" w:rsidRDefault="00707729" w:rsidP="00707729">
      <w:pPr>
        <w:jc w:val="center"/>
        <w:rPr>
          <w:rFonts w:ascii="Times New Roman" w:hAnsi="Times New Roman"/>
          <w:sz w:val="24"/>
          <w:szCs w:val="24"/>
        </w:rPr>
      </w:pPr>
      <w:r w:rsidRPr="00C01783">
        <w:rPr>
          <w:rFonts w:ascii="Times New Roman" w:hAnsi="Times New Roman"/>
          <w:sz w:val="24"/>
          <w:szCs w:val="24"/>
        </w:rPr>
        <w:t>Anita E Schultz, RN</w:t>
      </w:r>
    </w:p>
    <w:p w:rsidR="00707729" w:rsidRPr="00C01783" w:rsidRDefault="00707729" w:rsidP="00707729">
      <w:pPr>
        <w:jc w:val="center"/>
        <w:rPr>
          <w:rFonts w:ascii="Times New Roman" w:hAnsi="Times New Roman"/>
          <w:sz w:val="24"/>
          <w:szCs w:val="24"/>
        </w:rPr>
      </w:pPr>
      <w:r w:rsidRPr="00C01783">
        <w:rPr>
          <w:rFonts w:ascii="Times New Roman" w:hAnsi="Times New Roman"/>
          <w:sz w:val="24"/>
          <w:szCs w:val="24"/>
        </w:rPr>
        <w:t>260-59 75</w:t>
      </w:r>
      <w:r w:rsidRPr="00C01783">
        <w:rPr>
          <w:rFonts w:ascii="Times New Roman" w:hAnsi="Times New Roman"/>
          <w:sz w:val="24"/>
          <w:szCs w:val="24"/>
          <w:vertAlign w:val="superscript"/>
        </w:rPr>
        <w:t>th</w:t>
      </w:r>
      <w:r w:rsidRPr="00C01783">
        <w:rPr>
          <w:rFonts w:ascii="Times New Roman" w:hAnsi="Times New Roman"/>
          <w:sz w:val="24"/>
          <w:szCs w:val="24"/>
        </w:rPr>
        <w:t xml:space="preserve"> Ave</w:t>
      </w:r>
    </w:p>
    <w:p w:rsidR="00707729" w:rsidRPr="00C01783" w:rsidRDefault="00707729" w:rsidP="00707729">
      <w:pPr>
        <w:jc w:val="center"/>
        <w:rPr>
          <w:rFonts w:ascii="Times New Roman" w:hAnsi="Times New Roman"/>
          <w:sz w:val="24"/>
          <w:szCs w:val="24"/>
        </w:rPr>
      </w:pPr>
      <w:r w:rsidRPr="00C01783">
        <w:rPr>
          <w:rFonts w:ascii="Times New Roman" w:hAnsi="Times New Roman"/>
          <w:sz w:val="24"/>
          <w:szCs w:val="24"/>
        </w:rPr>
        <w:t>Glen Oaks, NY 11004</w:t>
      </w:r>
    </w:p>
    <w:p w:rsidR="00707729" w:rsidRPr="00C01783" w:rsidRDefault="00707729" w:rsidP="00DC6372">
      <w:pPr>
        <w:jc w:val="center"/>
        <w:rPr>
          <w:rFonts w:ascii="Times New Roman" w:hAnsi="Times New Roman"/>
          <w:sz w:val="24"/>
          <w:szCs w:val="24"/>
        </w:rPr>
      </w:pPr>
      <w:r w:rsidRPr="00C01783">
        <w:rPr>
          <w:rFonts w:ascii="Times New Roman" w:hAnsi="Times New Roman"/>
          <w:sz w:val="24"/>
          <w:szCs w:val="24"/>
        </w:rPr>
        <w:t xml:space="preserve">(718) 343-0230/ </w:t>
      </w:r>
      <w:hyperlink r:id="rId8" w:history="1">
        <w:r w:rsidRPr="00C01783">
          <w:rPr>
            <w:rStyle w:val="Hyperlink"/>
            <w:rFonts w:ascii="Times New Roman" w:hAnsi="Times New Roman"/>
            <w:sz w:val="24"/>
            <w:szCs w:val="24"/>
          </w:rPr>
          <w:t>aeschultz77@gmail.com</w:t>
        </w:r>
      </w:hyperlink>
    </w:p>
    <w:p w:rsidR="00707729" w:rsidRPr="00C01783" w:rsidRDefault="00707729" w:rsidP="00707729">
      <w:pPr>
        <w:rPr>
          <w:rFonts w:ascii="Times New Roman" w:hAnsi="Times New Roman"/>
          <w:sz w:val="24"/>
          <w:szCs w:val="24"/>
        </w:rPr>
      </w:pPr>
      <w:r w:rsidRPr="00C01783">
        <w:rPr>
          <w:rFonts w:ascii="Times New Roman" w:hAnsi="Times New Roman"/>
          <w:sz w:val="24"/>
          <w:szCs w:val="24"/>
        </w:rPr>
        <w:t>OBJECTIVE</w:t>
      </w:r>
      <w:r w:rsidRPr="00C01783">
        <w:rPr>
          <w:rFonts w:ascii="Times New Roman" w:hAnsi="Times New Roman"/>
          <w:sz w:val="24"/>
          <w:szCs w:val="24"/>
        </w:rPr>
        <w:tab/>
      </w:r>
      <w:r w:rsidRPr="00C01783">
        <w:rPr>
          <w:rFonts w:ascii="Times New Roman" w:hAnsi="Times New Roman"/>
          <w:sz w:val="24"/>
          <w:szCs w:val="24"/>
        </w:rPr>
        <w:tab/>
        <w:t>To obtain a position to continue career advancement</w:t>
      </w:r>
    </w:p>
    <w:p w:rsidR="00707729" w:rsidRPr="00C01783" w:rsidRDefault="00707729" w:rsidP="00707729">
      <w:pPr>
        <w:rPr>
          <w:rFonts w:ascii="Times New Roman" w:hAnsi="Times New Roman"/>
          <w:sz w:val="24"/>
          <w:szCs w:val="24"/>
        </w:rPr>
      </w:pPr>
      <w:r w:rsidRPr="00C01783">
        <w:rPr>
          <w:rFonts w:ascii="Times New Roman" w:hAnsi="Times New Roman"/>
          <w:sz w:val="24"/>
          <w:szCs w:val="24"/>
        </w:rPr>
        <w:t>EDUCATION</w:t>
      </w:r>
      <w:r w:rsidRPr="00C01783">
        <w:rPr>
          <w:rFonts w:ascii="Times New Roman" w:hAnsi="Times New Roman"/>
          <w:sz w:val="24"/>
          <w:szCs w:val="24"/>
        </w:rPr>
        <w:tab/>
      </w:r>
      <w:r w:rsidRPr="00C01783">
        <w:rPr>
          <w:rFonts w:ascii="Times New Roman" w:hAnsi="Times New Roman"/>
          <w:sz w:val="24"/>
          <w:szCs w:val="24"/>
        </w:rPr>
        <w:tab/>
        <w:t>New York City College of Technology</w:t>
      </w:r>
    </w:p>
    <w:p w:rsidR="00707729" w:rsidRPr="00C01783" w:rsidRDefault="00707729" w:rsidP="00707729">
      <w:pPr>
        <w:rPr>
          <w:rFonts w:ascii="Times New Roman" w:hAnsi="Times New Roman"/>
          <w:sz w:val="24"/>
          <w:szCs w:val="24"/>
        </w:rPr>
      </w:pPr>
      <w:r w:rsidRPr="00C01783">
        <w:rPr>
          <w:rFonts w:ascii="Times New Roman" w:hAnsi="Times New Roman"/>
          <w:sz w:val="24"/>
          <w:szCs w:val="24"/>
        </w:rPr>
        <w:tab/>
      </w:r>
      <w:r w:rsidRPr="00C01783">
        <w:rPr>
          <w:rFonts w:ascii="Times New Roman" w:hAnsi="Times New Roman"/>
          <w:sz w:val="24"/>
          <w:szCs w:val="24"/>
        </w:rPr>
        <w:tab/>
      </w:r>
      <w:r w:rsidRPr="00C01783">
        <w:rPr>
          <w:rFonts w:ascii="Times New Roman" w:hAnsi="Times New Roman"/>
          <w:sz w:val="24"/>
          <w:szCs w:val="24"/>
        </w:rPr>
        <w:tab/>
        <w:t xml:space="preserve">The City University of New York, Brooklyn, NY </w:t>
      </w:r>
    </w:p>
    <w:p w:rsidR="00707729" w:rsidRPr="00C01783" w:rsidRDefault="00707729" w:rsidP="00707729">
      <w:pPr>
        <w:rPr>
          <w:rFonts w:ascii="Times New Roman" w:hAnsi="Times New Roman"/>
          <w:sz w:val="24"/>
          <w:szCs w:val="24"/>
        </w:rPr>
      </w:pPr>
      <w:r w:rsidRPr="00C01783">
        <w:rPr>
          <w:rFonts w:ascii="Times New Roman" w:hAnsi="Times New Roman"/>
          <w:sz w:val="24"/>
          <w:szCs w:val="24"/>
        </w:rPr>
        <w:tab/>
      </w:r>
      <w:r w:rsidRPr="00C01783">
        <w:rPr>
          <w:rFonts w:ascii="Times New Roman" w:hAnsi="Times New Roman"/>
          <w:sz w:val="24"/>
          <w:szCs w:val="24"/>
        </w:rPr>
        <w:tab/>
      </w:r>
      <w:r w:rsidRPr="00C01783">
        <w:rPr>
          <w:rFonts w:ascii="Times New Roman" w:hAnsi="Times New Roman"/>
          <w:sz w:val="24"/>
          <w:szCs w:val="24"/>
        </w:rPr>
        <w:tab/>
        <w:t>Bachelor of Science, Nursing, Present, anticipated graduation 6/14</w:t>
      </w:r>
    </w:p>
    <w:p w:rsidR="00707729" w:rsidRPr="00C01783" w:rsidRDefault="00707729" w:rsidP="00707729">
      <w:pPr>
        <w:ind w:left="1440" w:firstLine="720"/>
        <w:rPr>
          <w:rFonts w:ascii="Times New Roman" w:hAnsi="Times New Roman"/>
          <w:sz w:val="24"/>
          <w:szCs w:val="24"/>
        </w:rPr>
      </w:pPr>
      <w:proofErr w:type="spellStart"/>
      <w:r w:rsidRPr="00C01783">
        <w:rPr>
          <w:rFonts w:ascii="Times New Roman" w:hAnsi="Times New Roman"/>
          <w:sz w:val="24"/>
          <w:szCs w:val="24"/>
        </w:rPr>
        <w:t>Queensborough</w:t>
      </w:r>
      <w:proofErr w:type="spellEnd"/>
      <w:r w:rsidRPr="00C01783">
        <w:rPr>
          <w:rFonts w:ascii="Times New Roman" w:hAnsi="Times New Roman"/>
          <w:sz w:val="24"/>
          <w:szCs w:val="24"/>
        </w:rPr>
        <w:t xml:space="preserve"> Community College</w:t>
      </w:r>
    </w:p>
    <w:p w:rsidR="00707729" w:rsidRPr="00C01783" w:rsidRDefault="00707729" w:rsidP="00707729">
      <w:pPr>
        <w:rPr>
          <w:rFonts w:ascii="Times New Roman" w:hAnsi="Times New Roman"/>
          <w:sz w:val="24"/>
          <w:szCs w:val="24"/>
        </w:rPr>
      </w:pPr>
      <w:r w:rsidRPr="00C01783">
        <w:rPr>
          <w:rFonts w:ascii="Times New Roman" w:hAnsi="Times New Roman"/>
          <w:sz w:val="24"/>
          <w:szCs w:val="24"/>
        </w:rPr>
        <w:tab/>
      </w:r>
      <w:r w:rsidRPr="00C01783">
        <w:rPr>
          <w:rFonts w:ascii="Times New Roman" w:hAnsi="Times New Roman"/>
          <w:sz w:val="24"/>
          <w:szCs w:val="24"/>
        </w:rPr>
        <w:tab/>
      </w:r>
      <w:r w:rsidRPr="00C01783">
        <w:rPr>
          <w:rFonts w:ascii="Times New Roman" w:hAnsi="Times New Roman"/>
          <w:sz w:val="24"/>
          <w:szCs w:val="24"/>
        </w:rPr>
        <w:tab/>
        <w:t>The City University of New York, Bayside, NY</w:t>
      </w:r>
    </w:p>
    <w:p w:rsidR="00707729" w:rsidRPr="00C01783" w:rsidRDefault="00707729" w:rsidP="00707729">
      <w:pPr>
        <w:rPr>
          <w:rFonts w:ascii="Times New Roman" w:hAnsi="Times New Roman"/>
          <w:sz w:val="24"/>
          <w:szCs w:val="24"/>
        </w:rPr>
      </w:pPr>
      <w:r w:rsidRPr="00C01783">
        <w:rPr>
          <w:rFonts w:ascii="Times New Roman" w:hAnsi="Times New Roman"/>
          <w:sz w:val="24"/>
          <w:szCs w:val="24"/>
        </w:rPr>
        <w:tab/>
      </w:r>
      <w:r w:rsidRPr="00C01783">
        <w:rPr>
          <w:rFonts w:ascii="Times New Roman" w:hAnsi="Times New Roman"/>
          <w:sz w:val="24"/>
          <w:szCs w:val="24"/>
        </w:rPr>
        <w:tab/>
      </w:r>
      <w:r w:rsidRPr="00C01783">
        <w:rPr>
          <w:rFonts w:ascii="Times New Roman" w:hAnsi="Times New Roman"/>
          <w:sz w:val="24"/>
          <w:szCs w:val="24"/>
        </w:rPr>
        <w:tab/>
        <w:t>Associate in Applied Science, Nursing, 5/08</w:t>
      </w:r>
    </w:p>
    <w:p w:rsidR="00707729" w:rsidRPr="00C01783" w:rsidRDefault="00707729" w:rsidP="00707729">
      <w:pPr>
        <w:rPr>
          <w:rFonts w:ascii="Times New Roman" w:hAnsi="Times New Roman"/>
          <w:sz w:val="24"/>
          <w:szCs w:val="24"/>
        </w:rPr>
      </w:pPr>
      <w:r w:rsidRPr="00C01783">
        <w:rPr>
          <w:rFonts w:ascii="Times New Roman" w:hAnsi="Times New Roman"/>
          <w:sz w:val="24"/>
          <w:szCs w:val="24"/>
        </w:rPr>
        <w:tab/>
      </w:r>
      <w:r w:rsidRPr="00C01783">
        <w:rPr>
          <w:rFonts w:ascii="Times New Roman" w:hAnsi="Times New Roman"/>
          <w:sz w:val="24"/>
          <w:szCs w:val="24"/>
        </w:rPr>
        <w:tab/>
      </w:r>
      <w:r w:rsidRPr="00C01783">
        <w:rPr>
          <w:rFonts w:ascii="Times New Roman" w:hAnsi="Times New Roman"/>
          <w:sz w:val="24"/>
          <w:szCs w:val="24"/>
        </w:rPr>
        <w:tab/>
        <w:t>Clinical Experience: Visiting Nurse Service of NY</w:t>
      </w:r>
    </w:p>
    <w:p w:rsidR="00707729" w:rsidRPr="00C01783" w:rsidRDefault="00707729" w:rsidP="00707729">
      <w:pPr>
        <w:rPr>
          <w:rFonts w:ascii="Times New Roman" w:hAnsi="Times New Roman"/>
          <w:sz w:val="24"/>
          <w:szCs w:val="24"/>
        </w:rPr>
      </w:pPr>
      <w:r w:rsidRPr="00C01783">
        <w:rPr>
          <w:rFonts w:ascii="Times New Roman" w:hAnsi="Times New Roman"/>
          <w:sz w:val="24"/>
          <w:szCs w:val="24"/>
        </w:rPr>
        <w:t xml:space="preserve">LICENSES &amp; </w:t>
      </w:r>
      <w:r w:rsidRPr="00C01783">
        <w:rPr>
          <w:rFonts w:ascii="Times New Roman" w:hAnsi="Times New Roman"/>
          <w:sz w:val="24"/>
          <w:szCs w:val="24"/>
        </w:rPr>
        <w:tab/>
      </w:r>
      <w:r w:rsidRPr="00C01783">
        <w:rPr>
          <w:rFonts w:ascii="Times New Roman" w:hAnsi="Times New Roman"/>
          <w:sz w:val="24"/>
          <w:szCs w:val="24"/>
        </w:rPr>
        <w:tab/>
        <w:t>Registered Nurse, New York State Boards, 7/14</w:t>
      </w:r>
    </w:p>
    <w:p w:rsidR="00707729" w:rsidRPr="00C01783" w:rsidRDefault="00707729" w:rsidP="00707729">
      <w:pPr>
        <w:rPr>
          <w:rFonts w:ascii="Times New Roman" w:hAnsi="Times New Roman"/>
          <w:sz w:val="24"/>
          <w:szCs w:val="24"/>
        </w:rPr>
      </w:pPr>
      <w:r w:rsidRPr="00C01783">
        <w:rPr>
          <w:rFonts w:ascii="Times New Roman" w:hAnsi="Times New Roman"/>
          <w:sz w:val="24"/>
          <w:szCs w:val="24"/>
        </w:rPr>
        <w:t xml:space="preserve">CERTIFICATES </w:t>
      </w:r>
      <w:r w:rsidRPr="00C01783">
        <w:rPr>
          <w:rFonts w:ascii="Times New Roman" w:hAnsi="Times New Roman"/>
          <w:sz w:val="24"/>
          <w:szCs w:val="24"/>
        </w:rPr>
        <w:tab/>
        <w:t>Cardiopulmonary Resuscitation, American Red Cross, 4/15</w:t>
      </w:r>
    </w:p>
    <w:p w:rsidR="00707729" w:rsidRPr="00C01783" w:rsidRDefault="00707729" w:rsidP="00707729">
      <w:pPr>
        <w:rPr>
          <w:rFonts w:ascii="Times New Roman" w:hAnsi="Times New Roman"/>
          <w:sz w:val="24"/>
          <w:szCs w:val="24"/>
        </w:rPr>
      </w:pPr>
      <w:r w:rsidRPr="00C01783">
        <w:rPr>
          <w:rFonts w:ascii="Times New Roman" w:hAnsi="Times New Roman"/>
          <w:sz w:val="24"/>
          <w:szCs w:val="24"/>
        </w:rPr>
        <w:t xml:space="preserve">EXPERIENCE </w:t>
      </w:r>
      <w:r w:rsidRPr="00C01783">
        <w:rPr>
          <w:rFonts w:ascii="Times New Roman" w:hAnsi="Times New Roman"/>
          <w:sz w:val="24"/>
          <w:szCs w:val="24"/>
        </w:rPr>
        <w:tab/>
      </w:r>
    </w:p>
    <w:p w:rsidR="00707729" w:rsidRPr="00C01783" w:rsidRDefault="00707729" w:rsidP="00707729">
      <w:pPr>
        <w:rPr>
          <w:rFonts w:ascii="Times New Roman" w:hAnsi="Times New Roman"/>
          <w:sz w:val="24"/>
          <w:szCs w:val="24"/>
        </w:rPr>
      </w:pPr>
      <w:r w:rsidRPr="00C01783">
        <w:rPr>
          <w:rFonts w:ascii="Times New Roman" w:hAnsi="Times New Roman"/>
          <w:sz w:val="24"/>
          <w:szCs w:val="24"/>
        </w:rPr>
        <w:t xml:space="preserve">8/2009- Present </w:t>
      </w:r>
      <w:r w:rsidRPr="00C01783">
        <w:rPr>
          <w:rFonts w:ascii="Times New Roman" w:hAnsi="Times New Roman"/>
          <w:sz w:val="24"/>
          <w:szCs w:val="24"/>
        </w:rPr>
        <w:tab/>
        <w:t>Registered Nurse, Treatment Services</w:t>
      </w:r>
    </w:p>
    <w:p w:rsidR="00707729" w:rsidRPr="00C01783" w:rsidRDefault="00707729" w:rsidP="00707729">
      <w:pPr>
        <w:rPr>
          <w:rFonts w:ascii="Times New Roman" w:hAnsi="Times New Roman"/>
          <w:sz w:val="24"/>
          <w:szCs w:val="24"/>
        </w:rPr>
      </w:pPr>
      <w:r w:rsidRPr="00C01783">
        <w:rPr>
          <w:rFonts w:ascii="Times New Roman" w:hAnsi="Times New Roman"/>
          <w:sz w:val="24"/>
          <w:szCs w:val="24"/>
        </w:rPr>
        <w:lastRenderedPageBreak/>
        <w:tab/>
      </w:r>
      <w:r w:rsidRPr="00C01783">
        <w:rPr>
          <w:rFonts w:ascii="Times New Roman" w:hAnsi="Times New Roman"/>
          <w:sz w:val="24"/>
          <w:szCs w:val="24"/>
        </w:rPr>
        <w:tab/>
      </w:r>
      <w:r w:rsidRPr="00C01783">
        <w:rPr>
          <w:rFonts w:ascii="Times New Roman" w:hAnsi="Times New Roman"/>
          <w:sz w:val="24"/>
          <w:szCs w:val="24"/>
        </w:rPr>
        <w:tab/>
        <w:t>The Fortune Society, Long Island City, NY</w:t>
      </w:r>
    </w:p>
    <w:p w:rsidR="00707729" w:rsidRPr="00C01783" w:rsidRDefault="00707729" w:rsidP="00DC6372">
      <w:pPr>
        <w:ind w:left="2160"/>
        <w:rPr>
          <w:rFonts w:ascii="Times New Roman" w:hAnsi="Times New Roman"/>
          <w:sz w:val="24"/>
          <w:szCs w:val="24"/>
        </w:rPr>
      </w:pPr>
      <w:r w:rsidRPr="00C01783">
        <w:rPr>
          <w:rFonts w:ascii="Times New Roman" w:hAnsi="Times New Roman"/>
          <w:sz w:val="24"/>
          <w:szCs w:val="24"/>
        </w:rPr>
        <w:t xml:space="preserve">Perform medical assessments and Modified Mini screen for OASAS 822 clients, handle medical emergencies, administer intramuscular psychotropic medications, perform HIV Rapid </w:t>
      </w:r>
      <w:proofErr w:type="spellStart"/>
      <w:r w:rsidRPr="00C01783">
        <w:rPr>
          <w:rFonts w:ascii="Times New Roman" w:hAnsi="Times New Roman"/>
          <w:sz w:val="24"/>
          <w:szCs w:val="24"/>
        </w:rPr>
        <w:t>OraQuick</w:t>
      </w:r>
      <w:proofErr w:type="spellEnd"/>
      <w:r w:rsidRPr="00C01783">
        <w:rPr>
          <w:rFonts w:ascii="Times New Roman" w:hAnsi="Times New Roman"/>
          <w:sz w:val="24"/>
          <w:szCs w:val="24"/>
        </w:rPr>
        <w:t xml:space="preserve"> testing, Hepatitis C Rapid </w:t>
      </w:r>
      <w:proofErr w:type="spellStart"/>
      <w:r w:rsidRPr="00C01783">
        <w:rPr>
          <w:rFonts w:ascii="Times New Roman" w:hAnsi="Times New Roman"/>
          <w:sz w:val="24"/>
          <w:szCs w:val="24"/>
        </w:rPr>
        <w:t>OraQuick</w:t>
      </w:r>
      <w:proofErr w:type="spellEnd"/>
      <w:r w:rsidRPr="00C01783">
        <w:rPr>
          <w:rFonts w:ascii="Times New Roman" w:hAnsi="Times New Roman"/>
          <w:sz w:val="24"/>
          <w:szCs w:val="24"/>
        </w:rPr>
        <w:t xml:space="preserve"> testing, manage referrals to outside providers for medical follow up, identify clients for CSAT programs, orient new hires to medical and toxicology component of OASAS 822 program, Conduct Smoking Cessation education session, draw blood for Mental health program, monitor urine samples and test for toxicology results, manage laboratory results, educate clients on health related topics.</w:t>
      </w:r>
    </w:p>
    <w:p w:rsidR="00707729" w:rsidRPr="00C01783" w:rsidRDefault="00707729" w:rsidP="00707729">
      <w:pPr>
        <w:rPr>
          <w:rFonts w:ascii="Times New Roman" w:hAnsi="Times New Roman"/>
          <w:sz w:val="24"/>
          <w:szCs w:val="24"/>
        </w:rPr>
      </w:pPr>
      <w:r w:rsidRPr="00C01783">
        <w:rPr>
          <w:rFonts w:ascii="Times New Roman" w:hAnsi="Times New Roman"/>
          <w:sz w:val="24"/>
          <w:szCs w:val="24"/>
        </w:rPr>
        <w:t>SKILLS</w:t>
      </w:r>
      <w:r w:rsidRPr="00C01783">
        <w:rPr>
          <w:rFonts w:ascii="Times New Roman" w:hAnsi="Times New Roman"/>
          <w:sz w:val="24"/>
          <w:szCs w:val="24"/>
        </w:rPr>
        <w:tab/>
      </w:r>
      <w:r w:rsidRPr="00C01783">
        <w:rPr>
          <w:rFonts w:ascii="Times New Roman" w:hAnsi="Times New Roman"/>
          <w:sz w:val="24"/>
          <w:szCs w:val="24"/>
        </w:rPr>
        <w:tab/>
        <w:t>Microsoft Word</w:t>
      </w:r>
    </w:p>
    <w:p w:rsidR="00707729" w:rsidRPr="00C01783" w:rsidRDefault="00707729" w:rsidP="00707729">
      <w:pPr>
        <w:rPr>
          <w:rFonts w:ascii="Times New Roman" w:hAnsi="Times New Roman"/>
          <w:sz w:val="24"/>
          <w:szCs w:val="24"/>
        </w:rPr>
      </w:pPr>
      <w:r w:rsidRPr="00C01783">
        <w:rPr>
          <w:rFonts w:ascii="Times New Roman" w:hAnsi="Times New Roman"/>
          <w:sz w:val="24"/>
          <w:szCs w:val="24"/>
        </w:rPr>
        <w:tab/>
      </w:r>
      <w:r w:rsidRPr="00C01783">
        <w:rPr>
          <w:rFonts w:ascii="Times New Roman" w:hAnsi="Times New Roman"/>
          <w:sz w:val="24"/>
          <w:szCs w:val="24"/>
        </w:rPr>
        <w:tab/>
      </w:r>
      <w:r w:rsidRPr="00C01783">
        <w:rPr>
          <w:rFonts w:ascii="Times New Roman" w:hAnsi="Times New Roman"/>
          <w:sz w:val="24"/>
          <w:szCs w:val="24"/>
        </w:rPr>
        <w:tab/>
        <w:t>Microsoft Excel</w:t>
      </w:r>
    </w:p>
    <w:p w:rsidR="004026CE" w:rsidRDefault="004026CE" w:rsidP="00707729">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Microsoft Power Point </w:t>
      </w:r>
    </w:p>
    <w:p w:rsidR="004026CE" w:rsidRDefault="004026CE" w:rsidP="00707729">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Microsoft Outlook</w:t>
      </w:r>
    </w:p>
    <w:p w:rsidR="004026CE" w:rsidRDefault="004026CE" w:rsidP="004026CE">
      <w:pPr>
        <w:ind w:left="1440" w:firstLine="720"/>
        <w:rPr>
          <w:rFonts w:ascii="Times New Roman" w:hAnsi="Times New Roman"/>
          <w:sz w:val="24"/>
          <w:szCs w:val="24"/>
        </w:rPr>
      </w:pPr>
      <w:r>
        <w:rPr>
          <w:rFonts w:ascii="Times New Roman" w:hAnsi="Times New Roman"/>
          <w:sz w:val="24"/>
          <w:szCs w:val="24"/>
        </w:rPr>
        <w:t>Harmony</w:t>
      </w:r>
      <w:r w:rsidR="00707729" w:rsidRPr="00C01783">
        <w:rPr>
          <w:rFonts w:ascii="Times New Roman" w:hAnsi="Times New Roman"/>
          <w:sz w:val="24"/>
          <w:szCs w:val="24"/>
        </w:rPr>
        <w:tab/>
      </w:r>
      <w:r w:rsidR="00707729" w:rsidRPr="00C01783">
        <w:rPr>
          <w:rFonts w:ascii="Times New Roman" w:hAnsi="Times New Roman"/>
          <w:sz w:val="24"/>
          <w:szCs w:val="24"/>
        </w:rPr>
        <w:tab/>
      </w:r>
      <w:r w:rsidR="00707729" w:rsidRPr="00C01783">
        <w:rPr>
          <w:rFonts w:ascii="Times New Roman" w:hAnsi="Times New Roman"/>
          <w:sz w:val="24"/>
          <w:szCs w:val="24"/>
        </w:rPr>
        <w:tab/>
      </w:r>
    </w:p>
    <w:p w:rsidR="00707729" w:rsidRPr="00C01783" w:rsidRDefault="00707729" w:rsidP="004026CE">
      <w:pPr>
        <w:ind w:left="1440" w:firstLine="720"/>
        <w:rPr>
          <w:rFonts w:ascii="Times New Roman" w:hAnsi="Times New Roman"/>
          <w:sz w:val="24"/>
          <w:szCs w:val="24"/>
        </w:rPr>
      </w:pPr>
      <w:r w:rsidRPr="00C01783">
        <w:rPr>
          <w:rFonts w:ascii="Times New Roman" w:hAnsi="Times New Roman"/>
          <w:sz w:val="24"/>
          <w:szCs w:val="24"/>
        </w:rPr>
        <w:t xml:space="preserve">Knowledgeable in Spanish </w:t>
      </w:r>
    </w:p>
    <w:p w:rsidR="004026CE" w:rsidRDefault="004026CE" w:rsidP="00707729">
      <w:pPr>
        <w:rPr>
          <w:rFonts w:ascii="Times New Roman" w:hAnsi="Times New Roman"/>
          <w:sz w:val="24"/>
          <w:szCs w:val="24"/>
        </w:rPr>
      </w:pPr>
      <w:r>
        <w:rPr>
          <w:rFonts w:ascii="Times New Roman" w:hAnsi="Times New Roman"/>
          <w:sz w:val="24"/>
          <w:szCs w:val="24"/>
        </w:rPr>
        <w:t xml:space="preserve">PROFESSIONAL </w:t>
      </w:r>
      <w:r>
        <w:rPr>
          <w:rFonts w:ascii="Times New Roman" w:hAnsi="Times New Roman"/>
          <w:sz w:val="24"/>
          <w:szCs w:val="24"/>
        </w:rPr>
        <w:tab/>
      </w:r>
      <w:r w:rsidRPr="00C01783">
        <w:rPr>
          <w:rFonts w:ascii="Times New Roman" w:hAnsi="Times New Roman"/>
          <w:sz w:val="24"/>
          <w:szCs w:val="24"/>
        </w:rPr>
        <w:t>Member, American Nurses Associate, 2008-Present</w:t>
      </w:r>
    </w:p>
    <w:p w:rsidR="00707729" w:rsidRDefault="00707729" w:rsidP="00707729">
      <w:pPr>
        <w:rPr>
          <w:rFonts w:ascii="Times New Roman" w:hAnsi="Times New Roman"/>
          <w:sz w:val="24"/>
          <w:szCs w:val="24"/>
        </w:rPr>
      </w:pPr>
      <w:r w:rsidRPr="00C01783">
        <w:rPr>
          <w:rFonts w:ascii="Times New Roman" w:hAnsi="Times New Roman"/>
          <w:sz w:val="24"/>
          <w:szCs w:val="24"/>
        </w:rPr>
        <w:t>AFFILIATIONS</w:t>
      </w:r>
      <w:r w:rsidRPr="00C01783">
        <w:rPr>
          <w:rFonts w:ascii="Times New Roman" w:hAnsi="Times New Roman"/>
          <w:sz w:val="24"/>
          <w:szCs w:val="24"/>
        </w:rPr>
        <w:tab/>
      </w:r>
      <w:r w:rsidR="004026CE" w:rsidRPr="00C01783">
        <w:rPr>
          <w:rFonts w:ascii="Times New Roman" w:hAnsi="Times New Roman"/>
          <w:sz w:val="24"/>
          <w:szCs w:val="24"/>
        </w:rPr>
        <w:t>Member, National Students Nurses Associate, 2005-Present</w:t>
      </w:r>
    </w:p>
    <w:p w:rsidR="00B16199" w:rsidRPr="00C01783" w:rsidRDefault="00B16199" w:rsidP="00707729">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OASAS Nurse Advisory Panel, 5/8/2014</w:t>
      </w:r>
      <w:bookmarkStart w:id="0" w:name="_GoBack"/>
      <w:bookmarkEnd w:id="0"/>
    </w:p>
    <w:p w:rsidR="00707729" w:rsidRPr="00C01783" w:rsidRDefault="00707729" w:rsidP="00C01783">
      <w:pPr>
        <w:rPr>
          <w:rFonts w:ascii="Times New Roman" w:hAnsi="Times New Roman"/>
          <w:sz w:val="24"/>
          <w:szCs w:val="24"/>
        </w:rPr>
      </w:pPr>
      <w:r w:rsidRPr="00C01783">
        <w:rPr>
          <w:rFonts w:ascii="Times New Roman" w:hAnsi="Times New Roman"/>
          <w:sz w:val="24"/>
          <w:szCs w:val="24"/>
        </w:rPr>
        <w:tab/>
      </w:r>
      <w:r w:rsidRPr="00C01783">
        <w:rPr>
          <w:rFonts w:ascii="Times New Roman" w:hAnsi="Times New Roman"/>
          <w:sz w:val="24"/>
          <w:szCs w:val="24"/>
        </w:rPr>
        <w:tab/>
      </w:r>
      <w:r w:rsidRPr="00C01783">
        <w:rPr>
          <w:rFonts w:ascii="Times New Roman" w:hAnsi="Times New Roman"/>
          <w:sz w:val="24"/>
          <w:szCs w:val="24"/>
        </w:rPr>
        <w:tab/>
      </w:r>
    </w:p>
    <w:p w:rsidR="00FE1639" w:rsidRPr="00C01783" w:rsidRDefault="0072795F" w:rsidP="0072795F">
      <w:pPr>
        <w:autoSpaceDE w:val="0"/>
        <w:autoSpaceDN w:val="0"/>
        <w:adjustRightInd w:val="0"/>
        <w:spacing w:after="0" w:line="240" w:lineRule="auto"/>
        <w:rPr>
          <w:rFonts w:ascii="Times New Roman" w:eastAsiaTheme="minorHAnsi" w:hAnsi="Times New Roman"/>
          <w:sz w:val="24"/>
          <w:szCs w:val="24"/>
          <w:u w:val="single"/>
        </w:rPr>
      </w:pPr>
      <w:r w:rsidRPr="00C01783">
        <w:rPr>
          <w:rFonts w:ascii="Times New Roman" w:eastAsiaTheme="minorHAnsi" w:hAnsi="Times New Roman"/>
          <w:sz w:val="24"/>
          <w:szCs w:val="24"/>
          <w:u w:val="single"/>
        </w:rPr>
        <w:t>P</w:t>
      </w:r>
      <w:r w:rsidR="00FE1639" w:rsidRPr="00C01783">
        <w:rPr>
          <w:rFonts w:ascii="Times New Roman" w:eastAsiaTheme="minorHAnsi" w:hAnsi="Times New Roman"/>
          <w:sz w:val="24"/>
          <w:szCs w:val="24"/>
          <w:u w:val="single"/>
        </w:rPr>
        <w:t>e</w:t>
      </w:r>
      <w:r w:rsidRPr="00C01783">
        <w:rPr>
          <w:rFonts w:ascii="Times New Roman" w:eastAsiaTheme="minorHAnsi" w:hAnsi="Times New Roman"/>
          <w:sz w:val="24"/>
          <w:szCs w:val="24"/>
          <w:u w:val="single"/>
        </w:rPr>
        <w:t xml:space="preserve">rsonal statement about nursing: </w:t>
      </w:r>
    </w:p>
    <w:p w:rsidR="0072795F" w:rsidRPr="00C01783" w:rsidRDefault="0072795F" w:rsidP="0072795F">
      <w:pPr>
        <w:autoSpaceDE w:val="0"/>
        <w:autoSpaceDN w:val="0"/>
        <w:adjustRightInd w:val="0"/>
        <w:spacing w:after="0" w:line="240" w:lineRule="auto"/>
        <w:rPr>
          <w:rFonts w:ascii="Times New Roman" w:eastAsiaTheme="minorHAnsi" w:hAnsi="Times New Roman"/>
          <w:sz w:val="24"/>
          <w:szCs w:val="24"/>
        </w:rPr>
      </w:pPr>
    </w:p>
    <w:p w:rsidR="0072795F" w:rsidRPr="00C01783" w:rsidRDefault="004026CE" w:rsidP="0072795F">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Being a member of the </w:t>
      </w:r>
      <w:r w:rsidR="003B310A" w:rsidRPr="00C01783">
        <w:rPr>
          <w:rFonts w:ascii="Times New Roman" w:eastAsiaTheme="minorHAnsi" w:hAnsi="Times New Roman"/>
          <w:sz w:val="24"/>
          <w:szCs w:val="24"/>
        </w:rPr>
        <w:t xml:space="preserve">medical field has been a passion </w:t>
      </w:r>
      <w:r>
        <w:rPr>
          <w:rFonts w:ascii="Times New Roman" w:eastAsiaTheme="minorHAnsi" w:hAnsi="Times New Roman"/>
          <w:sz w:val="24"/>
          <w:szCs w:val="24"/>
        </w:rPr>
        <w:t xml:space="preserve">of mine </w:t>
      </w:r>
      <w:r w:rsidR="003B310A" w:rsidRPr="00C01783">
        <w:rPr>
          <w:rFonts w:ascii="Times New Roman" w:eastAsiaTheme="minorHAnsi" w:hAnsi="Times New Roman"/>
          <w:sz w:val="24"/>
          <w:szCs w:val="24"/>
        </w:rPr>
        <w:t xml:space="preserve">since I was </w:t>
      </w:r>
      <w:r>
        <w:rPr>
          <w:rFonts w:ascii="Times New Roman" w:eastAsiaTheme="minorHAnsi" w:hAnsi="Times New Roman"/>
          <w:sz w:val="24"/>
          <w:szCs w:val="24"/>
        </w:rPr>
        <w:t xml:space="preserve">a </w:t>
      </w:r>
      <w:r w:rsidR="003B310A" w:rsidRPr="00C01783">
        <w:rPr>
          <w:rFonts w:ascii="Times New Roman" w:eastAsiaTheme="minorHAnsi" w:hAnsi="Times New Roman"/>
          <w:sz w:val="24"/>
          <w:szCs w:val="24"/>
        </w:rPr>
        <w:t>very young</w:t>
      </w:r>
      <w:r>
        <w:rPr>
          <w:rFonts w:ascii="Times New Roman" w:eastAsiaTheme="minorHAnsi" w:hAnsi="Times New Roman"/>
          <w:sz w:val="24"/>
          <w:szCs w:val="24"/>
        </w:rPr>
        <w:t xml:space="preserve"> girl</w:t>
      </w:r>
      <w:r w:rsidR="003B310A" w:rsidRPr="00C01783">
        <w:rPr>
          <w:rFonts w:ascii="Times New Roman" w:eastAsiaTheme="minorHAnsi" w:hAnsi="Times New Roman"/>
          <w:sz w:val="24"/>
          <w:szCs w:val="24"/>
        </w:rPr>
        <w:t xml:space="preserve">. I was diagnosed with Asthma at the age of 2 and have been under the care of physicians and nurses my whole life. I always knew I wanted to </w:t>
      </w:r>
      <w:r>
        <w:rPr>
          <w:rFonts w:ascii="Times New Roman" w:eastAsiaTheme="minorHAnsi" w:hAnsi="Times New Roman"/>
          <w:sz w:val="24"/>
          <w:szCs w:val="24"/>
        </w:rPr>
        <w:t xml:space="preserve">help </w:t>
      </w:r>
      <w:r w:rsidR="003B310A" w:rsidRPr="00C01783">
        <w:rPr>
          <w:rFonts w:ascii="Times New Roman" w:eastAsiaTheme="minorHAnsi" w:hAnsi="Times New Roman"/>
          <w:sz w:val="24"/>
          <w:szCs w:val="24"/>
        </w:rPr>
        <w:t>others</w:t>
      </w:r>
      <w:r>
        <w:rPr>
          <w:rFonts w:ascii="Times New Roman" w:eastAsiaTheme="minorHAnsi" w:hAnsi="Times New Roman"/>
          <w:sz w:val="24"/>
          <w:szCs w:val="24"/>
        </w:rPr>
        <w:t xml:space="preserve"> to feel better</w:t>
      </w:r>
      <w:r w:rsidR="003B310A" w:rsidRPr="00C01783">
        <w:rPr>
          <w:rFonts w:ascii="Times New Roman" w:eastAsiaTheme="minorHAnsi" w:hAnsi="Times New Roman"/>
          <w:sz w:val="24"/>
          <w:szCs w:val="24"/>
        </w:rPr>
        <w:t>. My favorite toy was the fisher price doctor set</w:t>
      </w:r>
      <w:r>
        <w:rPr>
          <w:rFonts w:ascii="Times New Roman" w:eastAsiaTheme="minorHAnsi" w:hAnsi="Times New Roman"/>
          <w:sz w:val="24"/>
          <w:szCs w:val="24"/>
        </w:rPr>
        <w:t>,</w:t>
      </w:r>
      <w:r w:rsidR="003B310A" w:rsidRPr="00C01783">
        <w:rPr>
          <w:rFonts w:ascii="Times New Roman" w:eastAsiaTheme="minorHAnsi" w:hAnsi="Times New Roman"/>
          <w:sz w:val="24"/>
          <w:szCs w:val="24"/>
        </w:rPr>
        <w:t xml:space="preserve"> which I us</w:t>
      </w:r>
      <w:r w:rsidR="00A73BF2" w:rsidRPr="00C01783">
        <w:rPr>
          <w:rFonts w:ascii="Times New Roman" w:eastAsiaTheme="minorHAnsi" w:hAnsi="Times New Roman"/>
          <w:sz w:val="24"/>
          <w:szCs w:val="24"/>
        </w:rPr>
        <w:t xml:space="preserve">ed </w:t>
      </w:r>
      <w:r>
        <w:rPr>
          <w:rFonts w:ascii="Times New Roman" w:eastAsiaTheme="minorHAnsi" w:hAnsi="Times New Roman"/>
          <w:sz w:val="24"/>
          <w:szCs w:val="24"/>
        </w:rPr>
        <w:t>to practice on all my family member “patients”</w:t>
      </w:r>
      <w:r w:rsidR="00A73BF2" w:rsidRPr="00C01783">
        <w:rPr>
          <w:rFonts w:ascii="Times New Roman" w:eastAsiaTheme="minorHAnsi" w:hAnsi="Times New Roman"/>
          <w:sz w:val="24"/>
          <w:szCs w:val="24"/>
        </w:rPr>
        <w:t xml:space="preserve">. </w:t>
      </w:r>
      <w:r>
        <w:rPr>
          <w:rFonts w:ascii="Times New Roman" w:eastAsiaTheme="minorHAnsi" w:hAnsi="Times New Roman"/>
          <w:sz w:val="24"/>
          <w:szCs w:val="24"/>
        </w:rPr>
        <w:t xml:space="preserve">During many of my emergency visits or hospitalizations I encountered </w:t>
      </w:r>
      <w:r w:rsidR="003B310A" w:rsidRPr="00C01783">
        <w:rPr>
          <w:rFonts w:ascii="Times New Roman" w:eastAsiaTheme="minorHAnsi" w:hAnsi="Times New Roman"/>
          <w:sz w:val="24"/>
          <w:szCs w:val="24"/>
        </w:rPr>
        <w:t>healthcare professionals who lacked the caring aspect of the profession</w:t>
      </w:r>
      <w:r w:rsidR="00A73BF2" w:rsidRPr="00C01783">
        <w:rPr>
          <w:rFonts w:ascii="Times New Roman" w:eastAsiaTheme="minorHAnsi" w:hAnsi="Times New Roman"/>
          <w:sz w:val="24"/>
          <w:szCs w:val="24"/>
        </w:rPr>
        <w:t xml:space="preserve"> and made me realized I could do</w:t>
      </w:r>
      <w:r>
        <w:rPr>
          <w:rFonts w:ascii="Times New Roman" w:eastAsiaTheme="minorHAnsi" w:hAnsi="Times New Roman"/>
          <w:sz w:val="24"/>
          <w:szCs w:val="24"/>
        </w:rPr>
        <w:t xml:space="preserve"> better for patients then what I experienced. During </w:t>
      </w:r>
      <w:r w:rsidR="00A73BF2" w:rsidRPr="00C01783">
        <w:rPr>
          <w:rFonts w:ascii="Times New Roman" w:eastAsiaTheme="minorHAnsi" w:hAnsi="Times New Roman"/>
          <w:sz w:val="24"/>
          <w:szCs w:val="24"/>
        </w:rPr>
        <w:t xml:space="preserve">clinical rotations </w:t>
      </w:r>
      <w:r w:rsidR="007365BA" w:rsidRPr="00C01783">
        <w:rPr>
          <w:rFonts w:ascii="Times New Roman" w:eastAsiaTheme="minorHAnsi" w:hAnsi="Times New Roman"/>
          <w:sz w:val="24"/>
          <w:szCs w:val="24"/>
        </w:rPr>
        <w:t xml:space="preserve">I </w:t>
      </w:r>
      <w:r>
        <w:rPr>
          <w:rFonts w:ascii="Times New Roman" w:eastAsiaTheme="minorHAnsi" w:hAnsi="Times New Roman"/>
          <w:sz w:val="24"/>
          <w:szCs w:val="24"/>
        </w:rPr>
        <w:t>was always guided</w:t>
      </w:r>
      <w:r w:rsidR="007365BA" w:rsidRPr="00C01783">
        <w:rPr>
          <w:rFonts w:ascii="Times New Roman" w:eastAsiaTheme="minorHAnsi" w:hAnsi="Times New Roman"/>
          <w:sz w:val="24"/>
          <w:szCs w:val="24"/>
        </w:rPr>
        <w:t xml:space="preserve"> by the words </w:t>
      </w:r>
      <w:r>
        <w:rPr>
          <w:rFonts w:ascii="Times New Roman" w:eastAsiaTheme="minorHAnsi" w:hAnsi="Times New Roman"/>
          <w:sz w:val="24"/>
          <w:szCs w:val="24"/>
        </w:rPr>
        <w:t>“</w:t>
      </w:r>
      <w:r w:rsidR="007365BA" w:rsidRPr="00C01783">
        <w:rPr>
          <w:rFonts w:ascii="Times New Roman" w:eastAsiaTheme="minorHAnsi" w:hAnsi="Times New Roman"/>
          <w:sz w:val="24"/>
          <w:szCs w:val="24"/>
        </w:rPr>
        <w:t>how would I want my grandmother to be treated</w:t>
      </w:r>
      <w:r>
        <w:rPr>
          <w:rFonts w:ascii="Times New Roman" w:eastAsiaTheme="minorHAnsi" w:hAnsi="Times New Roman"/>
          <w:sz w:val="24"/>
          <w:szCs w:val="24"/>
        </w:rPr>
        <w:t>?”</w:t>
      </w:r>
      <w:r w:rsidR="007365BA" w:rsidRPr="00C01783">
        <w:rPr>
          <w:rFonts w:ascii="Times New Roman" w:eastAsiaTheme="minorHAnsi" w:hAnsi="Times New Roman"/>
          <w:sz w:val="24"/>
          <w:szCs w:val="24"/>
        </w:rPr>
        <w:t xml:space="preserve"> </w:t>
      </w:r>
      <w:r>
        <w:rPr>
          <w:rFonts w:ascii="Times New Roman" w:eastAsiaTheme="minorHAnsi" w:hAnsi="Times New Roman"/>
          <w:sz w:val="24"/>
          <w:szCs w:val="24"/>
        </w:rPr>
        <w:t>It is these words today that guide my clinical practice as a registered nurse</w:t>
      </w:r>
      <w:r w:rsidR="007365BA" w:rsidRPr="00C01783">
        <w:rPr>
          <w:rFonts w:ascii="Times New Roman" w:eastAsiaTheme="minorHAnsi" w:hAnsi="Times New Roman"/>
          <w:sz w:val="24"/>
          <w:szCs w:val="24"/>
        </w:rPr>
        <w:t>. Nursing is a caring pr</w:t>
      </w:r>
      <w:r>
        <w:rPr>
          <w:rFonts w:ascii="Times New Roman" w:eastAsiaTheme="minorHAnsi" w:hAnsi="Times New Roman"/>
          <w:sz w:val="24"/>
          <w:szCs w:val="24"/>
        </w:rPr>
        <w:t xml:space="preserve">ofession. Nurses spend the more </w:t>
      </w:r>
      <w:r w:rsidR="007365BA" w:rsidRPr="00C01783">
        <w:rPr>
          <w:rFonts w:ascii="Times New Roman" w:eastAsiaTheme="minorHAnsi" w:hAnsi="Times New Roman"/>
          <w:sz w:val="24"/>
          <w:szCs w:val="24"/>
        </w:rPr>
        <w:t xml:space="preserve">time with the patient </w:t>
      </w:r>
      <w:r>
        <w:rPr>
          <w:rFonts w:ascii="Times New Roman" w:eastAsiaTheme="minorHAnsi" w:hAnsi="Times New Roman"/>
          <w:sz w:val="24"/>
          <w:szCs w:val="24"/>
        </w:rPr>
        <w:t xml:space="preserve">than any other healthcare discipline. It is because of this, nurses are able to </w:t>
      </w:r>
      <w:r w:rsidR="007365BA" w:rsidRPr="00C01783">
        <w:rPr>
          <w:rFonts w:ascii="Times New Roman" w:eastAsiaTheme="minorHAnsi" w:hAnsi="Times New Roman"/>
          <w:sz w:val="24"/>
          <w:szCs w:val="24"/>
        </w:rPr>
        <w:t>a special rapport</w:t>
      </w:r>
      <w:r>
        <w:rPr>
          <w:rFonts w:ascii="Times New Roman" w:eastAsiaTheme="minorHAnsi" w:hAnsi="Times New Roman"/>
          <w:sz w:val="24"/>
          <w:szCs w:val="24"/>
        </w:rPr>
        <w:t xml:space="preserve"> with them</w:t>
      </w:r>
      <w:r w:rsidR="007365BA" w:rsidRPr="00C01783">
        <w:rPr>
          <w:rFonts w:ascii="Times New Roman" w:eastAsiaTheme="minorHAnsi" w:hAnsi="Times New Roman"/>
          <w:sz w:val="24"/>
          <w:szCs w:val="24"/>
        </w:rPr>
        <w:t xml:space="preserve">. Nursing </w:t>
      </w:r>
      <w:r w:rsidR="00C42763" w:rsidRPr="00C01783">
        <w:rPr>
          <w:rFonts w:ascii="Times New Roman" w:eastAsiaTheme="minorHAnsi" w:hAnsi="Times New Roman"/>
          <w:sz w:val="24"/>
          <w:szCs w:val="24"/>
        </w:rPr>
        <w:t>is the backbone of the health ca</w:t>
      </w:r>
      <w:r>
        <w:rPr>
          <w:rFonts w:ascii="Times New Roman" w:eastAsiaTheme="minorHAnsi" w:hAnsi="Times New Roman"/>
          <w:sz w:val="24"/>
          <w:szCs w:val="24"/>
        </w:rPr>
        <w:t xml:space="preserve">re industry. Nursing provide patients with: </w:t>
      </w:r>
      <w:r w:rsidR="00C42763" w:rsidRPr="00C01783">
        <w:rPr>
          <w:rFonts w:ascii="Times New Roman" w:eastAsiaTheme="minorHAnsi" w:hAnsi="Times New Roman"/>
          <w:sz w:val="24"/>
          <w:szCs w:val="24"/>
        </w:rPr>
        <w:t xml:space="preserve"> comfort, safety, motivation</w:t>
      </w:r>
      <w:r>
        <w:rPr>
          <w:rFonts w:ascii="Times New Roman" w:eastAsiaTheme="minorHAnsi" w:hAnsi="Times New Roman"/>
          <w:sz w:val="24"/>
          <w:szCs w:val="24"/>
        </w:rPr>
        <w:t>, encouragement and</w:t>
      </w:r>
      <w:r w:rsidR="00C42763" w:rsidRPr="00C01783">
        <w:rPr>
          <w:rFonts w:ascii="Times New Roman" w:eastAsiaTheme="minorHAnsi" w:hAnsi="Times New Roman"/>
          <w:sz w:val="24"/>
          <w:szCs w:val="24"/>
        </w:rPr>
        <w:t xml:space="preserve"> health</w:t>
      </w:r>
      <w:r>
        <w:rPr>
          <w:rFonts w:ascii="Times New Roman" w:eastAsiaTheme="minorHAnsi" w:hAnsi="Times New Roman"/>
          <w:sz w:val="24"/>
          <w:szCs w:val="24"/>
        </w:rPr>
        <w:t xml:space="preserve"> promotion incentives</w:t>
      </w:r>
      <w:r w:rsidR="00C42763" w:rsidRPr="00C01783">
        <w:rPr>
          <w:rFonts w:ascii="Times New Roman" w:eastAsiaTheme="minorHAnsi" w:hAnsi="Times New Roman"/>
          <w:sz w:val="24"/>
          <w:szCs w:val="24"/>
        </w:rPr>
        <w:t xml:space="preserve">. I am proud to be a </w:t>
      </w:r>
      <w:r w:rsidR="00C42763" w:rsidRPr="00C01783">
        <w:rPr>
          <w:rFonts w:ascii="Times New Roman" w:eastAsiaTheme="minorHAnsi" w:hAnsi="Times New Roman"/>
          <w:sz w:val="24"/>
          <w:szCs w:val="24"/>
        </w:rPr>
        <w:lastRenderedPageBreak/>
        <w:t xml:space="preserve">nurse and to be able to help my patients. </w:t>
      </w:r>
      <w:r>
        <w:rPr>
          <w:rFonts w:ascii="Times New Roman" w:eastAsiaTheme="minorHAnsi" w:hAnsi="Times New Roman"/>
          <w:sz w:val="24"/>
          <w:szCs w:val="24"/>
        </w:rPr>
        <w:t xml:space="preserve">I hope to continue my </w:t>
      </w:r>
      <w:r w:rsidR="004E1415" w:rsidRPr="00C01783">
        <w:rPr>
          <w:rFonts w:ascii="Times New Roman" w:eastAsiaTheme="minorHAnsi" w:hAnsi="Times New Roman"/>
          <w:sz w:val="24"/>
          <w:szCs w:val="24"/>
        </w:rPr>
        <w:t xml:space="preserve">education </w:t>
      </w:r>
      <w:r>
        <w:rPr>
          <w:rFonts w:ascii="Times New Roman" w:eastAsiaTheme="minorHAnsi" w:hAnsi="Times New Roman"/>
          <w:sz w:val="24"/>
          <w:szCs w:val="24"/>
        </w:rPr>
        <w:t xml:space="preserve">in order </w:t>
      </w:r>
      <w:r w:rsidR="004E1415" w:rsidRPr="00C01783">
        <w:rPr>
          <w:rFonts w:ascii="Times New Roman" w:eastAsiaTheme="minorHAnsi" w:hAnsi="Times New Roman"/>
          <w:sz w:val="24"/>
          <w:szCs w:val="24"/>
        </w:rPr>
        <w:t xml:space="preserve">to better serve my patients </w:t>
      </w:r>
      <w:r>
        <w:rPr>
          <w:rFonts w:ascii="Times New Roman" w:eastAsiaTheme="minorHAnsi" w:hAnsi="Times New Roman"/>
          <w:sz w:val="24"/>
          <w:szCs w:val="24"/>
        </w:rPr>
        <w:t xml:space="preserve">and to help or profession meet the challenging demands of the </w:t>
      </w:r>
      <w:proofErr w:type="spellStart"/>
      <w:r>
        <w:rPr>
          <w:rFonts w:ascii="Times New Roman" w:eastAsiaTheme="minorHAnsi" w:hAnsi="Times New Roman"/>
          <w:sz w:val="24"/>
          <w:szCs w:val="24"/>
        </w:rPr>
        <w:t>futute</w:t>
      </w:r>
      <w:proofErr w:type="spellEnd"/>
      <w:r w:rsidR="004E1415" w:rsidRPr="00C01783">
        <w:rPr>
          <w:rFonts w:ascii="Times New Roman" w:eastAsiaTheme="minorHAnsi" w:hAnsi="Times New Roman"/>
          <w:sz w:val="24"/>
          <w:szCs w:val="24"/>
        </w:rPr>
        <w:t xml:space="preserve">. </w:t>
      </w:r>
      <w:r w:rsidR="003B310A" w:rsidRPr="00C01783">
        <w:rPr>
          <w:rFonts w:ascii="Times New Roman" w:eastAsiaTheme="minorHAnsi" w:hAnsi="Times New Roman"/>
          <w:sz w:val="24"/>
          <w:szCs w:val="24"/>
        </w:rPr>
        <w:t xml:space="preserve">   </w:t>
      </w:r>
    </w:p>
    <w:p w:rsidR="008A10F4" w:rsidRPr="00C01783" w:rsidRDefault="008A10F4" w:rsidP="008A10F4">
      <w:pPr>
        <w:autoSpaceDE w:val="0"/>
        <w:autoSpaceDN w:val="0"/>
        <w:adjustRightInd w:val="0"/>
        <w:spacing w:after="0" w:line="240" w:lineRule="auto"/>
        <w:rPr>
          <w:rFonts w:ascii="Times New Roman" w:eastAsiaTheme="minorHAnsi" w:hAnsi="Times New Roman"/>
          <w:sz w:val="24"/>
          <w:szCs w:val="24"/>
        </w:rPr>
      </w:pPr>
    </w:p>
    <w:p w:rsidR="00FE1639" w:rsidRPr="00C01783" w:rsidRDefault="008A10F4" w:rsidP="008A10F4">
      <w:pPr>
        <w:autoSpaceDE w:val="0"/>
        <w:autoSpaceDN w:val="0"/>
        <w:adjustRightInd w:val="0"/>
        <w:spacing w:after="0" w:line="240" w:lineRule="auto"/>
        <w:rPr>
          <w:rFonts w:ascii="Times New Roman" w:eastAsiaTheme="minorHAnsi" w:hAnsi="Times New Roman"/>
          <w:sz w:val="24"/>
          <w:szCs w:val="24"/>
          <w:u w:val="single"/>
        </w:rPr>
      </w:pPr>
      <w:r w:rsidRPr="00C01783">
        <w:rPr>
          <w:rFonts w:ascii="Times New Roman" w:eastAsiaTheme="minorHAnsi" w:hAnsi="Times New Roman"/>
          <w:sz w:val="24"/>
          <w:szCs w:val="24"/>
          <w:u w:val="single"/>
        </w:rPr>
        <w:t>P</w:t>
      </w:r>
      <w:r w:rsidR="00FE1639" w:rsidRPr="00C01783">
        <w:rPr>
          <w:rFonts w:ascii="Times New Roman" w:eastAsiaTheme="minorHAnsi" w:hAnsi="Times New Roman"/>
          <w:sz w:val="24"/>
          <w:szCs w:val="24"/>
          <w:u w:val="single"/>
        </w:rPr>
        <w:t>rofessional goals</w:t>
      </w:r>
      <w:r w:rsidRPr="00C01783">
        <w:rPr>
          <w:rFonts w:ascii="Times New Roman" w:eastAsiaTheme="minorHAnsi" w:hAnsi="Times New Roman"/>
          <w:sz w:val="24"/>
          <w:szCs w:val="24"/>
          <w:u w:val="single"/>
        </w:rPr>
        <w:t>:</w:t>
      </w:r>
    </w:p>
    <w:p w:rsidR="008A10F4" w:rsidRPr="00C01783" w:rsidRDefault="008A10F4" w:rsidP="008A10F4">
      <w:pPr>
        <w:autoSpaceDE w:val="0"/>
        <w:autoSpaceDN w:val="0"/>
        <w:adjustRightInd w:val="0"/>
        <w:spacing w:after="0" w:line="240" w:lineRule="auto"/>
        <w:rPr>
          <w:rFonts w:ascii="Times New Roman" w:eastAsiaTheme="minorHAnsi" w:hAnsi="Times New Roman"/>
          <w:sz w:val="24"/>
          <w:szCs w:val="24"/>
        </w:rPr>
      </w:pPr>
    </w:p>
    <w:p w:rsidR="008A10F4" w:rsidRPr="00C01783" w:rsidRDefault="008A10F4" w:rsidP="008A10F4">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 xml:space="preserve">Obtain position </w:t>
      </w:r>
      <w:r w:rsidR="00B87A6F">
        <w:rPr>
          <w:rFonts w:ascii="Times New Roman" w:eastAsiaTheme="minorHAnsi" w:hAnsi="Times New Roman"/>
          <w:sz w:val="24"/>
          <w:szCs w:val="24"/>
        </w:rPr>
        <w:t xml:space="preserve">in </w:t>
      </w:r>
      <w:r w:rsidR="004026CE">
        <w:rPr>
          <w:rFonts w:ascii="Times New Roman" w:eastAsiaTheme="minorHAnsi" w:hAnsi="Times New Roman"/>
          <w:sz w:val="24"/>
          <w:szCs w:val="24"/>
        </w:rPr>
        <w:t xml:space="preserve">Emergency Department </w:t>
      </w:r>
      <w:r w:rsidRPr="00C01783">
        <w:rPr>
          <w:rFonts w:ascii="Times New Roman" w:eastAsiaTheme="minorHAnsi" w:hAnsi="Times New Roman"/>
          <w:sz w:val="24"/>
          <w:szCs w:val="24"/>
        </w:rPr>
        <w:t xml:space="preserve">at acute care facility </w:t>
      </w:r>
    </w:p>
    <w:p w:rsidR="008A10F4" w:rsidRPr="00C01783" w:rsidRDefault="008A10F4" w:rsidP="008A10F4">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 xml:space="preserve">Gain one year </w:t>
      </w:r>
      <w:r w:rsidR="00B87A6F">
        <w:rPr>
          <w:rFonts w:ascii="Times New Roman" w:eastAsiaTheme="minorHAnsi" w:hAnsi="Times New Roman"/>
          <w:sz w:val="24"/>
          <w:szCs w:val="24"/>
        </w:rPr>
        <w:t xml:space="preserve">of Emergency Department </w:t>
      </w:r>
      <w:r w:rsidRPr="00C01783">
        <w:rPr>
          <w:rFonts w:ascii="Times New Roman" w:eastAsiaTheme="minorHAnsi" w:hAnsi="Times New Roman"/>
          <w:sz w:val="24"/>
          <w:szCs w:val="24"/>
        </w:rPr>
        <w:t>acute care experience</w:t>
      </w:r>
    </w:p>
    <w:p w:rsidR="008A10F4" w:rsidRPr="00C01783" w:rsidRDefault="008A10F4" w:rsidP="008A10F4">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 xml:space="preserve">Apply for Graduate School </w:t>
      </w:r>
      <w:r w:rsidR="00B87A6F">
        <w:rPr>
          <w:rFonts w:ascii="Times New Roman" w:eastAsiaTheme="minorHAnsi" w:hAnsi="Times New Roman"/>
          <w:sz w:val="24"/>
          <w:szCs w:val="24"/>
        </w:rPr>
        <w:t xml:space="preserve">in the MSN in Family Nurse Practitioner Program </w:t>
      </w:r>
    </w:p>
    <w:p w:rsidR="008A10F4" w:rsidRPr="00C01783" w:rsidRDefault="008A10F4" w:rsidP="008A10F4">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 xml:space="preserve">Complete Nurse Practitioner Program </w:t>
      </w:r>
    </w:p>
    <w:p w:rsidR="008A10F4" w:rsidRPr="00C01783" w:rsidRDefault="008A10F4" w:rsidP="008A10F4">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 xml:space="preserve">Become Licensed as Acute Care Nurse Practitioner </w:t>
      </w:r>
    </w:p>
    <w:p w:rsidR="00707729" w:rsidRPr="00C01783" w:rsidRDefault="00707729" w:rsidP="00FE1639">
      <w:pPr>
        <w:autoSpaceDE w:val="0"/>
        <w:autoSpaceDN w:val="0"/>
        <w:adjustRightInd w:val="0"/>
        <w:spacing w:after="0" w:line="240" w:lineRule="auto"/>
        <w:rPr>
          <w:rFonts w:ascii="Times New Roman" w:eastAsiaTheme="minorHAnsi" w:hAnsi="Times New Roman"/>
          <w:sz w:val="24"/>
          <w:szCs w:val="24"/>
        </w:rPr>
      </w:pPr>
    </w:p>
    <w:p w:rsidR="00FE1639" w:rsidRPr="00C01783" w:rsidRDefault="00FE1639" w:rsidP="00FE1639">
      <w:pPr>
        <w:autoSpaceDE w:val="0"/>
        <w:autoSpaceDN w:val="0"/>
        <w:adjustRightInd w:val="0"/>
        <w:spacing w:after="0" w:line="240" w:lineRule="auto"/>
        <w:rPr>
          <w:rFonts w:ascii="Times New Roman" w:eastAsiaTheme="minorHAnsi" w:hAnsi="Times New Roman"/>
          <w:sz w:val="24"/>
          <w:szCs w:val="24"/>
          <w:u w:val="single"/>
        </w:rPr>
      </w:pPr>
      <w:r w:rsidRPr="00C01783">
        <w:rPr>
          <w:rFonts w:ascii="Times New Roman" w:eastAsiaTheme="minorHAnsi" w:hAnsi="Times New Roman"/>
          <w:sz w:val="24"/>
          <w:szCs w:val="24"/>
          <w:u w:val="single"/>
        </w:rPr>
        <w:t>Professional development (Co</w:t>
      </w:r>
      <w:r w:rsidR="00707729" w:rsidRPr="00C01783">
        <w:rPr>
          <w:rFonts w:ascii="Times New Roman" w:eastAsiaTheme="minorHAnsi" w:hAnsi="Times New Roman"/>
          <w:sz w:val="24"/>
          <w:szCs w:val="24"/>
          <w:u w:val="single"/>
        </w:rPr>
        <w:t>nferences, Seminars, Workshops):</w:t>
      </w:r>
    </w:p>
    <w:p w:rsidR="00707729" w:rsidRPr="00C01783" w:rsidRDefault="00707729" w:rsidP="00FE1639">
      <w:pPr>
        <w:autoSpaceDE w:val="0"/>
        <w:autoSpaceDN w:val="0"/>
        <w:adjustRightInd w:val="0"/>
        <w:spacing w:after="0" w:line="240" w:lineRule="auto"/>
        <w:rPr>
          <w:rFonts w:ascii="Times New Roman" w:eastAsiaTheme="minorHAnsi" w:hAnsi="Times New Roman"/>
          <w:sz w:val="24"/>
          <w:szCs w:val="24"/>
          <w:u w:val="single"/>
        </w:rPr>
      </w:pPr>
    </w:p>
    <w:p w:rsidR="00707729" w:rsidRPr="00C01783" w:rsidRDefault="00707729" w:rsidP="00FE163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OASAS Nurse Advisory Panel</w:t>
      </w:r>
      <w:r w:rsidR="00B87A6F">
        <w:rPr>
          <w:rFonts w:ascii="Times New Roman" w:eastAsiaTheme="minorHAnsi" w:hAnsi="Times New Roman"/>
          <w:sz w:val="24"/>
          <w:szCs w:val="24"/>
        </w:rPr>
        <w:t xml:space="preserve"> May 8</w:t>
      </w:r>
      <w:r w:rsidR="00B87A6F" w:rsidRPr="00B87A6F">
        <w:rPr>
          <w:rFonts w:ascii="Times New Roman" w:eastAsiaTheme="minorHAnsi" w:hAnsi="Times New Roman"/>
          <w:sz w:val="24"/>
          <w:szCs w:val="24"/>
          <w:vertAlign w:val="superscript"/>
        </w:rPr>
        <w:t>th</w:t>
      </w:r>
      <w:r w:rsidR="00B87A6F">
        <w:rPr>
          <w:rFonts w:ascii="Times New Roman" w:eastAsiaTheme="minorHAnsi" w:hAnsi="Times New Roman"/>
          <w:sz w:val="24"/>
          <w:szCs w:val="24"/>
        </w:rPr>
        <w:t>, 20014 NY, NY (meeting every quarter)</w:t>
      </w:r>
    </w:p>
    <w:p w:rsidR="00707729" w:rsidRPr="00C01783" w:rsidRDefault="00707729" w:rsidP="00FE163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Hepatitis C Online Course</w:t>
      </w:r>
      <w:r w:rsidR="00B87A6F">
        <w:rPr>
          <w:rFonts w:ascii="Times New Roman" w:eastAsiaTheme="minorHAnsi" w:hAnsi="Times New Roman"/>
          <w:sz w:val="24"/>
          <w:szCs w:val="24"/>
        </w:rPr>
        <w:t xml:space="preserve"> self-study program offered by The University of </w:t>
      </w:r>
      <w:proofErr w:type="spellStart"/>
      <w:r w:rsidR="00B87A6F">
        <w:rPr>
          <w:rFonts w:ascii="Times New Roman" w:eastAsiaTheme="minorHAnsi" w:hAnsi="Times New Roman"/>
          <w:sz w:val="24"/>
          <w:szCs w:val="24"/>
        </w:rPr>
        <w:t>Washinton</w:t>
      </w:r>
      <w:proofErr w:type="spellEnd"/>
    </w:p>
    <w:p w:rsidR="00707729" w:rsidRPr="00C01783" w:rsidRDefault="00707729" w:rsidP="00FE163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American Lung Association Freedom from Smoking TTT</w:t>
      </w:r>
      <w:r w:rsidR="00BD27F1">
        <w:rPr>
          <w:rFonts w:ascii="Times New Roman" w:eastAsiaTheme="minorHAnsi" w:hAnsi="Times New Roman"/>
          <w:sz w:val="24"/>
          <w:szCs w:val="24"/>
        </w:rPr>
        <w:t xml:space="preserve"> 4/2010 NY</w:t>
      </w:r>
      <w:proofErr w:type="gramStart"/>
      <w:r w:rsidR="00BD27F1">
        <w:rPr>
          <w:rFonts w:ascii="Times New Roman" w:eastAsiaTheme="minorHAnsi" w:hAnsi="Times New Roman"/>
          <w:sz w:val="24"/>
          <w:szCs w:val="24"/>
        </w:rPr>
        <w:t>,NY</w:t>
      </w:r>
      <w:proofErr w:type="gramEnd"/>
      <w:r w:rsidR="00B87A6F">
        <w:rPr>
          <w:rFonts w:ascii="Times New Roman" w:eastAsiaTheme="minorHAnsi" w:hAnsi="Times New Roman"/>
          <w:sz w:val="24"/>
          <w:szCs w:val="24"/>
        </w:rPr>
        <w:t xml:space="preserve"> </w:t>
      </w:r>
    </w:p>
    <w:p w:rsidR="00970898" w:rsidRPr="00C01783" w:rsidRDefault="00707729" w:rsidP="00FE163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HIV 1/2 Rapid Testing</w:t>
      </w:r>
      <w:r w:rsidR="00970898" w:rsidRPr="00C01783">
        <w:rPr>
          <w:rFonts w:ascii="Times New Roman" w:eastAsiaTheme="minorHAnsi" w:hAnsi="Times New Roman"/>
          <w:sz w:val="24"/>
          <w:szCs w:val="24"/>
        </w:rPr>
        <w:t xml:space="preserve"> Training </w:t>
      </w:r>
      <w:r w:rsidR="00B87A6F">
        <w:rPr>
          <w:rFonts w:ascii="Times New Roman" w:eastAsiaTheme="minorHAnsi" w:hAnsi="Times New Roman"/>
          <w:sz w:val="24"/>
          <w:szCs w:val="24"/>
        </w:rPr>
        <w:t xml:space="preserve">November, 2009 by </w:t>
      </w:r>
      <w:proofErr w:type="spellStart"/>
      <w:r w:rsidR="00B87A6F">
        <w:rPr>
          <w:rFonts w:ascii="Times New Roman" w:eastAsiaTheme="minorHAnsi" w:hAnsi="Times New Roman"/>
          <w:sz w:val="24"/>
          <w:szCs w:val="24"/>
        </w:rPr>
        <w:t>Orasure</w:t>
      </w:r>
      <w:proofErr w:type="spellEnd"/>
      <w:r w:rsidR="00B87A6F">
        <w:rPr>
          <w:rFonts w:ascii="Times New Roman" w:eastAsiaTheme="minorHAnsi" w:hAnsi="Times New Roman"/>
          <w:sz w:val="24"/>
          <w:szCs w:val="24"/>
        </w:rPr>
        <w:t xml:space="preserve"> Technologies at </w:t>
      </w:r>
      <w:proofErr w:type="gramStart"/>
      <w:r w:rsidR="00B87A6F">
        <w:rPr>
          <w:rFonts w:ascii="Times New Roman" w:eastAsiaTheme="minorHAnsi" w:hAnsi="Times New Roman"/>
          <w:sz w:val="24"/>
          <w:szCs w:val="24"/>
        </w:rPr>
        <w:t>The</w:t>
      </w:r>
      <w:proofErr w:type="gramEnd"/>
      <w:r w:rsidR="00B87A6F">
        <w:rPr>
          <w:rFonts w:ascii="Times New Roman" w:eastAsiaTheme="minorHAnsi" w:hAnsi="Times New Roman"/>
          <w:sz w:val="24"/>
          <w:szCs w:val="24"/>
        </w:rPr>
        <w:t xml:space="preserve"> Fortune Society</w:t>
      </w:r>
    </w:p>
    <w:p w:rsidR="00707729" w:rsidRPr="00C01783" w:rsidRDefault="00970898" w:rsidP="00FE163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OASAS LSB Medication self-administration training</w:t>
      </w:r>
      <w:r w:rsidR="00BD27F1">
        <w:rPr>
          <w:rFonts w:ascii="Times New Roman" w:eastAsiaTheme="minorHAnsi" w:hAnsi="Times New Roman"/>
          <w:sz w:val="24"/>
          <w:szCs w:val="24"/>
        </w:rPr>
        <w:t xml:space="preserve"> </w:t>
      </w:r>
      <w:r w:rsidR="00B87A6F">
        <w:rPr>
          <w:rFonts w:ascii="Times New Roman" w:eastAsiaTheme="minorHAnsi" w:hAnsi="Times New Roman"/>
          <w:sz w:val="24"/>
          <w:szCs w:val="24"/>
        </w:rPr>
        <w:t xml:space="preserve"> </w:t>
      </w:r>
      <w:r w:rsidRPr="00C01783">
        <w:rPr>
          <w:rFonts w:ascii="Times New Roman" w:eastAsiaTheme="minorHAnsi" w:hAnsi="Times New Roman"/>
          <w:sz w:val="24"/>
          <w:szCs w:val="24"/>
        </w:rPr>
        <w:t xml:space="preserve"> </w:t>
      </w:r>
      <w:r w:rsidR="008A10F4" w:rsidRPr="00C01783">
        <w:rPr>
          <w:rFonts w:ascii="Times New Roman" w:eastAsiaTheme="minorHAnsi" w:hAnsi="Times New Roman"/>
          <w:sz w:val="24"/>
          <w:szCs w:val="24"/>
        </w:rPr>
        <w:t xml:space="preserve"> </w:t>
      </w:r>
    </w:p>
    <w:p w:rsidR="00707729" w:rsidRPr="00C01783" w:rsidRDefault="00707729" w:rsidP="00FE1639">
      <w:pPr>
        <w:autoSpaceDE w:val="0"/>
        <w:autoSpaceDN w:val="0"/>
        <w:adjustRightInd w:val="0"/>
        <w:spacing w:after="0" w:line="240" w:lineRule="auto"/>
        <w:rPr>
          <w:rFonts w:ascii="Times New Roman" w:eastAsiaTheme="minorHAnsi" w:hAnsi="Times New Roman"/>
          <w:sz w:val="24"/>
          <w:szCs w:val="24"/>
        </w:rPr>
      </w:pPr>
    </w:p>
    <w:p w:rsidR="00970898" w:rsidRPr="00C01783" w:rsidRDefault="0072795F" w:rsidP="00FE1639">
      <w:pPr>
        <w:autoSpaceDE w:val="0"/>
        <w:autoSpaceDN w:val="0"/>
        <w:adjustRightInd w:val="0"/>
        <w:spacing w:after="0" w:line="240" w:lineRule="auto"/>
        <w:rPr>
          <w:rFonts w:ascii="Times New Roman" w:eastAsiaTheme="minorHAnsi" w:hAnsi="Times New Roman"/>
          <w:sz w:val="24"/>
          <w:szCs w:val="24"/>
          <w:u w:val="single"/>
        </w:rPr>
      </w:pPr>
      <w:r w:rsidRPr="00C01783">
        <w:rPr>
          <w:rFonts w:ascii="Times New Roman" w:eastAsiaTheme="minorHAnsi" w:hAnsi="Times New Roman"/>
          <w:sz w:val="24"/>
          <w:szCs w:val="24"/>
          <w:u w:val="single"/>
        </w:rPr>
        <w:t>C</w:t>
      </w:r>
      <w:r w:rsidR="00FE1639" w:rsidRPr="00C01783">
        <w:rPr>
          <w:rFonts w:ascii="Times New Roman" w:eastAsiaTheme="minorHAnsi" w:hAnsi="Times New Roman"/>
          <w:sz w:val="24"/>
          <w:szCs w:val="24"/>
          <w:u w:val="single"/>
        </w:rPr>
        <w:t>ontinuing education certificates</w:t>
      </w:r>
      <w:r w:rsidRPr="00C01783">
        <w:rPr>
          <w:rFonts w:ascii="Times New Roman" w:eastAsiaTheme="minorHAnsi" w:hAnsi="Times New Roman"/>
          <w:sz w:val="24"/>
          <w:szCs w:val="24"/>
          <w:u w:val="single"/>
        </w:rPr>
        <w:t>:</w:t>
      </w:r>
    </w:p>
    <w:p w:rsidR="0072795F" w:rsidRPr="00C01783" w:rsidRDefault="0072795F" w:rsidP="00FE1639">
      <w:pPr>
        <w:autoSpaceDE w:val="0"/>
        <w:autoSpaceDN w:val="0"/>
        <w:adjustRightInd w:val="0"/>
        <w:spacing w:after="0" w:line="240" w:lineRule="auto"/>
        <w:rPr>
          <w:rFonts w:ascii="Times New Roman" w:eastAsiaTheme="minorHAnsi" w:hAnsi="Times New Roman"/>
          <w:sz w:val="24"/>
          <w:szCs w:val="24"/>
        </w:rPr>
      </w:pPr>
    </w:p>
    <w:p w:rsidR="0072795F" w:rsidRPr="00C01783" w:rsidRDefault="0072795F" w:rsidP="00FE163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 xml:space="preserve">HIV Web study, HIV testing tutorials: </w:t>
      </w:r>
      <w:proofErr w:type="spellStart"/>
      <w:r w:rsidRPr="00C01783">
        <w:rPr>
          <w:rFonts w:ascii="Times New Roman" w:eastAsiaTheme="minorHAnsi" w:hAnsi="Times New Roman"/>
          <w:sz w:val="24"/>
          <w:szCs w:val="24"/>
        </w:rPr>
        <w:t>OraQuick</w:t>
      </w:r>
      <w:proofErr w:type="spellEnd"/>
      <w:r w:rsidRPr="00C01783">
        <w:rPr>
          <w:rFonts w:ascii="Times New Roman" w:eastAsiaTheme="minorHAnsi" w:hAnsi="Times New Roman"/>
          <w:sz w:val="24"/>
          <w:szCs w:val="24"/>
        </w:rPr>
        <w:t xml:space="preserve"> ADVANCE Rapid HIV-1/2 Antibody test</w:t>
      </w:r>
      <w:r w:rsidR="0006437B">
        <w:rPr>
          <w:rFonts w:ascii="Times New Roman" w:eastAsiaTheme="minorHAnsi" w:hAnsi="Times New Roman"/>
          <w:sz w:val="24"/>
          <w:szCs w:val="24"/>
        </w:rPr>
        <w:t>, University of Alabama School of Medicine, 6/26/2013</w:t>
      </w:r>
    </w:p>
    <w:p w:rsidR="0072795F" w:rsidRPr="00C01783" w:rsidRDefault="0072795F" w:rsidP="00FE163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HIV Web Study, HIV Life Cycle: HIV Integration</w:t>
      </w:r>
      <w:r w:rsidR="0006437B">
        <w:rPr>
          <w:rFonts w:ascii="Times New Roman" w:eastAsiaTheme="minorHAnsi" w:hAnsi="Times New Roman"/>
          <w:sz w:val="24"/>
          <w:szCs w:val="24"/>
        </w:rPr>
        <w:t xml:space="preserve">, </w:t>
      </w:r>
      <w:r w:rsidR="0006437B">
        <w:rPr>
          <w:rFonts w:ascii="Times New Roman" w:eastAsiaTheme="minorHAnsi" w:hAnsi="Times New Roman"/>
          <w:sz w:val="24"/>
          <w:szCs w:val="24"/>
        </w:rPr>
        <w:t>University of Alabama School of Medicine, 6/26/</w:t>
      </w:r>
      <w:r w:rsidR="0006437B">
        <w:rPr>
          <w:rFonts w:ascii="Times New Roman" w:eastAsiaTheme="minorHAnsi" w:hAnsi="Times New Roman"/>
          <w:sz w:val="24"/>
          <w:szCs w:val="24"/>
        </w:rPr>
        <w:t>20</w:t>
      </w:r>
      <w:r w:rsidR="0006437B">
        <w:rPr>
          <w:rFonts w:ascii="Times New Roman" w:eastAsiaTheme="minorHAnsi" w:hAnsi="Times New Roman"/>
          <w:sz w:val="24"/>
          <w:szCs w:val="24"/>
        </w:rPr>
        <w:t>13</w:t>
      </w:r>
    </w:p>
    <w:p w:rsidR="0072795F" w:rsidRPr="00C01783" w:rsidRDefault="0072795F" w:rsidP="00FE163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Webinar: HIV and Hepatitis C Co</w:t>
      </w:r>
      <w:r w:rsidR="0006437B">
        <w:rPr>
          <w:rFonts w:ascii="Times New Roman" w:eastAsiaTheme="minorHAnsi" w:hAnsi="Times New Roman"/>
          <w:sz w:val="24"/>
          <w:szCs w:val="24"/>
        </w:rPr>
        <w:t>-</w:t>
      </w:r>
      <w:r w:rsidRPr="00C01783">
        <w:rPr>
          <w:rFonts w:ascii="Times New Roman" w:eastAsiaTheme="minorHAnsi" w:hAnsi="Times New Roman"/>
          <w:sz w:val="24"/>
          <w:szCs w:val="24"/>
        </w:rPr>
        <w:t>infection</w:t>
      </w:r>
      <w:r w:rsidR="0006437B">
        <w:rPr>
          <w:rFonts w:ascii="Times New Roman" w:eastAsiaTheme="minorHAnsi" w:hAnsi="Times New Roman"/>
          <w:sz w:val="24"/>
          <w:szCs w:val="24"/>
        </w:rPr>
        <w:t>, NYS DOH AIDS Institute, 2/27/2012</w:t>
      </w:r>
    </w:p>
    <w:p w:rsidR="0072795F" w:rsidRPr="00C01783" w:rsidRDefault="0072795F" w:rsidP="00FE163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Webinar: What support services providers need to know about mental health</w:t>
      </w:r>
      <w:r w:rsidR="0006437B">
        <w:rPr>
          <w:rFonts w:ascii="Times New Roman" w:eastAsiaTheme="minorHAnsi" w:hAnsi="Times New Roman"/>
          <w:sz w:val="24"/>
          <w:szCs w:val="24"/>
        </w:rPr>
        <w:t xml:space="preserve">, NYS DOH </w:t>
      </w:r>
      <w:r w:rsidR="0006437B">
        <w:rPr>
          <w:rFonts w:ascii="Times New Roman" w:eastAsiaTheme="minorHAnsi" w:hAnsi="Times New Roman"/>
          <w:sz w:val="24"/>
          <w:szCs w:val="24"/>
        </w:rPr>
        <w:t>AIDS Institute, 3/20</w:t>
      </w:r>
      <w:r w:rsidR="0006437B">
        <w:rPr>
          <w:rFonts w:ascii="Times New Roman" w:eastAsiaTheme="minorHAnsi" w:hAnsi="Times New Roman"/>
          <w:sz w:val="24"/>
          <w:szCs w:val="24"/>
        </w:rPr>
        <w:t>/2012</w:t>
      </w:r>
    </w:p>
    <w:p w:rsidR="00970898" w:rsidRPr="00C01783" w:rsidRDefault="0072795F" w:rsidP="00FE163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Webinar: Older adults and HIV: Sex and prevention burnout</w:t>
      </w:r>
      <w:r w:rsidR="0006437B">
        <w:rPr>
          <w:rFonts w:ascii="Times New Roman" w:eastAsiaTheme="minorHAnsi" w:hAnsi="Times New Roman"/>
          <w:sz w:val="24"/>
          <w:szCs w:val="24"/>
        </w:rPr>
        <w:t xml:space="preserve">, NYS DOH </w:t>
      </w:r>
      <w:r w:rsidR="0006437B">
        <w:rPr>
          <w:rFonts w:ascii="Times New Roman" w:eastAsiaTheme="minorHAnsi" w:hAnsi="Times New Roman"/>
          <w:sz w:val="24"/>
          <w:szCs w:val="24"/>
        </w:rPr>
        <w:t>AIDS Institute, 3/6/2013</w:t>
      </w:r>
      <w:r w:rsidRPr="00C01783">
        <w:rPr>
          <w:rFonts w:ascii="Times New Roman" w:eastAsiaTheme="minorHAnsi" w:hAnsi="Times New Roman"/>
          <w:sz w:val="24"/>
          <w:szCs w:val="24"/>
        </w:rPr>
        <w:t xml:space="preserve"> </w:t>
      </w:r>
    </w:p>
    <w:p w:rsidR="0072795F" w:rsidRPr="00C01783" w:rsidRDefault="0072795F" w:rsidP="00FE163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Webinar: How to create and update your agency’s HIV confidentiality policies and procedures</w:t>
      </w:r>
      <w:r w:rsidR="0006437B">
        <w:rPr>
          <w:rFonts w:ascii="Times New Roman" w:eastAsiaTheme="minorHAnsi" w:hAnsi="Times New Roman"/>
          <w:sz w:val="24"/>
          <w:szCs w:val="24"/>
        </w:rPr>
        <w:t xml:space="preserve">, NYS DOH </w:t>
      </w:r>
      <w:r w:rsidR="0006437B">
        <w:rPr>
          <w:rFonts w:ascii="Times New Roman" w:eastAsiaTheme="minorHAnsi" w:hAnsi="Times New Roman"/>
          <w:sz w:val="24"/>
          <w:szCs w:val="24"/>
        </w:rPr>
        <w:t>AIDS Institute, 3/7/2013</w:t>
      </w:r>
    </w:p>
    <w:p w:rsidR="0072795F" w:rsidRPr="00C01783" w:rsidRDefault="0072795F" w:rsidP="00FE163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Overcoming barriers for people with criminal records</w:t>
      </w:r>
      <w:r w:rsidR="0006437B">
        <w:rPr>
          <w:rFonts w:ascii="Times New Roman" w:eastAsiaTheme="minorHAnsi" w:hAnsi="Times New Roman"/>
          <w:sz w:val="24"/>
          <w:szCs w:val="24"/>
        </w:rPr>
        <w:t xml:space="preserve">, NYS DOH </w:t>
      </w:r>
      <w:r w:rsidR="0006437B">
        <w:rPr>
          <w:rFonts w:ascii="Times New Roman" w:eastAsiaTheme="minorHAnsi" w:hAnsi="Times New Roman"/>
          <w:sz w:val="24"/>
          <w:szCs w:val="24"/>
        </w:rPr>
        <w:t>AIDS Institute, 3/21/2013</w:t>
      </w:r>
    </w:p>
    <w:p w:rsidR="0072795F" w:rsidRPr="00C01783" w:rsidRDefault="0072795F" w:rsidP="00FE163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Essentials of managing financial and human resources in healthcare</w:t>
      </w:r>
      <w:r w:rsidR="0006437B">
        <w:rPr>
          <w:rFonts w:ascii="Times New Roman" w:eastAsiaTheme="minorHAnsi" w:hAnsi="Times New Roman"/>
          <w:sz w:val="24"/>
          <w:szCs w:val="24"/>
        </w:rPr>
        <w:t>, Gannett Education, 2/22/2013</w:t>
      </w:r>
    </w:p>
    <w:p w:rsidR="0072795F" w:rsidRPr="00C01783" w:rsidRDefault="0072795F" w:rsidP="00FE163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Apply perioperative evidence-based practices to put scared cows out to pasture</w:t>
      </w:r>
      <w:r w:rsidR="0006437B">
        <w:rPr>
          <w:rFonts w:ascii="Times New Roman" w:eastAsiaTheme="minorHAnsi" w:hAnsi="Times New Roman"/>
          <w:sz w:val="24"/>
          <w:szCs w:val="24"/>
        </w:rPr>
        <w:t xml:space="preserve">, Gannett Education, </w:t>
      </w:r>
      <w:r w:rsidR="0006437B">
        <w:rPr>
          <w:rFonts w:ascii="Times New Roman" w:eastAsiaTheme="minorHAnsi" w:hAnsi="Times New Roman"/>
          <w:sz w:val="24"/>
          <w:szCs w:val="24"/>
        </w:rPr>
        <w:t>4/1</w:t>
      </w:r>
      <w:r w:rsidR="0006437B">
        <w:rPr>
          <w:rFonts w:ascii="Times New Roman" w:eastAsiaTheme="minorHAnsi" w:hAnsi="Times New Roman"/>
          <w:sz w:val="24"/>
          <w:szCs w:val="24"/>
        </w:rPr>
        <w:t>2/2013</w:t>
      </w:r>
    </w:p>
    <w:p w:rsidR="00B506DE" w:rsidRPr="00C01783" w:rsidRDefault="00B506DE" w:rsidP="00FE163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Advanced Directives: An unrealized goal</w:t>
      </w:r>
      <w:r w:rsidR="0006437B">
        <w:rPr>
          <w:rFonts w:ascii="Times New Roman" w:eastAsiaTheme="minorHAnsi" w:hAnsi="Times New Roman"/>
          <w:sz w:val="24"/>
          <w:szCs w:val="24"/>
        </w:rPr>
        <w:t xml:space="preserve">, Gannett Education, </w:t>
      </w:r>
      <w:r w:rsidR="0006437B">
        <w:rPr>
          <w:rFonts w:ascii="Times New Roman" w:eastAsiaTheme="minorHAnsi" w:hAnsi="Times New Roman"/>
          <w:sz w:val="24"/>
          <w:szCs w:val="24"/>
        </w:rPr>
        <w:t>5/10</w:t>
      </w:r>
      <w:r w:rsidR="0006437B">
        <w:rPr>
          <w:rFonts w:ascii="Times New Roman" w:eastAsiaTheme="minorHAnsi" w:hAnsi="Times New Roman"/>
          <w:sz w:val="24"/>
          <w:szCs w:val="24"/>
        </w:rPr>
        <w:t>/2013</w:t>
      </w:r>
    </w:p>
    <w:p w:rsidR="00707729" w:rsidRPr="00C01783" w:rsidRDefault="00B506DE" w:rsidP="00FE163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Child Abuse</w:t>
      </w:r>
      <w:r w:rsidR="0006437B">
        <w:rPr>
          <w:rFonts w:ascii="Times New Roman" w:eastAsiaTheme="minorHAnsi" w:hAnsi="Times New Roman"/>
          <w:sz w:val="24"/>
          <w:szCs w:val="24"/>
        </w:rPr>
        <w:t xml:space="preserve">, Gannett Education, </w:t>
      </w:r>
      <w:r w:rsidR="0006437B">
        <w:rPr>
          <w:rFonts w:ascii="Times New Roman" w:eastAsiaTheme="minorHAnsi" w:hAnsi="Times New Roman"/>
          <w:sz w:val="24"/>
          <w:szCs w:val="24"/>
        </w:rPr>
        <w:t>5/11</w:t>
      </w:r>
      <w:r w:rsidR="0006437B">
        <w:rPr>
          <w:rFonts w:ascii="Times New Roman" w:eastAsiaTheme="minorHAnsi" w:hAnsi="Times New Roman"/>
          <w:sz w:val="24"/>
          <w:szCs w:val="24"/>
        </w:rPr>
        <w:t>/2013</w:t>
      </w:r>
      <w:r w:rsidRPr="00C01783">
        <w:rPr>
          <w:rFonts w:ascii="Times New Roman" w:eastAsiaTheme="minorHAnsi" w:hAnsi="Times New Roman"/>
          <w:sz w:val="24"/>
          <w:szCs w:val="24"/>
        </w:rPr>
        <w:t xml:space="preserve"> </w:t>
      </w:r>
    </w:p>
    <w:p w:rsidR="008A7B1F" w:rsidRPr="0006437B" w:rsidRDefault="008A7B1F" w:rsidP="00FE1639">
      <w:pPr>
        <w:autoSpaceDE w:val="0"/>
        <w:autoSpaceDN w:val="0"/>
        <w:adjustRightInd w:val="0"/>
        <w:spacing w:after="0" w:line="240" w:lineRule="auto"/>
        <w:rPr>
          <w:rStyle w:val="Strong"/>
          <w:rFonts w:ascii="Times New Roman" w:eastAsiaTheme="minorHAnsi" w:hAnsi="Times New Roman"/>
          <w:b w:val="0"/>
          <w:bCs w:val="0"/>
          <w:sz w:val="24"/>
          <w:szCs w:val="24"/>
        </w:rPr>
      </w:pPr>
      <w:r w:rsidRPr="00C01783">
        <w:rPr>
          <w:rStyle w:val="Strong"/>
          <w:rFonts w:ascii="Times New Roman" w:hAnsi="Times New Roman"/>
          <w:b w:val="0"/>
          <w:sz w:val="24"/>
          <w:szCs w:val="24"/>
        </w:rPr>
        <w:t>Aspiration</w:t>
      </w:r>
      <w:r w:rsidRPr="00C01783">
        <w:rPr>
          <w:rFonts w:ascii="Times New Roman" w:hAnsi="Times New Roman"/>
          <w:b/>
          <w:sz w:val="24"/>
          <w:szCs w:val="24"/>
        </w:rPr>
        <w:t xml:space="preserve">: </w:t>
      </w:r>
      <w:r w:rsidRPr="00C01783">
        <w:rPr>
          <w:rStyle w:val="Strong"/>
          <w:rFonts w:ascii="Times New Roman" w:hAnsi="Times New Roman"/>
          <w:b w:val="0"/>
          <w:sz w:val="24"/>
          <w:szCs w:val="24"/>
        </w:rPr>
        <w:t>Preventing a Deadly Complication in Vulnerable Populations</w:t>
      </w:r>
      <w:r w:rsidR="0006437B">
        <w:rPr>
          <w:rFonts w:ascii="Times New Roman" w:eastAsiaTheme="minorHAnsi" w:hAnsi="Times New Roman"/>
          <w:sz w:val="24"/>
          <w:szCs w:val="24"/>
        </w:rPr>
        <w:t xml:space="preserve">, Gannett Education, </w:t>
      </w:r>
      <w:r w:rsidR="0006437B">
        <w:rPr>
          <w:rFonts w:ascii="Times New Roman" w:eastAsiaTheme="minorHAnsi" w:hAnsi="Times New Roman"/>
          <w:sz w:val="24"/>
          <w:szCs w:val="24"/>
        </w:rPr>
        <w:t>10/3</w:t>
      </w:r>
      <w:r w:rsidR="0006437B">
        <w:rPr>
          <w:rFonts w:ascii="Times New Roman" w:eastAsiaTheme="minorHAnsi" w:hAnsi="Times New Roman"/>
          <w:sz w:val="24"/>
          <w:szCs w:val="24"/>
        </w:rPr>
        <w:t>/2013</w:t>
      </w:r>
    </w:p>
    <w:p w:rsidR="00707729" w:rsidRPr="0006437B" w:rsidRDefault="008A7B1F" w:rsidP="00FE1639">
      <w:pPr>
        <w:autoSpaceDE w:val="0"/>
        <w:autoSpaceDN w:val="0"/>
        <w:adjustRightInd w:val="0"/>
        <w:spacing w:after="0" w:line="240" w:lineRule="auto"/>
        <w:rPr>
          <w:rFonts w:ascii="Times New Roman" w:eastAsiaTheme="minorHAnsi" w:hAnsi="Times New Roman"/>
          <w:sz w:val="24"/>
          <w:szCs w:val="24"/>
        </w:rPr>
      </w:pPr>
      <w:r w:rsidRPr="00C01783">
        <w:rPr>
          <w:rStyle w:val="Strong"/>
          <w:rFonts w:ascii="Times New Roman" w:hAnsi="Times New Roman"/>
          <w:b w:val="0"/>
          <w:sz w:val="24"/>
          <w:szCs w:val="24"/>
        </w:rPr>
        <w:t>Spanish for Healthcare provides CE series</w:t>
      </w:r>
      <w:r w:rsidR="0006437B">
        <w:rPr>
          <w:rFonts w:ascii="Times New Roman" w:eastAsiaTheme="minorHAnsi" w:hAnsi="Times New Roman"/>
          <w:sz w:val="24"/>
          <w:szCs w:val="24"/>
        </w:rPr>
        <w:t xml:space="preserve">, Gannett Education, </w:t>
      </w:r>
      <w:r w:rsidR="0006437B">
        <w:rPr>
          <w:rFonts w:ascii="Times New Roman" w:eastAsiaTheme="minorHAnsi" w:hAnsi="Times New Roman"/>
          <w:sz w:val="24"/>
          <w:szCs w:val="24"/>
        </w:rPr>
        <w:t>11/18</w:t>
      </w:r>
      <w:r w:rsidR="0006437B">
        <w:rPr>
          <w:rFonts w:ascii="Times New Roman" w:eastAsiaTheme="minorHAnsi" w:hAnsi="Times New Roman"/>
          <w:sz w:val="24"/>
          <w:szCs w:val="24"/>
        </w:rPr>
        <w:t>/2013</w:t>
      </w:r>
    </w:p>
    <w:p w:rsidR="00707729" w:rsidRPr="00C01783" w:rsidRDefault="00707729" w:rsidP="00FE1639">
      <w:pPr>
        <w:autoSpaceDE w:val="0"/>
        <w:autoSpaceDN w:val="0"/>
        <w:adjustRightInd w:val="0"/>
        <w:spacing w:after="0" w:line="240" w:lineRule="auto"/>
        <w:rPr>
          <w:rFonts w:ascii="Times New Roman" w:eastAsiaTheme="minorHAnsi" w:hAnsi="Times New Roman"/>
          <w:sz w:val="24"/>
          <w:szCs w:val="24"/>
        </w:rPr>
      </w:pPr>
    </w:p>
    <w:p w:rsidR="00FE1639" w:rsidRPr="00C01783" w:rsidRDefault="00F273B5" w:rsidP="00FE1639">
      <w:pPr>
        <w:autoSpaceDE w:val="0"/>
        <w:autoSpaceDN w:val="0"/>
        <w:adjustRightInd w:val="0"/>
        <w:spacing w:after="0" w:line="240" w:lineRule="auto"/>
        <w:rPr>
          <w:rFonts w:ascii="Times New Roman" w:eastAsiaTheme="minorHAnsi" w:hAnsi="Times New Roman"/>
          <w:sz w:val="24"/>
          <w:szCs w:val="24"/>
          <w:u w:val="single"/>
        </w:rPr>
      </w:pPr>
      <w:r w:rsidRPr="00C01783">
        <w:rPr>
          <w:rFonts w:ascii="Times New Roman" w:eastAsiaTheme="minorHAnsi" w:hAnsi="Times New Roman"/>
          <w:sz w:val="24"/>
          <w:szCs w:val="24"/>
          <w:u w:val="single"/>
        </w:rPr>
        <w:t>P</w:t>
      </w:r>
      <w:r w:rsidR="00FE1639" w:rsidRPr="00C01783">
        <w:rPr>
          <w:rFonts w:ascii="Times New Roman" w:eastAsiaTheme="minorHAnsi" w:hAnsi="Times New Roman"/>
          <w:sz w:val="24"/>
          <w:szCs w:val="24"/>
          <w:u w:val="single"/>
        </w:rPr>
        <w:t>ersona</w:t>
      </w:r>
      <w:r w:rsidR="00707729" w:rsidRPr="00C01783">
        <w:rPr>
          <w:rFonts w:ascii="Times New Roman" w:eastAsiaTheme="minorHAnsi" w:hAnsi="Times New Roman"/>
          <w:sz w:val="24"/>
          <w:szCs w:val="24"/>
          <w:u w:val="single"/>
        </w:rPr>
        <w:t>l educational reading</w:t>
      </w:r>
      <w:r w:rsidRPr="00C01783">
        <w:rPr>
          <w:rFonts w:ascii="Times New Roman" w:eastAsiaTheme="minorHAnsi" w:hAnsi="Times New Roman"/>
          <w:sz w:val="24"/>
          <w:szCs w:val="24"/>
          <w:u w:val="single"/>
        </w:rPr>
        <w:t>:</w:t>
      </w:r>
    </w:p>
    <w:p w:rsidR="00707729" w:rsidRPr="00C01783" w:rsidRDefault="00707729" w:rsidP="00FE1639">
      <w:pPr>
        <w:autoSpaceDE w:val="0"/>
        <w:autoSpaceDN w:val="0"/>
        <w:adjustRightInd w:val="0"/>
        <w:spacing w:after="0" w:line="240" w:lineRule="auto"/>
        <w:rPr>
          <w:rFonts w:ascii="Times New Roman" w:eastAsiaTheme="minorHAnsi" w:hAnsi="Times New Roman"/>
          <w:sz w:val="24"/>
          <w:szCs w:val="24"/>
        </w:rPr>
      </w:pPr>
    </w:p>
    <w:p w:rsidR="00707729" w:rsidRPr="00C01783" w:rsidRDefault="00707729" w:rsidP="00FE163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lastRenderedPageBreak/>
        <w:t xml:space="preserve">American Journal of Nursing </w:t>
      </w:r>
    </w:p>
    <w:p w:rsidR="00707729" w:rsidRPr="00C01783" w:rsidRDefault="00707729" w:rsidP="00FE163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Nurse.com</w:t>
      </w:r>
    </w:p>
    <w:p w:rsidR="00707729" w:rsidRPr="00C01783" w:rsidRDefault="00707729" w:rsidP="00FE163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Nursing Today</w:t>
      </w:r>
    </w:p>
    <w:p w:rsidR="00707729" w:rsidRPr="00C01783" w:rsidRDefault="00970898" w:rsidP="00FE163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New England Journal of Medicine</w:t>
      </w:r>
    </w:p>
    <w:p w:rsidR="00A0598F" w:rsidRPr="00C01783" w:rsidRDefault="00A0598F" w:rsidP="00FE163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 xml:space="preserve">Nursing Times </w:t>
      </w:r>
    </w:p>
    <w:p w:rsidR="00A0598F" w:rsidRPr="00C01783" w:rsidRDefault="00A0598F" w:rsidP="00FE163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 xml:space="preserve">Kaiser Health News </w:t>
      </w:r>
    </w:p>
    <w:p w:rsidR="00A0598F" w:rsidRPr="00C01783" w:rsidRDefault="00A0598F" w:rsidP="00FE163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Kaiser Family Foudation</w:t>
      </w:r>
    </w:p>
    <w:p w:rsidR="00A0598F" w:rsidRPr="00C01783" w:rsidRDefault="00A0598F" w:rsidP="00FE163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 xml:space="preserve">Medscape Education </w:t>
      </w:r>
    </w:p>
    <w:p w:rsidR="00A0598F" w:rsidRPr="00C01783" w:rsidRDefault="00A0598F" w:rsidP="00FE163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 xml:space="preserve">Medscape Special Report </w:t>
      </w:r>
    </w:p>
    <w:p w:rsidR="00A0598F" w:rsidRPr="00C01783" w:rsidRDefault="00A0598F" w:rsidP="00FE163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 xml:space="preserve">ANA Nursing Insider </w:t>
      </w:r>
    </w:p>
    <w:p w:rsidR="00F273B5" w:rsidRDefault="00F273B5" w:rsidP="00FE163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LWW Journals</w:t>
      </w:r>
    </w:p>
    <w:p w:rsidR="00C01783" w:rsidRDefault="00C01783" w:rsidP="00FE1639">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The American Nurse</w:t>
      </w:r>
    </w:p>
    <w:p w:rsidR="00C01783" w:rsidRDefault="00C01783" w:rsidP="00FE1639">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Nursing Spectrum</w:t>
      </w:r>
    </w:p>
    <w:p w:rsidR="00970898" w:rsidRPr="00C01783" w:rsidRDefault="00C01783" w:rsidP="00FE1639">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Mayo Clinic </w:t>
      </w:r>
      <w:r w:rsidR="00270BBD">
        <w:rPr>
          <w:rFonts w:ascii="Times New Roman" w:eastAsiaTheme="minorHAnsi" w:hAnsi="Times New Roman"/>
          <w:sz w:val="24"/>
          <w:szCs w:val="24"/>
        </w:rPr>
        <w:t>Newsletter</w:t>
      </w:r>
    </w:p>
    <w:p w:rsidR="00707729" w:rsidRPr="00C01783" w:rsidRDefault="00707729" w:rsidP="00FE1639">
      <w:pPr>
        <w:autoSpaceDE w:val="0"/>
        <w:autoSpaceDN w:val="0"/>
        <w:adjustRightInd w:val="0"/>
        <w:spacing w:after="0" w:line="240" w:lineRule="auto"/>
        <w:rPr>
          <w:rFonts w:ascii="Times New Roman" w:eastAsiaTheme="minorHAnsi" w:hAnsi="Times New Roman"/>
          <w:sz w:val="24"/>
          <w:szCs w:val="24"/>
        </w:rPr>
      </w:pPr>
    </w:p>
    <w:p w:rsidR="008658D3" w:rsidRPr="00C01783" w:rsidRDefault="00707729" w:rsidP="00707729">
      <w:pPr>
        <w:autoSpaceDE w:val="0"/>
        <w:autoSpaceDN w:val="0"/>
        <w:adjustRightInd w:val="0"/>
        <w:spacing w:after="0" w:line="240" w:lineRule="auto"/>
        <w:rPr>
          <w:rFonts w:ascii="Times New Roman" w:eastAsiaTheme="minorHAnsi" w:hAnsi="Times New Roman"/>
          <w:sz w:val="24"/>
          <w:szCs w:val="24"/>
          <w:u w:val="single"/>
        </w:rPr>
      </w:pPr>
      <w:r w:rsidRPr="00C01783">
        <w:rPr>
          <w:rFonts w:ascii="Times New Roman" w:eastAsiaTheme="minorHAnsi" w:hAnsi="Times New Roman"/>
          <w:sz w:val="24"/>
          <w:szCs w:val="24"/>
          <w:u w:val="single"/>
        </w:rPr>
        <w:t>Sample of written work:</w:t>
      </w:r>
    </w:p>
    <w:p w:rsidR="008658D3" w:rsidRPr="00C01783" w:rsidRDefault="008658D3" w:rsidP="00707729">
      <w:pPr>
        <w:spacing w:after="0" w:line="240" w:lineRule="auto"/>
        <w:ind w:firstLine="720"/>
        <w:rPr>
          <w:rFonts w:ascii="Times New Roman" w:hAnsi="Times New Roman"/>
          <w:sz w:val="24"/>
          <w:szCs w:val="24"/>
        </w:rPr>
      </w:pPr>
      <w:r w:rsidRPr="00C01783">
        <w:rPr>
          <w:rFonts w:ascii="Times New Roman" w:hAnsi="Times New Roman"/>
          <w:sz w:val="24"/>
          <w:szCs w:val="24"/>
        </w:rPr>
        <w:t>The right management style can determine the success of the facility or unit.  Poor nursing management creates staff uncertainty and affects recruitment (Kenmore, 2008). The nurse manager’s management style can support the staff or set the staff up for failure. The management style utilized by the nurse manager at ABDC will be situational with a focus on transformational leadership. Situational or Contingency leadership recognizes that the nurse manager’s leadership style should vary according to the individual, situation or task at hand (</w:t>
      </w:r>
      <w:proofErr w:type="gramStart"/>
      <w:r w:rsidRPr="00C01783">
        <w:rPr>
          <w:rFonts w:ascii="Times New Roman" w:hAnsi="Times New Roman"/>
          <w:sz w:val="24"/>
          <w:szCs w:val="24"/>
        </w:rPr>
        <w:t>Marquis &amp;</w:t>
      </w:r>
      <w:proofErr w:type="gramEnd"/>
      <w:r w:rsidRPr="00C01783">
        <w:rPr>
          <w:rFonts w:ascii="Times New Roman" w:hAnsi="Times New Roman"/>
          <w:sz w:val="24"/>
          <w:szCs w:val="24"/>
        </w:rPr>
        <w:t xml:space="preserve">Huston, 2012). Utilizing the situational leadership style gives the nurse manager a wide range of resources and the flexibility for any circumstance that occurs. The best and most highly performing managers usually employ a more flexible approach and greater variety of leadership styles best directed to the situation (Kenmore, 2008). In addition to situational leadership the nurse manager will make use of transformational leadership. As stated in </w:t>
      </w:r>
      <w:proofErr w:type="spellStart"/>
      <w:r w:rsidRPr="00C01783">
        <w:rPr>
          <w:rFonts w:ascii="Times New Roman" w:hAnsi="Times New Roman"/>
          <w:sz w:val="24"/>
          <w:szCs w:val="24"/>
        </w:rPr>
        <w:t>Casida</w:t>
      </w:r>
      <w:proofErr w:type="spellEnd"/>
      <w:r w:rsidRPr="00C01783">
        <w:rPr>
          <w:rFonts w:ascii="Times New Roman" w:hAnsi="Times New Roman"/>
          <w:sz w:val="24"/>
          <w:szCs w:val="24"/>
        </w:rPr>
        <w:t xml:space="preserve"> and Parker (2011)  “a transformational leader exhibits vision, charisma, risk taking, out-of-the box thinking and an aptitude for motivating others while acting as a role model and mentor” (p. 478). The Transformational leader can increase staff retention and job satisfaction, providing an atmosphere of collaboration, autonomy and organizational commitment. Staff nurses with greater job satisfaction and organizational commitment, have better patient outcomes, higher patient satisfaction, shorter length of stays and decreased infection rates (</w:t>
      </w:r>
      <w:proofErr w:type="spellStart"/>
      <w:r w:rsidRPr="00C01783">
        <w:rPr>
          <w:rFonts w:ascii="Times New Roman" w:hAnsi="Times New Roman"/>
          <w:sz w:val="24"/>
          <w:szCs w:val="24"/>
        </w:rPr>
        <w:t>Casida</w:t>
      </w:r>
      <w:proofErr w:type="spellEnd"/>
      <w:r w:rsidRPr="00C01783">
        <w:rPr>
          <w:rFonts w:ascii="Times New Roman" w:hAnsi="Times New Roman"/>
          <w:sz w:val="24"/>
          <w:szCs w:val="24"/>
        </w:rPr>
        <w:t xml:space="preserve"> &amp; Parker, 2011). The nurse managers of ABDC that develop the staff nurses through the use of transformational and situational leadership will help to build a strong staff equipped with the skills to effectively care for the patients.</w:t>
      </w:r>
    </w:p>
    <w:p w:rsidR="008658D3" w:rsidRPr="00C01783" w:rsidRDefault="008658D3" w:rsidP="00707729">
      <w:pPr>
        <w:spacing w:after="0" w:line="240" w:lineRule="auto"/>
        <w:ind w:firstLine="720"/>
        <w:rPr>
          <w:rFonts w:ascii="Times New Roman" w:hAnsi="Times New Roman"/>
          <w:sz w:val="24"/>
          <w:szCs w:val="24"/>
        </w:rPr>
      </w:pPr>
      <w:r w:rsidRPr="00C01783">
        <w:rPr>
          <w:rFonts w:ascii="Times New Roman" w:hAnsi="Times New Roman"/>
          <w:sz w:val="24"/>
          <w:szCs w:val="24"/>
        </w:rPr>
        <w:t xml:space="preserve">The staffing process of ABDC will begin with a twelve week orientation which will familiarize the nurse with the policies and procedures of the facility, and includes specialty learning and simulation experiences that conclude with tests to determine proficiency in each area presented. The foundation of the program is based on the five levels of proficiency from Benner’s Novice to expert model (Morris et al, 2009). New hires will not be able to proceed to the next level of training until proficiency of at least eighty-five percent in the areas of nephrology, hematology, telemetry/progressive care, phlebotomy and infection control is achieved. Expanded orientation programs have been shown to increase retention rates and motivate senior staff to become preceptors (Morris et al, 2009). Once proficiency is achieved the new nurse will move on to the </w:t>
      </w:r>
      <w:proofErr w:type="spellStart"/>
      <w:r w:rsidRPr="00C01783">
        <w:rPr>
          <w:rFonts w:ascii="Times New Roman" w:hAnsi="Times New Roman"/>
          <w:sz w:val="24"/>
          <w:szCs w:val="24"/>
        </w:rPr>
        <w:t>preceptorship</w:t>
      </w:r>
      <w:proofErr w:type="spellEnd"/>
      <w:r w:rsidRPr="00C01783">
        <w:rPr>
          <w:rFonts w:ascii="Times New Roman" w:hAnsi="Times New Roman"/>
          <w:sz w:val="24"/>
          <w:szCs w:val="24"/>
        </w:rPr>
        <w:t xml:space="preserve"> program and will be assigned a preceptor who will </w:t>
      </w:r>
      <w:r w:rsidRPr="00C01783">
        <w:rPr>
          <w:rFonts w:ascii="Times New Roman" w:hAnsi="Times New Roman"/>
          <w:sz w:val="24"/>
          <w:szCs w:val="24"/>
        </w:rPr>
        <w:lastRenderedPageBreak/>
        <w:t>be teamed with the new nurse throughout the program. Harrison-White and Simons stated (2013) “</w:t>
      </w:r>
      <w:proofErr w:type="spellStart"/>
      <w:r w:rsidRPr="00C01783">
        <w:rPr>
          <w:rFonts w:ascii="Times New Roman" w:hAnsi="Times New Roman"/>
          <w:sz w:val="24"/>
          <w:szCs w:val="24"/>
        </w:rPr>
        <w:t>preceptorship</w:t>
      </w:r>
      <w:proofErr w:type="spellEnd"/>
      <w:r w:rsidRPr="00C01783">
        <w:rPr>
          <w:rFonts w:ascii="Times New Roman" w:hAnsi="Times New Roman"/>
          <w:sz w:val="24"/>
          <w:szCs w:val="24"/>
        </w:rPr>
        <w:t xml:space="preserve"> is a time limited, education-oriented module for teaching and learning in the clinical environment where clinical staff are role models” (p.24). Smooth transition from student to staff nurse with the support of a </w:t>
      </w:r>
      <w:proofErr w:type="spellStart"/>
      <w:r w:rsidRPr="00C01783">
        <w:rPr>
          <w:rFonts w:ascii="Times New Roman" w:hAnsi="Times New Roman"/>
          <w:sz w:val="24"/>
          <w:szCs w:val="24"/>
        </w:rPr>
        <w:t>preceptorship</w:t>
      </w:r>
      <w:proofErr w:type="spellEnd"/>
      <w:r w:rsidRPr="00C01783">
        <w:rPr>
          <w:rFonts w:ascii="Times New Roman" w:hAnsi="Times New Roman"/>
          <w:sz w:val="24"/>
          <w:szCs w:val="24"/>
        </w:rPr>
        <w:t xml:space="preserve"> program increases the likelihood of providing effective care, decreases staff turnover and provides empowerment. The preceptor will monitor and assess the new nurse’s knowledge base and provide feedback of their progress. The </w:t>
      </w:r>
      <w:proofErr w:type="spellStart"/>
      <w:r w:rsidRPr="00C01783">
        <w:rPr>
          <w:rFonts w:ascii="Times New Roman" w:hAnsi="Times New Roman"/>
          <w:sz w:val="24"/>
          <w:szCs w:val="24"/>
        </w:rPr>
        <w:t>preceptee</w:t>
      </w:r>
      <w:proofErr w:type="spellEnd"/>
      <w:r w:rsidRPr="00C01783">
        <w:rPr>
          <w:rFonts w:ascii="Times New Roman" w:hAnsi="Times New Roman"/>
          <w:sz w:val="24"/>
          <w:szCs w:val="24"/>
        </w:rPr>
        <w:t xml:space="preserve"> will have the assigned preceptor and the nurse manager as support when needed. The added support will help decrease new nurse burn out which has been an indicator of people leaving the profession of nursing (Harrison-White and Simons, 2013).  </w:t>
      </w:r>
    </w:p>
    <w:p w:rsidR="008658D3" w:rsidRPr="00C01783" w:rsidRDefault="008658D3" w:rsidP="00707729">
      <w:pPr>
        <w:spacing w:after="0" w:line="240" w:lineRule="auto"/>
        <w:ind w:firstLine="720"/>
        <w:rPr>
          <w:rFonts w:ascii="Times New Roman" w:hAnsi="Times New Roman"/>
          <w:sz w:val="24"/>
          <w:szCs w:val="24"/>
        </w:rPr>
      </w:pPr>
      <w:r w:rsidRPr="00C01783">
        <w:rPr>
          <w:rFonts w:ascii="Times New Roman" w:hAnsi="Times New Roman"/>
          <w:sz w:val="24"/>
          <w:szCs w:val="24"/>
        </w:rPr>
        <w:t xml:space="preserve">It has been shown that a </w:t>
      </w:r>
      <w:proofErr w:type="spellStart"/>
      <w:r w:rsidRPr="00C01783">
        <w:rPr>
          <w:rFonts w:ascii="Times New Roman" w:hAnsi="Times New Roman"/>
          <w:sz w:val="24"/>
          <w:szCs w:val="24"/>
        </w:rPr>
        <w:t>preceptorship</w:t>
      </w:r>
      <w:proofErr w:type="spellEnd"/>
      <w:r w:rsidRPr="00C01783">
        <w:rPr>
          <w:rFonts w:ascii="Times New Roman" w:hAnsi="Times New Roman"/>
          <w:sz w:val="24"/>
          <w:szCs w:val="24"/>
        </w:rPr>
        <w:t xml:space="preserve"> program of six to twelve months for specialized areas to be the prescribed time frame to offer the encouragement and assistance necessary for advancement. The </w:t>
      </w:r>
      <w:proofErr w:type="spellStart"/>
      <w:r w:rsidRPr="00C01783">
        <w:rPr>
          <w:rFonts w:ascii="Times New Roman" w:hAnsi="Times New Roman"/>
          <w:sz w:val="24"/>
          <w:szCs w:val="24"/>
        </w:rPr>
        <w:t>preceptorship</w:t>
      </w:r>
      <w:proofErr w:type="spellEnd"/>
      <w:r w:rsidRPr="00C01783">
        <w:rPr>
          <w:rFonts w:ascii="Times New Roman" w:hAnsi="Times New Roman"/>
          <w:sz w:val="24"/>
          <w:szCs w:val="24"/>
        </w:rPr>
        <w:t xml:space="preserve"> program is mandatory but the length of the program will be determined by the preceptor and the nurse manager. After the staff nurse is hired and has completed the probationary period continuing education and professional development will be required to maintain proficiency. Proficiency requirements will remain as indicated and expected during orientation. ABDC will periodically provide in-service classes on new equipment, procedures and research. Journal clubs will be formed for each shift to present articles pertinent to the issues regarding the patients. Staff nurses will be encouraged to attend conferences and training courses for professional development. Continuing education and professional development gives nurses the tools to perform effectively by motivating and maximizing one’s potential (Sykes, 2013). The orientation, </w:t>
      </w:r>
      <w:proofErr w:type="spellStart"/>
      <w:r w:rsidRPr="00C01783">
        <w:rPr>
          <w:rFonts w:ascii="Times New Roman" w:hAnsi="Times New Roman"/>
          <w:sz w:val="24"/>
          <w:szCs w:val="24"/>
        </w:rPr>
        <w:t>preceptorship</w:t>
      </w:r>
      <w:proofErr w:type="spellEnd"/>
      <w:r w:rsidRPr="00C01783">
        <w:rPr>
          <w:rFonts w:ascii="Times New Roman" w:hAnsi="Times New Roman"/>
          <w:sz w:val="24"/>
          <w:szCs w:val="24"/>
        </w:rPr>
        <w:t xml:space="preserve"> program and professional development criteria and requirements will be reviewed periodically to ensure relevance and efficiency in the care of our patients.</w:t>
      </w:r>
    </w:p>
    <w:p w:rsidR="008658D3" w:rsidRPr="00C01783" w:rsidRDefault="008658D3" w:rsidP="00707729">
      <w:pPr>
        <w:spacing w:after="0" w:line="240" w:lineRule="auto"/>
        <w:ind w:firstLine="720"/>
        <w:rPr>
          <w:rFonts w:ascii="Times New Roman" w:hAnsi="Times New Roman"/>
          <w:sz w:val="24"/>
          <w:szCs w:val="24"/>
        </w:rPr>
      </w:pPr>
      <w:r w:rsidRPr="00C01783">
        <w:rPr>
          <w:rFonts w:ascii="Times New Roman" w:hAnsi="Times New Roman"/>
          <w:sz w:val="24"/>
          <w:szCs w:val="24"/>
        </w:rPr>
        <w:t xml:space="preserve">Staff nurses will be evaluated annually on performance in the areas of patient safety, assessment/intervention/documentation, coordination of patient care, professional growth and development, professional standards of conduct and critical care skills/competencies. The performance appraisal will be completed by the direct nursing manager and will be reviewed in a face to face meeting. Performance feedback from direct supervisors has been linked to employee job satisfaction and retention (Smith et al, 2010). The performance appraisal will be a tool to highlight positive outcomes and successes as well as identify need for improvement (Olmstead et al, 2012).  The evaluation tool will be a criteria-based performance appraisal form divided into five categories with ratings ranging from exceeded criteria to below criteria. The performance appraisal has room for nurse manager comments as well as employee comments. The nurse manager will be required to add comments regarding the positive and negative aspects of the appraisal and meeting with employee. The performance appraisal will serve as a basis for compensation and rewards for outstanding performance.                 </w:t>
      </w:r>
    </w:p>
    <w:p w:rsidR="008658D3" w:rsidRPr="00C01783" w:rsidRDefault="008658D3" w:rsidP="00707729">
      <w:pPr>
        <w:pStyle w:val="NormalWeb"/>
        <w:spacing w:before="0" w:beforeAutospacing="0" w:after="0" w:afterAutospacing="0" w:line="240" w:lineRule="auto"/>
        <w:ind w:firstLine="720"/>
        <w:jc w:val="both"/>
        <w:rPr>
          <w:rFonts w:ascii="Times New Roman" w:hAnsi="Times New Roman"/>
          <w:color w:val="000000"/>
          <w:sz w:val="24"/>
          <w:szCs w:val="24"/>
        </w:rPr>
      </w:pPr>
      <w:r w:rsidRPr="00C01783">
        <w:rPr>
          <w:rFonts w:ascii="Times New Roman" w:hAnsi="Times New Roman"/>
          <w:color w:val="000000"/>
          <w:sz w:val="24"/>
          <w:szCs w:val="24"/>
        </w:rPr>
        <w:t>An evaluation tool gives a nurse manager and an employee a chance to take a step back and assess how the employee's performance is measuring up to the requirements of his or her position. Indeed, performance evaluations are significant to staff development; therefore, as nurse managers, we need to know how to minimize tension and make the evaluations as productive as possible. It is a time to communicate, a time to set goals, and a time to strengthen manager-employee relationship. First, to complete an employee evaluation tool, we would communicate and provide continuous recognition and constructive feedback to employees when it is appropriate (</w:t>
      </w:r>
      <w:proofErr w:type="gramStart"/>
      <w:r w:rsidRPr="00C01783">
        <w:rPr>
          <w:rFonts w:ascii="Times New Roman" w:hAnsi="Times New Roman"/>
          <w:color w:val="000000"/>
          <w:sz w:val="24"/>
          <w:szCs w:val="24"/>
        </w:rPr>
        <w:t>Marquis &amp;</w:t>
      </w:r>
      <w:proofErr w:type="gramEnd"/>
      <w:r w:rsidRPr="00C01783">
        <w:rPr>
          <w:rFonts w:ascii="Times New Roman" w:hAnsi="Times New Roman"/>
          <w:color w:val="000000"/>
          <w:sz w:val="24"/>
          <w:szCs w:val="24"/>
        </w:rPr>
        <w:t xml:space="preserve"> Huston, 2012). For example, if an employee has done well in the past few months, the nurse manager will briefly pull him or her aside and praise his or her good work.</w:t>
      </w:r>
    </w:p>
    <w:p w:rsidR="008658D3" w:rsidRPr="00C01783" w:rsidRDefault="008658D3" w:rsidP="00707729">
      <w:pPr>
        <w:pStyle w:val="NormalWeb"/>
        <w:spacing w:before="0" w:beforeAutospacing="0" w:after="0" w:afterAutospacing="0" w:line="240" w:lineRule="auto"/>
        <w:ind w:firstLine="720"/>
        <w:jc w:val="both"/>
        <w:rPr>
          <w:rFonts w:ascii="Times New Roman" w:hAnsi="Times New Roman"/>
          <w:color w:val="000000"/>
          <w:sz w:val="24"/>
          <w:szCs w:val="24"/>
        </w:rPr>
      </w:pPr>
      <w:r w:rsidRPr="00C01783">
        <w:rPr>
          <w:rFonts w:ascii="Times New Roman" w:hAnsi="Times New Roman"/>
          <w:color w:val="000000"/>
          <w:sz w:val="24"/>
          <w:szCs w:val="24"/>
        </w:rPr>
        <w:lastRenderedPageBreak/>
        <w:t>At the ABDC center the nurse managers will work in a way that encourages open dialogue between employees and management at all times. It is been proven that it is very productive to always begin evaluation tools with the positives. Thus, by presenting the positives first, the employees will be assured that the purpose of the evaluation is not to tear them apart, but to help them grow professionally within the clinic, which is only possible by identifying areas needing improvement (</w:t>
      </w:r>
      <w:proofErr w:type="gramStart"/>
      <w:r w:rsidRPr="00C01783">
        <w:rPr>
          <w:rFonts w:ascii="Times New Roman" w:hAnsi="Times New Roman"/>
          <w:color w:val="000000"/>
          <w:sz w:val="24"/>
          <w:szCs w:val="24"/>
        </w:rPr>
        <w:t>Marquis &amp;</w:t>
      </w:r>
      <w:proofErr w:type="gramEnd"/>
      <w:r w:rsidRPr="00C01783">
        <w:rPr>
          <w:rFonts w:ascii="Times New Roman" w:hAnsi="Times New Roman"/>
          <w:color w:val="000000"/>
          <w:sz w:val="24"/>
          <w:szCs w:val="24"/>
        </w:rPr>
        <w:t xml:space="preserve"> Huston, 2012). In doing so, we will make it easier for them to accept the negatives later while focusing on specifics when discussing the positives. Nurse Managers do not simply congratulate the staff member for working well with patients; at ABDC, they also point out any particular incident that they witnessed in the unit. </w:t>
      </w:r>
    </w:p>
    <w:p w:rsidR="00707729" w:rsidRPr="00C01783" w:rsidRDefault="00707729" w:rsidP="00707729">
      <w:pPr>
        <w:autoSpaceDE w:val="0"/>
        <w:autoSpaceDN w:val="0"/>
        <w:adjustRightInd w:val="0"/>
        <w:spacing w:after="0" w:line="240" w:lineRule="auto"/>
        <w:rPr>
          <w:rFonts w:ascii="Times New Roman" w:eastAsiaTheme="minorHAnsi" w:hAnsi="Times New Roman"/>
          <w:sz w:val="24"/>
          <w:szCs w:val="24"/>
        </w:rPr>
      </w:pPr>
    </w:p>
    <w:p w:rsidR="00BD27F1" w:rsidRDefault="00BD27F1" w:rsidP="00BD27F1">
      <w:pPr>
        <w:spacing w:after="0" w:line="480" w:lineRule="auto"/>
        <w:jc w:val="center"/>
        <w:rPr>
          <w:rFonts w:ascii="Times New Roman" w:hAnsi="Times New Roman"/>
          <w:sz w:val="24"/>
          <w:szCs w:val="24"/>
        </w:rPr>
      </w:pPr>
    </w:p>
    <w:p w:rsidR="00BD27F1" w:rsidRPr="00BB7DB4" w:rsidRDefault="00BD27F1" w:rsidP="00BD27F1">
      <w:pPr>
        <w:spacing w:after="0" w:line="480" w:lineRule="auto"/>
        <w:jc w:val="center"/>
        <w:rPr>
          <w:rFonts w:ascii="Times New Roman" w:hAnsi="Times New Roman"/>
          <w:sz w:val="24"/>
          <w:szCs w:val="24"/>
        </w:rPr>
      </w:pPr>
      <w:r w:rsidRPr="00BB7DB4">
        <w:rPr>
          <w:rFonts w:ascii="Times New Roman" w:hAnsi="Times New Roman"/>
          <w:sz w:val="24"/>
          <w:szCs w:val="24"/>
        </w:rPr>
        <w:t>References</w:t>
      </w:r>
    </w:p>
    <w:p w:rsidR="00BD27F1" w:rsidRPr="00BB7DB4" w:rsidRDefault="00BD27F1" w:rsidP="00BD27F1">
      <w:pPr>
        <w:widowControl w:val="0"/>
        <w:overflowPunct w:val="0"/>
        <w:autoSpaceDE w:val="0"/>
        <w:autoSpaceDN w:val="0"/>
        <w:adjustRightInd w:val="0"/>
        <w:spacing w:after="0" w:line="480" w:lineRule="auto"/>
        <w:rPr>
          <w:rFonts w:ascii="Times New Roman" w:hAnsi="Times New Roman"/>
          <w:kern w:val="28"/>
          <w:sz w:val="24"/>
          <w:szCs w:val="24"/>
        </w:rPr>
      </w:pPr>
      <w:proofErr w:type="spellStart"/>
      <w:r w:rsidRPr="00BB7DB4">
        <w:rPr>
          <w:rFonts w:ascii="Times New Roman" w:hAnsi="Times New Roman"/>
          <w:kern w:val="28"/>
          <w:sz w:val="24"/>
          <w:szCs w:val="24"/>
        </w:rPr>
        <w:t>Anvari</w:t>
      </w:r>
      <w:proofErr w:type="spellEnd"/>
      <w:r w:rsidRPr="00BB7DB4">
        <w:rPr>
          <w:rFonts w:ascii="Times New Roman" w:hAnsi="Times New Roman"/>
          <w:kern w:val="28"/>
          <w:sz w:val="24"/>
          <w:szCs w:val="24"/>
        </w:rPr>
        <w:t xml:space="preserve">, E., </w:t>
      </w:r>
      <w:proofErr w:type="spellStart"/>
      <w:r w:rsidRPr="00BB7DB4">
        <w:rPr>
          <w:rFonts w:ascii="Times New Roman" w:hAnsi="Times New Roman"/>
          <w:kern w:val="28"/>
          <w:sz w:val="24"/>
          <w:szCs w:val="24"/>
        </w:rPr>
        <w:t>Amiri</w:t>
      </w:r>
      <w:proofErr w:type="spellEnd"/>
      <w:r w:rsidRPr="00BB7DB4">
        <w:rPr>
          <w:rFonts w:ascii="Times New Roman" w:hAnsi="Times New Roman"/>
          <w:kern w:val="28"/>
          <w:sz w:val="24"/>
          <w:szCs w:val="24"/>
        </w:rPr>
        <w:t xml:space="preserve">, H.D., </w:t>
      </w:r>
      <w:proofErr w:type="spellStart"/>
      <w:r w:rsidRPr="00BB7DB4">
        <w:rPr>
          <w:rFonts w:ascii="Times New Roman" w:hAnsi="Times New Roman"/>
          <w:kern w:val="28"/>
          <w:sz w:val="24"/>
          <w:szCs w:val="24"/>
        </w:rPr>
        <w:t>Aristimuno</w:t>
      </w:r>
      <w:proofErr w:type="spellEnd"/>
      <w:r w:rsidRPr="00BB7DB4">
        <w:rPr>
          <w:rFonts w:ascii="Times New Roman" w:hAnsi="Times New Roman"/>
          <w:kern w:val="28"/>
          <w:sz w:val="24"/>
          <w:szCs w:val="24"/>
        </w:rPr>
        <w:t xml:space="preserve">, P., </w:t>
      </w:r>
      <w:proofErr w:type="spellStart"/>
      <w:r w:rsidRPr="00BB7DB4">
        <w:rPr>
          <w:rFonts w:ascii="Times New Roman" w:hAnsi="Times New Roman"/>
          <w:kern w:val="28"/>
          <w:sz w:val="24"/>
          <w:szCs w:val="24"/>
        </w:rPr>
        <w:t>Chazot</w:t>
      </w:r>
      <w:proofErr w:type="spellEnd"/>
      <w:r w:rsidRPr="00BB7DB4">
        <w:rPr>
          <w:rFonts w:ascii="Times New Roman" w:hAnsi="Times New Roman"/>
          <w:kern w:val="28"/>
          <w:sz w:val="24"/>
          <w:szCs w:val="24"/>
        </w:rPr>
        <w:t>, C., &amp; Nugent, K. (2013).Comprehensive</w:t>
      </w:r>
    </w:p>
    <w:p w:rsidR="00BD27F1" w:rsidRPr="00BB7DB4" w:rsidRDefault="00BD27F1" w:rsidP="00BD27F1">
      <w:pPr>
        <w:widowControl w:val="0"/>
        <w:overflowPunct w:val="0"/>
        <w:autoSpaceDE w:val="0"/>
        <w:autoSpaceDN w:val="0"/>
        <w:adjustRightInd w:val="0"/>
        <w:spacing w:after="0" w:line="480" w:lineRule="auto"/>
        <w:rPr>
          <w:rFonts w:ascii="Times New Roman" w:hAnsi="Times New Roman"/>
          <w:kern w:val="28"/>
          <w:sz w:val="24"/>
          <w:szCs w:val="24"/>
        </w:rPr>
      </w:pPr>
      <w:r w:rsidRPr="00BB7DB4">
        <w:rPr>
          <w:rFonts w:ascii="Times New Roman" w:hAnsi="Times New Roman"/>
          <w:kern w:val="28"/>
          <w:sz w:val="24"/>
          <w:szCs w:val="24"/>
        </w:rPr>
        <w:tab/>
      </w:r>
      <w:proofErr w:type="gramStart"/>
      <w:r w:rsidRPr="00BB7DB4">
        <w:rPr>
          <w:rFonts w:ascii="Times New Roman" w:hAnsi="Times New Roman"/>
          <w:kern w:val="28"/>
          <w:sz w:val="24"/>
          <w:szCs w:val="24"/>
        </w:rPr>
        <w:t>and</w:t>
      </w:r>
      <w:proofErr w:type="gramEnd"/>
      <w:r w:rsidRPr="00BB7DB4">
        <w:rPr>
          <w:rFonts w:ascii="Times New Roman" w:hAnsi="Times New Roman"/>
          <w:kern w:val="28"/>
          <w:sz w:val="24"/>
          <w:szCs w:val="24"/>
        </w:rPr>
        <w:t xml:space="preserve"> personalized care of the hem dialysis patient in </w:t>
      </w:r>
      <w:proofErr w:type="spellStart"/>
      <w:r w:rsidRPr="00BB7DB4">
        <w:rPr>
          <w:rFonts w:ascii="Times New Roman" w:hAnsi="Times New Roman"/>
          <w:kern w:val="28"/>
          <w:sz w:val="24"/>
          <w:szCs w:val="24"/>
        </w:rPr>
        <w:t>Tassin</w:t>
      </w:r>
      <w:proofErr w:type="spellEnd"/>
      <w:r w:rsidRPr="00BB7DB4">
        <w:rPr>
          <w:rFonts w:ascii="Times New Roman" w:hAnsi="Times New Roman"/>
          <w:kern w:val="28"/>
          <w:sz w:val="24"/>
          <w:szCs w:val="24"/>
        </w:rPr>
        <w:t xml:space="preserve">, France: A model for </w:t>
      </w:r>
    </w:p>
    <w:p w:rsidR="00BD27F1" w:rsidRPr="00BB7DB4" w:rsidRDefault="00BD27F1" w:rsidP="00BD27F1">
      <w:pPr>
        <w:widowControl w:val="0"/>
        <w:overflowPunct w:val="0"/>
        <w:autoSpaceDE w:val="0"/>
        <w:autoSpaceDN w:val="0"/>
        <w:adjustRightInd w:val="0"/>
        <w:spacing w:after="0" w:line="480" w:lineRule="auto"/>
        <w:rPr>
          <w:rFonts w:ascii="Times New Roman" w:hAnsi="Times New Roman"/>
          <w:i/>
          <w:iCs/>
          <w:kern w:val="28"/>
          <w:sz w:val="24"/>
          <w:szCs w:val="24"/>
        </w:rPr>
      </w:pPr>
      <w:r w:rsidRPr="00BB7DB4">
        <w:rPr>
          <w:rFonts w:ascii="Times New Roman" w:hAnsi="Times New Roman"/>
          <w:kern w:val="28"/>
          <w:sz w:val="24"/>
          <w:szCs w:val="24"/>
        </w:rPr>
        <w:tab/>
      </w:r>
      <w:proofErr w:type="gramStart"/>
      <w:r w:rsidRPr="00BB7DB4">
        <w:rPr>
          <w:rFonts w:ascii="Times New Roman" w:hAnsi="Times New Roman"/>
          <w:kern w:val="28"/>
          <w:sz w:val="24"/>
          <w:szCs w:val="24"/>
        </w:rPr>
        <w:t>the</w:t>
      </w:r>
      <w:proofErr w:type="gramEnd"/>
      <w:r w:rsidRPr="00BB7DB4">
        <w:rPr>
          <w:rFonts w:ascii="Times New Roman" w:hAnsi="Times New Roman"/>
          <w:kern w:val="28"/>
          <w:sz w:val="24"/>
          <w:szCs w:val="24"/>
        </w:rPr>
        <w:t xml:space="preserve"> patient-centered medical home for subspecialty patients. </w:t>
      </w:r>
      <w:r w:rsidRPr="00BB7DB4">
        <w:rPr>
          <w:rFonts w:ascii="Times New Roman" w:hAnsi="Times New Roman"/>
          <w:i/>
          <w:iCs/>
          <w:kern w:val="28"/>
          <w:sz w:val="24"/>
          <w:szCs w:val="24"/>
        </w:rPr>
        <w:t xml:space="preserve">ISRN Nephrology,  </w:t>
      </w:r>
      <w:r w:rsidRPr="00BB7DB4">
        <w:rPr>
          <w:rFonts w:ascii="Times New Roman" w:hAnsi="Times New Roman"/>
          <w:i/>
          <w:iCs/>
          <w:kern w:val="28"/>
          <w:sz w:val="24"/>
          <w:szCs w:val="24"/>
        </w:rPr>
        <w:tab/>
      </w:r>
    </w:p>
    <w:p w:rsidR="00BD27F1" w:rsidRPr="00BB7DB4" w:rsidRDefault="00BD27F1" w:rsidP="00BD27F1">
      <w:pPr>
        <w:widowControl w:val="0"/>
        <w:overflowPunct w:val="0"/>
        <w:autoSpaceDE w:val="0"/>
        <w:autoSpaceDN w:val="0"/>
        <w:adjustRightInd w:val="0"/>
        <w:spacing w:after="0" w:line="480" w:lineRule="auto"/>
        <w:rPr>
          <w:rFonts w:ascii="Times New Roman" w:hAnsi="Times New Roman"/>
          <w:kern w:val="28"/>
          <w:sz w:val="24"/>
          <w:szCs w:val="24"/>
        </w:rPr>
      </w:pPr>
      <w:r w:rsidRPr="00BB7DB4">
        <w:rPr>
          <w:rFonts w:ascii="Times New Roman" w:hAnsi="Times New Roman"/>
          <w:i/>
          <w:iCs/>
          <w:kern w:val="28"/>
          <w:sz w:val="24"/>
          <w:szCs w:val="24"/>
        </w:rPr>
        <w:tab/>
        <w:t xml:space="preserve">2013. </w:t>
      </w:r>
      <w:hyperlink r:id="rId9" w:history="1">
        <w:r w:rsidRPr="00C761C0">
          <w:rPr>
            <w:rFonts w:ascii="Times New Roman" w:hAnsi="Times New Roman"/>
            <w:kern w:val="28"/>
            <w:sz w:val="24"/>
            <w:szCs w:val="24"/>
            <w:u w:val="single"/>
          </w:rPr>
          <w:t>http://dx.doi.org/10.5402/2013/792732</w:t>
        </w:r>
      </w:hyperlink>
      <w:r w:rsidRPr="00C761C0">
        <w:rPr>
          <w:rFonts w:ascii="Times New Roman" w:hAnsi="Times New Roman"/>
          <w:kern w:val="28"/>
          <w:sz w:val="24"/>
          <w:szCs w:val="24"/>
        </w:rPr>
        <w:t>.</w:t>
      </w:r>
    </w:p>
    <w:p w:rsidR="00BD27F1" w:rsidRPr="00BB7DB4" w:rsidRDefault="00BD27F1" w:rsidP="00BD27F1">
      <w:pPr>
        <w:pStyle w:val="body-paragraph"/>
        <w:spacing w:before="0" w:beforeAutospacing="0" w:after="0" w:afterAutospacing="0" w:line="480" w:lineRule="auto"/>
      </w:pPr>
      <w:proofErr w:type="spellStart"/>
      <w:r w:rsidRPr="00BB7DB4">
        <w:t>Casida</w:t>
      </w:r>
      <w:proofErr w:type="spellEnd"/>
      <w:r w:rsidRPr="00BB7DB4">
        <w:t xml:space="preserve">, J., &amp; Parker, J. (2011). Staff nurse perceptions of nurse manager leadership styles and </w:t>
      </w:r>
    </w:p>
    <w:p w:rsidR="00BD27F1" w:rsidRPr="00BB7DB4" w:rsidRDefault="00BD27F1" w:rsidP="00BD27F1">
      <w:pPr>
        <w:pStyle w:val="body-paragraph"/>
        <w:spacing w:before="0" w:beforeAutospacing="0" w:after="0" w:afterAutospacing="0" w:line="480" w:lineRule="auto"/>
        <w:ind w:left="720"/>
      </w:pPr>
      <w:proofErr w:type="gramStart"/>
      <w:r w:rsidRPr="00BB7DB4">
        <w:t>outcomes</w:t>
      </w:r>
      <w:proofErr w:type="gramEnd"/>
      <w:r w:rsidRPr="00BB7DB4">
        <w:t xml:space="preserve">. </w:t>
      </w:r>
      <w:r w:rsidRPr="00BB7DB4">
        <w:rPr>
          <w:i/>
          <w:iCs/>
        </w:rPr>
        <w:t xml:space="preserve">Journal </w:t>
      </w:r>
      <w:proofErr w:type="gramStart"/>
      <w:r w:rsidRPr="00BB7DB4">
        <w:rPr>
          <w:i/>
          <w:iCs/>
        </w:rPr>
        <w:t>Of</w:t>
      </w:r>
      <w:proofErr w:type="gramEnd"/>
      <w:r w:rsidRPr="00BB7DB4">
        <w:rPr>
          <w:i/>
          <w:iCs/>
        </w:rPr>
        <w:t xml:space="preserve"> Nursing Management</w:t>
      </w:r>
      <w:r w:rsidRPr="00BB7DB4">
        <w:t xml:space="preserve">, </w:t>
      </w:r>
      <w:r w:rsidRPr="00BB7DB4">
        <w:rPr>
          <w:i/>
          <w:iCs/>
        </w:rPr>
        <w:t>19</w:t>
      </w:r>
      <w:r w:rsidRPr="00BB7DB4">
        <w:t>(4), 478-486. doi:10.1111/j.1365-2834.2011.01252.x</w:t>
      </w:r>
    </w:p>
    <w:p w:rsidR="00BD27F1" w:rsidRDefault="00BD27F1" w:rsidP="00BD27F1">
      <w:pPr>
        <w:widowControl w:val="0"/>
        <w:overflowPunct w:val="0"/>
        <w:autoSpaceDE w:val="0"/>
        <w:autoSpaceDN w:val="0"/>
        <w:adjustRightInd w:val="0"/>
        <w:spacing w:after="0" w:line="480" w:lineRule="auto"/>
        <w:ind w:left="720" w:hanging="720"/>
        <w:rPr>
          <w:rFonts w:ascii="Times New Roman" w:hAnsi="Times New Roman"/>
          <w:i/>
          <w:iCs/>
          <w:kern w:val="28"/>
          <w:sz w:val="24"/>
          <w:szCs w:val="24"/>
        </w:rPr>
      </w:pPr>
      <w:r w:rsidRPr="00BB7DB4">
        <w:rPr>
          <w:rFonts w:ascii="Times New Roman" w:hAnsi="Times New Roman"/>
          <w:kern w:val="28"/>
          <w:sz w:val="24"/>
          <w:szCs w:val="24"/>
        </w:rPr>
        <w:t xml:space="preserve">Cormier, T., </w:t>
      </w:r>
      <w:proofErr w:type="spellStart"/>
      <w:r w:rsidRPr="00BB7DB4">
        <w:rPr>
          <w:rFonts w:ascii="Times New Roman" w:hAnsi="Times New Roman"/>
          <w:kern w:val="28"/>
          <w:sz w:val="24"/>
          <w:szCs w:val="24"/>
        </w:rPr>
        <w:t>Magat</w:t>
      </w:r>
      <w:proofErr w:type="spellEnd"/>
      <w:r w:rsidRPr="00BB7DB4">
        <w:rPr>
          <w:rFonts w:ascii="Times New Roman" w:hAnsi="Times New Roman"/>
          <w:kern w:val="28"/>
          <w:sz w:val="24"/>
          <w:szCs w:val="24"/>
        </w:rPr>
        <w:t xml:space="preserve">, O., Hager, S., Ng, F., &amp; Lee. M. (2012). Physiologic and psychosocial approaches to global management of the hemodialysis patient in the Southern Alberta Renal program. </w:t>
      </w:r>
      <w:r w:rsidRPr="00BB7DB4">
        <w:rPr>
          <w:rFonts w:ascii="Times New Roman" w:hAnsi="Times New Roman"/>
          <w:i/>
          <w:iCs/>
          <w:kern w:val="28"/>
          <w:sz w:val="24"/>
          <w:szCs w:val="24"/>
        </w:rPr>
        <w:t>Canadian Association of Nephrology Nurs</w:t>
      </w:r>
      <w:r>
        <w:rPr>
          <w:rFonts w:ascii="Times New Roman" w:hAnsi="Times New Roman"/>
          <w:i/>
          <w:iCs/>
          <w:kern w:val="28"/>
          <w:sz w:val="24"/>
          <w:szCs w:val="24"/>
        </w:rPr>
        <w:t>es and Technologies, 1498-5136.</w:t>
      </w:r>
    </w:p>
    <w:p w:rsidR="00BD27F1" w:rsidRPr="00D04F8A" w:rsidRDefault="00BD27F1" w:rsidP="00BD27F1">
      <w:pPr>
        <w:widowControl w:val="0"/>
        <w:overflowPunct w:val="0"/>
        <w:autoSpaceDE w:val="0"/>
        <w:autoSpaceDN w:val="0"/>
        <w:adjustRightInd w:val="0"/>
        <w:spacing w:after="0" w:line="480" w:lineRule="auto"/>
        <w:ind w:left="720" w:hanging="720"/>
        <w:rPr>
          <w:rFonts w:ascii="Times New Roman" w:hAnsi="Times New Roman"/>
          <w:i/>
          <w:iCs/>
          <w:kern w:val="28"/>
          <w:sz w:val="24"/>
          <w:szCs w:val="24"/>
        </w:rPr>
      </w:pPr>
      <w:r w:rsidRPr="00BB7DB4">
        <w:rPr>
          <w:rFonts w:ascii="Times New Roman" w:hAnsi="Times New Roman"/>
          <w:sz w:val="24"/>
          <w:szCs w:val="24"/>
        </w:rPr>
        <w:t xml:space="preserve">Harrison-White, K., &amp; Simons, J. (2013). </w:t>
      </w:r>
      <w:proofErr w:type="spellStart"/>
      <w:r w:rsidRPr="00BB7DB4">
        <w:rPr>
          <w:rFonts w:ascii="Times New Roman" w:hAnsi="Times New Roman"/>
          <w:sz w:val="24"/>
          <w:szCs w:val="24"/>
        </w:rPr>
        <w:t>Preceptorship</w:t>
      </w:r>
      <w:proofErr w:type="spellEnd"/>
      <w:r w:rsidRPr="00BB7DB4">
        <w:rPr>
          <w:rFonts w:ascii="Times New Roman" w:hAnsi="Times New Roman"/>
          <w:sz w:val="24"/>
          <w:szCs w:val="24"/>
        </w:rPr>
        <w:t xml:space="preserve">: ensuring the best possible start for new nurses. </w:t>
      </w:r>
      <w:r w:rsidRPr="00BB7DB4">
        <w:rPr>
          <w:rFonts w:ascii="Times New Roman" w:hAnsi="Times New Roman"/>
          <w:i/>
          <w:iCs/>
          <w:sz w:val="24"/>
          <w:szCs w:val="24"/>
        </w:rPr>
        <w:t>Nursing Children &amp; Young People</w:t>
      </w:r>
      <w:r w:rsidRPr="00BB7DB4">
        <w:rPr>
          <w:rFonts w:ascii="Times New Roman" w:hAnsi="Times New Roman"/>
          <w:sz w:val="24"/>
          <w:szCs w:val="24"/>
        </w:rPr>
        <w:t xml:space="preserve">, </w:t>
      </w:r>
      <w:r w:rsidRPr="00BB7DB4">
        <w:rPr>
          <w:rFonts w:ascii="Times New Roman" w:hAnsi="Times New Roman"/>
          <w:i/>
          <w:iCs/>
          <w:sz w:val="24"/>
          <w:szCs w:val="24"/>
        </w:rPr>
        <w:t>25</w:t>
      </w:r>
      <w:r w:rsidRPr="00BB7DB4">
        <w:rPr>
          <w:rFonts w:ascii="Times New Roman" w:hAnsi="Times New Roman"/>
          <w:sz w:val="24"/>
          <w:szCs w:val="24"/>
        </w:rPr>
        <w:t xml:space="preserve">(1), 24-27. </w:t>
      </w:r>
    </w:p>
    <w:p w:rsidR="00BD27F1" w:rsidRPr="00BB7DB4" w:rsidRDefault="00BD27F1" w:rsidP="00BD27F1">
      <w:pPr>
        <w:pStyle w:val="body-paragraph"/>
        <w:spacing w:before="0" w:beforeAutospacing="0" w:after="0" w:afterAutospacing="0" w:line="480" w:lineRule="auto"/>
        <w:rPr>
          <w:i/>
          <w:iCs/>
        </w:rPr>
      </w:pPr>
      <w:r w:rsidRPr="00BB7DB4">
        <w:t xml:space="preserve">Kenmore, P. (2008). Applied leadership. Exploring leadership styles. </w:t>
      </w:r>
      <w:r w:rsidRPr="00BB7DB4">
        <w:rPr>
          <w:i/>
          <w:iCs/>
        </w:rPr>
        <w:t xml:space="preserve">Nursing Management -        </w:t>
      </w:r>
    </w:p>
    <w:p w:rsidR="00BD27F1" w:rsidRPr="00BB7DB4" w:rsidRDefault="00BD27F1" w:rsidP="00BD27F1">
      <w:pPr>
        <w:pStyle w:val="body-paragraph"/>
        <w:spacing w:before="0" w:beforeAutospacing="0" w:after="0" w:afterAutospacing="0" w:line="480" w:lineRule="auto"/>
        <w:ind w:firstLine="720"/>
      </w:pPr>
      <w:r w:rsidRPr="00BB7DB4">
        <w:rPr>
          <w:i/>
          <w:iCs/>
        </w:rPr>
        <w:t>UK</w:t>
      </w:r>
      <w:r w:rsidRPr="00BB7DB4">
        <w:t xml:space="preserve">, </w:t>
      </w:r>
      <w:r w:rsidRPr="00BB7DB4">
        <w:rPr>
          <w:i/>
          <w:iCs/>
        </w:rPr>
        <w:t>15</w:t>
      </w:r>
      <w:r w:rsidRPr="00BB7DB4">
        <w:t xml:space="preserve">(1), 24-26. </w:t>
      </w:r>
    </w:p>
    <w:p w:rsidR="00BD27F1" w:rsidRPr="00BB7DB4" w:rsidRDefault="00BD27F1" w:rsidP="00BD27F1">
      <w:pPr>
        <w:spacing w:after="0" w:line="480" w:lineRule="auto"/>
        <w:rPr>
          <w:rFonts w:ascii="Times New Roman" w:hAnsi="Times New Roman"/>
          <w:i/>
          <w:sz w:val="24"/>
          <w:szCs w:val="24"/>
        </w:rPr>
      </w:pPr>
      <w:proofErr w:type="spellStart"/>
      <w:r w:rsidRPr="00BB7DB4">
        <w:rPr>
          <w:rFonts w:ascii="Times New Roman" w:hAnsi="Times New Roman"/>
          <w:sz w:val="24"/>
          <w:szCs w:val="24"/>
          <w:lang w:val="es-US"/>
        </w:rPr>
        <w:t>Marquis</w:t>
      </w:r>
      <w:proofErr w:type="spellEnd"/>
      <w:r w:rsidRPr="00BB7DB4">
        <w:rPr>
          <w:rFonts w:ascii="Times New Roman" w:hAnsi="Times New Roman"/>
          <w:sz w:val="24"/>
          <w:szCs w:val="24"/>
          <w:lang w:val="es-US"/>
        </w:rPr>
        <w:t xml:space="preserve">, B.L., &amp; </w:t>
      </w:r>
      <w:proofErr w:type="spellStart"/>
      <w:r w:rsidRPr="00BB7DB4">
        <w:rPr>
          <w:rFonts w:ascii="Times New Roman" w:hAnsi="Times New Roman"/>
          <w:sz w:val="24"/>
          <w:szCs w:val="24"/>
          <w:lang w:val="es-US"/>
        </w:rPr>
        <w:t>Huston</w:t>
      </w:r>
      <w:proofErr w:type="spellEnd"/>
      <w:r w:rsidRPr="00BB7DB4">
        <w:rPr>
          <w:rFonts w:ascii="Times New Roman" w:hAnsi="Times New Roman"/>
          <w:sz w:val="24"/>
          <w:szCs w:val="24"/>
          <w:lang w:val="es-US"/>
        </w:rPr>
        <w:t xml:space="preserve">, C.J. (2012). </w:t>
      </w:r>
      <w:r w:rsidRPr="00BB7DB4">
        <w:rPr>
          <w:rFonts w:ascii="Times New Roman" w:hAnsi="Times New Roman"/>
          <w:i/>
          <w:sz w:val="24"/>
          <w:szCs w:val="24"/>
        </w:rPr>
        <w:t xml:space="preserve">Leadership and Management Tools for the New Nurse: A      </w:t>
      </w:r>
    </w:p>
    <w:p w:rsidR="00BD27F1" w:rsidRPr="00BB7DB4" w:rsidRDefault="00BD27F1" w:rsidP="00BD27F1">
      <w:pPr>
        <w:spacing w:after="0" w:line="480" w:lineRule="auto"/>
        <w:rPr>
          <w:rFonts w:ascii="Times New Roman" w:hAnsi="Times New Roman"/>
          <w:sz w:val="24"/>
          <w:szCs w:val="24"/>
        </w:rPr>
      </w:pPr>
      <w:r w:rsidRPr="00BB7DB4">
        <w:rPr>
          <w:rFonts w:ascii="Times New Roman" w:hAnsi="Times New Roman"/>
          <w:i/>
          <w:sz w:val="24"/>
          <w:szCs w:val="24"/>
        </w:rPr>
        <w:lastRenderedPageBreak/>
        <w:t xml:space="preserve">         </w:t>
      </w:r>
      <w:proofErr w:type="gramStart"/>
      <w:r w:rsidRPr="00BB7DB4">
        <w:rPr>
          <w:rFonts w:ascii="Times New Roman" w:hAnsi="Times New Roman"/>
          <w:i/>
          <w:sz w:val="24"/>
          <w:szCs w:val="24"/>
        </w:rPr>
        <w:t>case</w:t>
      </w:r>
      <w:proofErr w:type="gramEnd"/>
      <w:r w:rsidRPr="00BB7DB4">
        <w:rPr>
          <w:rFonts w:ascii="Times New Roman" w:hAnsi="Times New Roman"/>
          <w:i/>
          <w:sz w:val="24"/>
          <w:szCs w:val="24"/>
        </w:rPr>
        <w:t xml:space="preserve"> study approach</w:t>
      </w:r>
      <w:r w:rsidRPr="00BB7DB4">
        <w:rPr>
          <w:rFonts w:ascii="Times New Roman" w:hAnsi="Times New Roman"/>
          <w:sz w:val="24"/>
          <w:szCs w:val="24"/>
        </w:rPr>
        <w:t>. Philadelphia, PA: Lippincott Williams &amp; Wilkins</w:t>
      </w:r>
    </w:p>
    <w:p w:rsidR="00BD27F1" w:rsidRDefault="00BD27F1" w:rsidP="00BD27F1">
      <w:pPr>
        <w:spacing w:after="0" w:line="480" w:lineRule="auto"/>
        <w:rPr>
          <w:rFonts w:ascii="Times New Roman" w:hAnsi="Times New Roman"/>
          <w:sz w:val="24"/>
          <w:szCs w:val="24"/>
        </w:rPr>
      </w:pPr>
      <w:r w:rsidRPr="00BB7DB4">
        <w:rPr>
          <w:rFonts w:ascii="Times New Roman" w:hAnsi="Times New Roman"/>
          <w:sz w:val="24"/>
          <w:szCs w:val="24"/>
        </w:rPr>
        <w:t xml:space="preserve">Morgan, A., </w:t>
      </w:r>
      <w:proofErr w:type="spellStart"/>
      <w:r w:rsidRPr="00BB7DB4">
        <w:rPr>
          <w:rFonts w:ascii="Times New Roman" w:hAnsi="Times New Roman"/>
          <w:sz w:val="24"/>
          <w:szCs w:val="24"/>
        </w:rPr>
        <w:t>Mattison</w:t>
      </w:r>
      <w:proofErr w:type="spellEnd"/>
      <w:r w:rsidRPr="00BB7DB4">
        <w:rPr>
          <w:rFonts w:ascii="Times New Roman" w:hAnsi="Times New Roman"/>
          <w:sz w:val="24"/>
          <w:szCs w:val="24"/>
        </w:rPr>
        <w:t xml:space="preserve">, J., &amp; Stephens, M. (2012). Implementing structured </w:t>
      </w:r>
      <w:proofErr w:type="spellStart"/>
      <w:r w:rsidRPr="00BB7DB4">
        <w:rPr>
          <w:rFonts w:ascii="Times New Roman" w:hAnsi="Times New Roman"/>
          <w:sz w:val="24"/>
          <w:szCs w:val="24"/>
        </w:rPr>
        <w:t>preceptorship</w:t>
      </w:r>
      <w:proofErr w:type="spellEnd"/>
      <w:r w:rsidRPr="00BB7DB4">
        <w:rPr>
          <w:rFonts w:ascii="Times New Roman" w:hAnsi="Times New Roman"/>
          <w:sz w:val="24"/>
          <w:szCs w:val="24"/>
        </w:rPr>
        <w:t xml:space="preserve"> in an </w:t>
      </w:r>
    </w:p>
    <w:p w:rsidR="00BD27F1" w:rsidRPr="00BB7DB4" w:rsidRDefault="00BD27F1" w:rsidP="00BD27F1">
      <w:pPr>
        <w:spacing w:after="0" w:line="480" w:lineRule="auto"/>
        <w:ind w:firstLine="720"/>
        <w:rPr>
          <w:rFonts w:ascii="Times New Roman" w:hAnsi="Times New Roman"/>
          <w:sz w:val="24"/>
          <w:szCs w:val="24"/>
        </w:rPr>
      </w:pPr>
      <w:proofErr w:type="gramStart"/>
      <w:r w:rsidRPr="00BB7DB4">
        <w:rPr>
          <w:rFonts w:ascii="Times New Roman" w:hAnsi="Times New Roman"/>
          <w:sz w:val="24"/>
          <w:szCs w:val="24"/>
        </w:rPr>
        <w:t>acute</w:t>
      </w:r>
      <w:proofErr w:type="gramEnd"/>
      <w:r w:rsidRPr="00BB7DB4">
        <w:rPr>
          <w:rFonts w:ascii="Times New Roman" w:hAnsi="Times New Roman"/>
          <w:sz w:val="24"/>
          <w:szCs w:val="24"/>
        </w:rPr>
        <w:t xml:space="preserve"> hospital. </w:t>
      </w:r>
      <w:r w:rsidRPr="00BB7DB4">
        <w:rPr>
          <w:rFonts w:ascii="Times New Roman" w:hAnsi="Times New Roman"/>
          <w:i/>
          <w:iCs/>
          <w:sz w:val="24"/>
          <w:szCs w:val="24"/>
        </w:rPr>
        <w:t>Nursing Standard</w:t>
      </w:r>
      <w:r w:rsidRPr="00BB7DB4">
        <w:rPr>
          <w:rFonts w:ascii="Times New Roman" w:hAnsi="Times New Roman"/>
          <w:sz w:val="24"/>
          <w:szCs w:val="24"/>
        </w:rPr>
        <w:t xml:space="preserve">, </w:t>
      </w:r>
      <w:r w:rsidRPr="00BB7DB4">
        <w:rPr>
          <w:rFonts w:ascii="Times New Roman" w:hAnsi="Times New Roman"/>
          <w:i/>
          <w:iCs/>
          <w:sz w:val="24"/>
          <w:szCs w:val="24"/>
        </w:rPr>
        <w:t>26</w:t>
      </w:r>
      <w:r w:rsidRPr="00BB7DB4">
        <w:rPr>
          <w:rFonts w:ascii="Times New Roman" w:hAnsi="Times New Roman"/>
          <w:sz w:val="24"/>
          <w:szCs w:val="24"/>
        </w:rPr>
        <w:t xml:space="preserve">(28), 35-39. </w:t>
      </w:r>
    </w:p>
    <w:p w:rsidR="00BD27F1" w:rsidRDefault="00BD27F1" w:rsidP="00BD27F1">
      <w:pPr>
        <w:spacing w:after="0" w:line="480" w:lineRule="auto"/>
        <w:rPr>
          <w:rFonts w:ascii="Times New Roman" w:hAnsi="Times New Roman"/>
          <w:sz w:val="24"/>
          <w:szCs w:val="24"/>
        </w:rPr>
      </w:pPr>
      <w:r w:rsidRPr="00BB7DB4">
        <w:rPr>
          <w:rFonts w:ascii="Times New Roman" w:hAnsi="Times New Roman"/>
          <w:sz w:val="24"/>
          <w:szCs w:val="24"/>
        </w:rPr>
        <w:t xml:space="preserve">Morris, L., Pfeifer, P., Catalano, R., Fortney, R., Nelson, G., </w:t>
      </w:r>
      <w:proofErr w:type="spellStart"/>
      <w:r w:rsidRPr="00BB7DB4">
        <w:rPr>
          <w:rFonts w:ascii="Times New Roman" w:hAnsi="Times New Roman"/>
          <w:sz w:val="24"/>
          <w:szCs w:val="24"/>
        </w:rPr>
        <w:t>Rabito</w:t>
      </w:r>
      <w:proofErr w:type="spellEnd"/>
      <w:r w:rsidRPr="00BB7DB4">
        <w:rPr>
          <w:rFonts w:ascii="Times New Roman" w:hAnsi="Times New Roman"/>
          <w:sz w:val="24"/>
          <w:szCs w:val="24"/>
        </w:rPr>
        <w:t xml:space="preserve">, R., &amp; </w:t>
      </w:r>
      <w:proofErr w:type="spellStart"/>
      <w:r w:rsidRPr="00BB7DB4">
        <w:rPr>
          <w:rFonts w:ascii="Times New Roman" w:hAnsi="Times New Roman"/>
          <w:sz w:val="24"/>
          <w:szCs w:val="24"/>
        </w:rPr>
        <w:t>Harap</w:t>
      </w:r>
      <w:proofErr w:type="spellEnd"/>
      <w:r w:rsidRPr="00BB7DB4">
        <w:rPr>
          <w:rFonts w:ascii="Times New Roman" w:hAnsi="Times New Roman"/>
          <w:sz w:val="24"/>
          <w:szCs w:val="24"/>
        </w:rPr>
        <w:t xml:space="preserve">, R. (2009). </w:t>
      </w:r>
    </w:p>
    <w:p w:rsidR="00BD27F1" w:rsidRPr="00BB7DB4" w:rsidRDefault="00BD27F1" w:rsidP="00BD27F1">
      <w:pPr>
        <w:spacing w:after="0" w:line="480" w:lineRule="auto"/>
        <w:ind w:firstLine="720"/>
        <w:rPr>
          <w:rFonts w:ascii="Times New Roman" w:hAnsi="Times New Roman"/>
          <w:i/>
          <w:sz w:val="24"/>
          <w:szCs w:val="24"/>
        </w:rPr>
      </w:pPr>
      <w:r w:rsidRPr="00BB7DB4">
        <w:rPr>
          <w:rFonts w:ascii="Times New Roman" w:hAnsi="Times New Roman"/>
          <w:sz w:val="24"/>
          <w:szCs w:val="24"/>
        </w:rPr>
        <w:t xml:space="preserve">Outcome evaluation of a new model of critical care orientation. </w:t>
      </w:r>
      <w:r w:rsidRPr="00BB7DB4">
        <w:rPr>
          <w:rFonts w:ascii="Times New Roman" w:hAnsi="Times New Roman"/>
          <w:i/>
          <w:iCs/>
          <w:sz w:val="24"/>
          <w:szCs w:val="24"/>
        </w:rPr>
        <w:t xml:space="preserve">American Journal Of </w:t>
      </w:r>
    </w:p>
    <w:p w:rsidR="00BD27F1" w:rsidRDefault="00BD27F1" w:rsidP="00615A81">
      <w:pPr>
        <w:pStyle w:val="body-paragraph"/>
        <w:spacing w:before="0" w:beforeAutospacing="0" w:after="0" w:afterAutospacing="0" w:line="480" w:lineRule="auto"/>
        <w:rPr>
          <w:iCs/>
        </w:rPr>
      </w:pPr>
    </w:p>
    <w:p w:rsidR="00BD27F1" w:rsidRPr="00D04F8A" w:rsidRDefault="00BD27F1" w:rsidP="00BD27F1">
      <w:pPr>
        <w:pStyle w:val="body-paragraph"/>
        <w:spacing w:before="0" w:beforeAutospacing="0" w:after="0" w:afterAutospacing="0" w:line="480" w:lineRule="auto"/>
        <w:ind w:left="720"/>
        <w:jc w:val="center"/>
        <w:rPr>
          <w:iCs/>
        </w:rPr>
      </w:pPr>
      <w:r>
        <w:rPr>
          <w:iCs/>
        </w:rPr>
        <w:t>References</w:t>
      </w:r>
    </w:p>
    <w:p w:rsidR="00BD27F1" w:rsidRPr="00BB7DB4" w:rsidRDefault="00BD27F1" w:rsidP="00BD27F1">
      <w:pPr>
        <w:pStyle w:val="body-paragraph"/>
        <w:spacing w:before="0" w:beforeAutospacing="0" w:after="0" w:afterAutospacing="0" w:line="480" w:lineRule="auto"/>
        <w:ind w:left="720"/>
      </w:pPr>
      <w:r w:rsidRPr="00BB7DB4">
        <w:rPr>
          <w:i/>
          <w:iCs/>
        </w:rPr>
        <w:t>Critical Care</w:t>
      </w:r>
      <w:r w:rsidRPr="00BB7DB4">
        <w:t xml:space="preserve">, </w:t>
      </w:r>
      <w:r w:rsidRPr="00BB7DB4">
        <w:rPr>
          <w:i/>
          <w:iCs/>
        </w:rPr>
        <w:t>18</w:t>
      </w:r>
      <w:r w:rsidRPr="00BB7DB4">
        <w:t xml:space="preserve">(3), 252-259. </w:t>
      </w:r>
      <w:proofErr w:type="gramStart"/>
      <w:r w:rsidRPr="00BB7DB4">
        <w:t>doi:</w:t>
      </w:r>
      <w:proofErr w:type="gramEnd"/>
      <w:r w:rsidRPr="00BB7DB4">
        <w:t>10.4037/ajcc2009355</w:t>
      </w:r>
    </w:p>
    <w:p w:rsidR="00BD27F1" w:rsidRPr="00BB7DB4" w:rsidRDefault="00BD27F1" w:rsidP="00BD27F1">
      <w:pPr>
        <w:spacing w:after="0" w:line="480" w:lineRule="auto"/>
        <w:rPr>
          <w:rFonts w:ascii="Times New Roman" w:hAnsi="Times New Roman"/>
          <w:sz w:val="24"/>
          <w:szCs w:val="24"/>
        </w:rPr>
      </w:pPr>
      <w:r w:rsidRPr="00BB7DB4">
        <w:rPr>
          <w:rFonts w:ascii="Times New Roman" w:hAnsi="Times New Roman"/>
          <w:sz w:val="24"/>
          <w:szCs w:val="24"/>
        </w:rPr>
        <w:t xml:space="preserve">NKDEP. (2013, 04 03). </w:t>
      </w:r>
      <w:r w:rsidRPr="00BB7DB4">
        <w:rPr>
          <w:rFonts w:ascii="Times New Roman" w:hAnsi="Times New Roman"/>
          <w:i/>
          <w:iCs/>
          <w:sz w:val="24"/>
          <w:szCs w:val="24"/>
        </w:rPr>
        <w:t>Race, ethnicity and kidney disease</w:t>
      </w:r>
      <w:r w:rsidRPr="00BB7DB4">
        <w:rPr>
          <w:rFonts w:ascii="Times New Roman" w:hAnsi="Times New Roman"/>
          <w:sz w:val="24"/>
          <w:szCs w:val="24"/>
        </w:rPr>
        <w:t xml:space="preserve">. Retrieved from </w:t>
      </w:r>
    </w:p>
    <w:p w:rsidR="00BD27F1" w:rsidRPr="00C761C0" w:rsidRDefault="008C5F89" w:rsidP="00BD27F1">
      <w:pPr>
        <w:spacing w:after="0" w:line="480" w:lineRule="auto"/>
        <w:ind w:firstLine="720"/>
        <w:rPr>
          <w:rFonts w:ascii="Times New Roman" w:hAnsi="Times New Roman"/>
          <w:sz w:val="24"/>
          <w:szCs w:val="24"/>
        </w:rPr>
      </w:pPr>
      <w:hyperlink r:id="rId10" w:history="1">
        <w:r w:rsidR="00BD27F1" w:rsidRPr="00C761C0">
          <w:rPr>
            <w:rStyle w:val="Hyperlink"/>
            <w:rFonts w:ascii="Times New Roman" w:hAnsi="Times New Roman"/>
            <w:sz w:val="24"/>
            <w:szCs w:val="24"/>
          </w:rPr>
          <w:t>http://nkdep.nih.gov/learn/are-you-at-risk/race-ethnicity.shtml</w:t>
        </w:r>
      </w:hyperlink>
    </w:p>
    <w:p w:rsidR="00BD27F1" w:rsidRPr="00BB7DB4" w:rsidRDefault="00BD27F1" w:rsidP="00BD27F1">
      <w:pPr>
        <w:pStyle w:val="body-paragraph"/>
        <w:spacing w:before="0" w:beforeAutospacing="0" w:after="0" w:afterAutospacing="0" w:line="480" w:lineRule="auto"/>
      </w:pPr>
      <w:r w:rsidRPr="00BB7DB4">
        <w:t xml:space="preserve">Olmstead, J., Falcone, D., Lopez, J., Sharpe, L., &amp; </w:t>
      </w:r>
      <w:proofErr w:type="spellStart"/>
      <w:r w:rsidRPr="00BB7DB4">
        <w:t>Michna</w:t>
      </w:r>
      <w:proofErr w:type="spellEnd"/>
      <w:r w:rsidRPr="00BB7DB4">
        <w:t xml:space="preserve">, J. (2012). Perioperative employee </w:t>
      </w:r>
    </w:p>
    <w:p w:rsidR="00BD27F1" w:rsidRPr="00BB7DB4" w:rsidRDefault="00BD27F1" w:rsidP="00BD27F1">
      <w:pPr>
        <w:pStyle w:val="body-paragraph"/>
        <w:spacing w:before="0" w:beforeAutospacing="0" w:after="0" w:afterAutospacing="0" w:line="480" w:lineRule="auto"/>
        <w:ind w:left="720"/>
      </w:pPr>
      <w:proofErr w:type="gramStart"/>
      <w:r w:rsidRPr="00BB7DB4">
        <w:t>annual</w:t>
      </w:r>
      <w:proofErr w:type="gramEnd"/>
      <w:r w:rsidRPr="00BB7DB4">
        <w:t xml:space="preserve"> evaluations: a 30-second process. </w:t>
      </w:r>
      <w:r w:rsidRPr="00BB7DB4">
        <w:rPr>
          <w:i/>
          <w:iCs/>
        </w:rPr>
        <w:t>AORN Journal</w:t>
      </w:r>
      <w:r w:rsidRPr="00BB7DB4">
        <w:t xml:space="preserve">, </w:t>
      </w:r>
      <w:r w:rsidRPr="00BB7DB4">
        <w:rPr>
          <w:i/>
          <w:iCs/>
        </w:rPr>
        <w:t>96</w:t>
      </w:r>
      <w:r w:rsidRPr="00BB7DB4">
        <w:t xml:space="preserve">(6), 627-633. </w:t>
      </w:r>
    </w:p>
    <w:p w:rsidR="00BD27F1" w:rsidRPr="00BB7DB4" w:rsidRDefault="00BD27F1" w:rsidP="00BD27F1">
      <w:pPr>
        <w:pStyle w:val="body-paragraph"/>
        <w:spacing w:before="0" w:beforeAutospacing="0" w:after="0" w:afterAutospacing="0" w:line="480" w:lineRule="auto"/>
        <w:ind w:left="720"/>
      </w:pPr>
      <w:r w:rsidRPr="00BB7DB4">
        <w:t>doi:10.1016/j.aorn.2012.09.023</w:t>
      </w:r>
    </w:p>
    <w:p w:rsidR="00BD27F1" w:rsidRPr="00BB7DB4" w:rsidRDefault="00BD27F1" w:rsidP="00BD27F1">
      <w:pPr>
        <w:spacing w:after="0" w:line="480" w:lineRule="auto"/>
        <w:rPr>
          <w:rFonts w:ascii="Times New Roman" w:hAnsi="Times New Roman"/>
          <w:sz w:val="24"/>
          <w:szCs w:val="24"/>
        </w:rPr>
      </w:pPr>
      <w:proofErr w:type="spellStart"/>
      <w:r w:rsidRPr="00BB7DB4">
        <w:rPr>
          <w:rFonts w:ascii="Times New Roman" w:hAnsi="Times New Roman"/>
          <w:sz w:val="24"/>
          <w:szCs w:val="24"/>
        </w:rPr>
        <w:t>Riggio</w:t>
      </w:r>
      <w:proofErr w:type="spellEnd"/>
      <w:r w:rsidRPr="00BB7DB4">
        <w:rPr>
          <w:rFonts w:ascii="Times New Roman" w:hAnsi="Times New Roman"/>
          <w:sz w:val="24"/>
          <w:szCs w:val="24"/>
        </w:rPr>
        <w:t xml:space="preserve">, R. (2012). </w:t>
      </w:r>
      <w:r w:rsidRPr="00BB7DB4">
        <w:rPr>
          <w:rFonts w:ascii="Times New Roman" w:hAnsi="Times New Roman"/>
          <w:i/>
          <w:iCs/>
          <w:sz w:val="24"/>
          <w:szCs w:val="24"/>
        </w:rPr>
        <w:t>Introduction to industrial and organizational psychology</w:t>
      </w:r>
      <w:r w:rsidRPr="00BB7DB4">
        <w:rPr>
          <w:rFonts w:ascii="Times New Roman" w:hAnsi="Times New Roman"/>
          <w:sz w:val="24"/>
          <w:szCs w:val="24"/>
        </w:rPr>
        <w:t xml:space="preserve">. (6 </w:t>
      </w:r>
      <w:proofErr w:type="gramStart"/>
      <w:r w:rsidRPr="00BB7DB4">
        <w:rPr>
          <w:rFonts w:ascii="Times New Roman" w:hAnsi="Times New Roman"/>
          <w:sz w:val="24"/>
          <w:szCs w:val="24"/>
        </w:rPr>
        <w:t>ed</w:t>
      </w:r>
      <w:proofErr w:type="gramEnd"/>
      <w:r w:rsidRPr="00BB7DB4">
        <w:rPr>
          <w:rFonts w:ascii="Times New Roman" w:hAnsi="Times New Roman"/>
          <w:sz w:val="24"/>
          <w:szCs w:val="24"/>
        </w:rPr>
        <w:t xml:space="preserve">.). New York, </w:t>
      </w:r>
    </w:p>
    <w:p w:rsidR="00BD27F1" w:rsidRPr="00BB7DB4" w:rsidRDefault="00BD27F1" w:rsidP="00BD27F1">
      <w:pPr>
        <w:spacing w:after="0" w:line="480" w:lineRule="auto"/>
        <w:ind w:firstLine="720"/>
        <w:rPr>
          <w:rFonts w:ascii="Times New Roman" w:hAnsi="Times New Roman"/>
          <w:sz w:val="24"/>
          <w:szCs w:val="24"/>
        </w:rPr>
      </w:pPr>
      <w:r w:rsidRPr="00BB7DB4">
        <w:rPr>
          <w:rFonts w:ascii="Times New Roman" w:hAnsi="Times New Roman"/>
          <w:sz w:val="24"/>
          <w:szCs w:val="24"/>
        </w:rPr>
        <w:t>NY: Pearson.</w:t>
      </w:r>
    </w:p>
    <w:p w:rsidR="00BD27F1" w:rsidRPr="00BB7DB4" w:rsidRDefault="00BD27F1" w:rsidP="00BD27F1">
      <w:pPr>
        <w:widowControl w:val="0"/>
        <w:overflowPunct w:val="0"/>
        <w:autoSpaceDE w:val="0"/>
        <w:autoSpaceDN w:val="0"/>
        <w:adjustRightInd w:val="0"/>
        <w:spacing w:after="0" w:line="480" w:lineRule="auto"/>
        <w:rPr>
          <w:rFonts w:ascii="Times New Roman" w:hAnsi="Times New Roman"/>
          <w:kern w:val="28"/>
          <w:sz w:val="24"/>
          <w:szCs w:val="24"/>
        </w:rPr>
      </w:pPr>
      <w:r w:rsidRPr="00BB7DB4">
        <w:rPr>
          <w:rFonts w:ascii="Times New Roman" w:hAnsi="Times New Roman"/>
          <w:kern w:val="28"/>
          <w:sz w:val="24"/>
          <w:szCs w:val="24"/>
        </w:rPr>
        <w:t xml:space="preserve">Rushing, J. (2010). Caring for a patient’s vascular access for hemodialysis. </w:t>
      </w:r>
      <w:r w:rsidRPr="00BB7DB4">
        <w:rPr>
          <w:rFonts w:ascii="Times New Roman" w:hAnsi="Times New Roman"/>
          <w:i/>
          <w:iCs/>
          <w:kern w:val="28"/>
          <w:sz w:val="24"/>
          <w:szCs w:val="24"/>
        </w:rPr>
        <w:t>Nursing 2010</w:t>
      </w:r>
      <w:r w:rsidRPr="00BB7DB4">
        <w:rPr>
          <w:rFonts w:ascii="Times New Roman" w:hAnsi="Times New Roman"/>
          <w:kern w:val="28"/>
          <w:sz w:val="24"/>
          <w:szCs w:val="24"/>
        </w:rPr>
        <w:t>,</w:t>
      </w:r>
    </w:p>
    <w:p w:rsidR="00BD27F1" w:rsidRPr="00BB7DB4" w:rsidRDefault="00BD27F1" w:rsidP="00BD27F1">
      <w:pPr>
        <w:widowControl w:val="0"/>
        <w:overflowPunct w:val="0"/>
        <w:autoSpaceDE w:val="0"/>
        <w:autoSpaceDN w:val="0"/>
        <w:adjustRightInd w:val="0"/>
        <w:spacing w:after="0" w:line="480" w:lineRule="auto"/>
        <w:rPr>
          <w:rFonts w:ascii="Times New Roman" w:hAnsi="Times New Roman"/>
          <w:kern w:val="28"/>
          <w:sz w:val="24"/>
          <w:szCs w:val="24"/>
        </w:rPr>
      </w:pPr>
      <w:r w:rsidRPr="00BB7DB4">
        <w:rPr>
          <w:rFonts w:ascii="Times New Roman" w:hAnsi="Times New Roman"/>
          <w:kern w:val="28"/>
          <w:sz w:val="24"/>
          <w:szCs w:val="24"/>
        </w:rPr>
        <w:tab/>
        <w:t>41(10), 47-48.</w:t>
      </w:r>
    </w:p>
    <w:p w:rsidR="00BD27F1" w:rsidRPr="00BB7DB4" w:rsidRDefault="00BD27F1" w:rsidP="00BD27F1">
      <w:pPr>
        <w:widowControl w:val="0"/>
        <w:overflowPunct w:val="0"/>
        <w:autoSpaceDE w:val="0"/>
        <w:autoSpaceDN w:val="0"/>
        <w:adjustRightInd w:val="0"/>
        <w:spacing w:after="0" w:line="480" w:lineRule="auto"/>
        <w:rPr>
          <w:rFonts w:ascii="Times New Roman" w:hAnsi="Times New Roman"/>
          <w:kern w:val="28"/>
          <w:sz w:val="24"/>
          <w:szCs w:val="24"/>
        </w:rPr>
      </w:pPr>
      <w:r w:rsidRPr="00BB7DB4">
        <w:rPr>
          <w:rFonts w:ascii="Times New Roman" w:hAnsi="Times New Roman"/>
          <w:kern w:val="28"/>
          <w:sz w:val="24"/>
          <w:szCs w:val="24"/>
        </w:rPr>
        <w:t xml:space="preserve">Sargent, J., Clark, R., Paget, M., &amp; Kingston, W.W. (2008). Cost-Effectiveness of  </w:t>
      </w:r>
      <w:r w:rsidRPr="00BB7DB4">
        <w:rPr>
          <w:rFonts w:ascii="Times New Roman" w:hAnsi="Times New Roman"/>
          <w:kern w:val="28"/>
          <w:sz w:val="24"/>
          <w:szCs w:val="24"/>
        </w:rPr>
        <w:tab/>
        <w:t>Computer Solutions in Dialysis. Quantitative Medical Systems. Retrieved from</w:t>
      </w:r>
    </w:p>
    <w:p w:rsidR="00BD27F1" w:rsidRPr="00BB7DB4" w:rsidRDefault="00BD27F1" w:rsidP="00BD27F1">
      <w:pPr>
        <w:widowControl w:val="0"/>
        <w:overflowPunct w:val="0"/>
        <w:autoSpaceDE w:val="0"/>
        <w:autoSpaceDN w:val="0"/>
        <w:adjustRightInd w:val="0"/>
        <w:spacing w:after="0" w:line="480" w:lineRule="auto"/>
        <w:rPr>
          <w:rFonts w:ascii="Times New Roman" w:hAnsi="Times New Roman"/>
          <w:kern w:val="28"/>
          <w:sz w:val="24"/>
          <w:szCs w:val="24"/>
        </w:rPr>
      </w:pPr>
      <w:r w:rsidRPr="00BB7DB4">
        <w:rPr>
          <w:rFonts w:ascii="Times New Roman" w:hAnsi="Times New Roman"/>
          <w:kern w:val="28"/>
          <w:sz w:val="24"/>
          <w:szCs w:val="24"/>
        </w:rPr>
        <w:tab/>
        <w:t>http://qms-us.com/resources/dialysis/dialysistransplant1991.html.</w:t>
      </w:r>
    </w:p>
    <w:p w:rsidR="00BD27F1" w:rsidRPr="00BB7DB4" w:rsidRDefault="00BD27F1" w:rsidP="00BD27F1">
      <w:pPr>
        <w:pStyle w:val="body-paragraph"/>
        <w:spacing w:before="0" w:beforeAutospacing="0" w:after="0" w:afterAutospacing="0" w:line="480" w:lineRule="auto"/>
      </w:pPr>
      <w:r w:rsidRPr="00BB7DB4">
        <w:t xml:space="preserve">Smith, K., </w:t>
      </w:r>
      <w:proofErr w:type="spellStart"/>
      <w:r w:rsidRPr="00BB7DB4">
        <w:t>Gunzenhauser</w:t>
      </w:r>
      <w:proofErr w:type="spellEnd"/>
      <w:r w:rsidRPr="00BB7DB4">
        <w:t xml:space="preserve">, J., &amp; Fielding, J. (2010). Reinvigorating Performance Evaluation: First </w:t>
      </w:r>
    </w:p>
    <w:p w:rsidR="00BD27F1" w:rsidRPr="00BB7DB4" w:rsidRDefault="00BD27F1" w:rsidP="00BD27F1">
      <w:pPr>
        <w:pStyle w:val="body-paragraph"/>
        <w:spacing w:before="0" w:beforeAutospacing="0" w:after="0" w:afterAutospacing="0" w:line="480" w:lineRule="auto"/>
        <w:ind w:firstLine="720"/>
      </w:pPr>
      <w:r w:rsidRPr="00BB7DB4">
        <w:t xml:space="preserve">Steps in a Local Health Department. </w:t>
      </w:r>
      <w:r w:rsidRPr="00BB7DB4">
        <w:rPr>
          <w:i/>
          <w:iCs/>
        </w:rPr>
        <w:t>Public Health Nursing</w:t>
      </w:r>
      <w:r w:rsidRPr="00BB7DB4">
        <w:t xml:space="preserve">, </w:t>
      </w:r>
      <w:r w:rsidRPr="00BB7DB4">
        <w:rPr>
          <w:i/>
          <w:iCs/>
        </w:rPr>
        <w:t>27</w:t>
      </w:r>
      <w:r w:rsidRPr="00BB7DB4">
        <w:t xml:space="preserve">(5), 425-432. </w:t>
      </w:r>
    </w:p>
    <w:p w:rsidR="00BD27F1" w:rsidRPr="00BB7DB4" w:rsidRDefault="00BD27F1" w:rsidP="00BD27F1">
      <w:pPr>
        <w:pStyle w:val="body-paragraph"/>
        <w:spacing w:before="0" w:beforeAutospacing="0" w:after="0" w:afterAutospacing="0" w:line="480" w:lineRule="auto"/>
        <w:ind w:left="720"/>
      </w:pPr>
      <w:r w:rsidRPr="00BB7DB4">
        <w:t>doi:10.1111/j.1525-1446.2010.00875.x</w:t>
      </w:r>
    </w:p>
    <w:p w:rsidR="00BD27F1" w:rsidRPr="00BB7DB4" w:rsidRDefault="00BD27F1" w:rsidP="00BD27F1">
      <w:pPr>
        <w:pStyle w:val="body-paragraph"/>
        <w:spacing w:before="0" w:beforeAutospacing="0" w:after="0" w:afterAutospacing="0" w:line="480" w:lineRule="auto"/>
      </w:pPr>
      <w:r w:rsidRPr="00BB7DB4">
        <w:lastRenderedPageBreak/>
        <w:t>Sykes, C., Durham, W., &amp; Kingston</w:t>
      </w:r>
      <w:r>
        <w:t xml:space="preserve">, P. (2013). Role of Facilitators in </w:t>
      </w:r>
      <w:proofErr w:type="spellStart"/>
      <w:r>
        <w:t>Deliviering</w:t>
      </w:r>
      <w:proofErr w:type="spellEnd"/>
      <w:r w:rsidRPr="00BB7DB4">
        <w:t xml:space="preserve"> </w:t>
      </w:r>
    </w:p>
    <w:p w:rsidR="00BD27F1" w:rsidRPr="00BB7DB4" w:rsidRDefault="00BD27F1" w:rsidP="00BD27F1">
      <w:pPr>
        <w:pStyle w:val="body-paragraph"/>
        <w:spacing w:before="0" w:beforeAutospacing="0" w:after="0" w:afterAutospacing="0" w:line="480" w:lineRule="auto"/>
        <w:ind w:firstLine="720"/>
      </w:pPr>
      <w:r>
        <w:t>High Quality Practice Education</w:t>
      </w:r>
      <w:r w:rsidRPr="00BB7DB4">
        <w:t xml:space="preserve">. </w:t>
      </w:r>
      <w:r w:rsidRPr="00BB7DB4">
        <w:rPr>
          <w:i/>
          <w:iCs/>
        </w:rPr>
        <w:t>Nursing Management - UK</w:t>
      </w:r>
      <w:r w:rsidRPr="00BB7DB4">
        <w:t xml:space="preserve">, </w:t>
      </w:r>
      <w:r w:rsidRPr="00BB7DB4">
        <w:rPr>
          <w:i/>
          <w:iCs/>
        </w:rPr>
        <w:t>19</w:t>
      </w:r>
      <w:r w:rsidRPr="00BB7DB4">
        <w:t xml:space="preserve">(9), 16-22. </w:t>
      </w:r>
    </w:p>
    <w:p w:rsidR="00BD27F1" w:rsidRPr="00BB7DB4" w:rsidRDefault="00BD27F1" w:rsidP="00BD27F1">
      <w:pPr>
        <w:spacing w:after="0" w:line="480" w:lineRule="auto"/>
        <w:ind w:left="900" w:hanging="900"/>
        <w:rPr>
          <w:rFonts w:ascii="Times New Roman" w:hAnsi="Times New Roman"/>
          <w:sz w:val="24"/>
          <w:szCs w:val="24"/>
        </w:rPr>
      </w:pPr>
      <w:r w:rsidRPr="00BB7DB4">
        <w:rPr>
          <w:rFonts w:ascii="Times New Roman" w:hAnsi="Times New Roman"/>
          <w:sz w:val="24"/>
          <w:szCs w:val="24"/>
        </w:rPr>
        <w:t xml:space="preserve">U.S. Census Bureau. (2010, January 12). </w:t>
      </w:r>
      <w:r w:rsidRPr="00BB7DB4">
        <w:rPr>
          <w:rFonts w:ascii="Times New Roman" w:hAnsi="Times New Roman"/>
          <w:i/>
          <w:sz w:val="24"/>
          <w:szCs w:val="24"/>
        </w:rPr>
        <w:t xml:space="preserve">State &amp; county </w:t>
      </w:r>
      <w:proofErr w:type="spellStart"/>
      <w:r w:rsidRPr="00BB7DB4">
        <w:rPr>
          <w:rFonts w:ascii="Times New Roman" w:hAnsi="Times New Roman"/>
          <w:i/>
          <w:sz w:val="24"/>
          <w:szCs w:val="24"/>
        </w:rPr>
        <w:t>Quickfacts</w:t>
      </w:r>
      <w:proofErr w:type="spellEnd"/>
      <w:r w:rsidRPr="00BB7DB4">
        <w:rPr>
          <w:rFonts w:ascii="Times New Roman" w:hAnsi="Times New Roman"/>
          <w:i/>
          <w:sz w:val="24"/>
          <w:szCs w:val="24"/>
        </w:rPr>
        <w:t xml:space="preserve">: Kings County, N.Y. </w:t>
      </w:r>
      <w:r w:rsidRPr="00BB7DB4">
        <w:rPr>
          <w:rFonts w:ascii="Times New Roman" w:hAnsi="Times New Roman"/>
          <w:sz w:val="24"/>
          <w:szCs w:val="24"/>
        </w:rPr>
        <w:t xml:space="preserve">Retrieved April 14, 2013, </w:t>
      </w:r>
      <w:r w:rsidRPr="00C761C0">
        <w:rPr>
          <w:rFonts w:ascii="Times New Roman" w:hAnsi="Times New Roman"/>
          <w:sz w:val="24"/>
          <w:szCs w:val="24"/>
        </w:rPr>
        <w:t xml:space="preserve">from </w:t>
      </w:r>
      <w:hyperlink r:id="rId11" w:history="1">
        <w:r w:rsidRPr="00C761C0">
          <w:rPr>
            <w:rStyle w:val="Hyperlink"/>
            <w:rFonts w:ascii="Times New Roman" w:hAnsi="Times New Roman"/>
            <w:sz w:val="24"/>
            <w:szCs w:val="24"/>
          </w:rPr>
          <w:t>http://quickfacts.census.gov</w:t>
        </w:r>
      </w:hyperlink>
      <w:r w:rsidRPr="00BB7DB4">
        <w:rPr>
          <w:rFonts w:ascii="Times New Roman" w:hAnsi="Times New Roman"/>
          <w:sz w:val="24"/>
          <w:szCs w:val="24"/>
        </w:rPr>
        <w:t>.</w:t>
      </w:r>
    </w:p>
    <w:p w:rsidR="00BD27F1" w:rsidRDefault="00BD27F1" w:rsidP="00707729">
      <w:pPr>
        <w:autoSpaceDE w:val="0"/>
        <w:autoSpaceDN w:val="0"/>
        <w:adjustRightInd w:val="0"/>
        <w:spacing w:after="0" w:line="240" w:lineRule="auto"/>
        <w:rPr>
          <w:rFonts w:ascii="Times New Roman" w:eastAsiaTheme="minorHAnsi" w:hAnsi="Times New Roman"/>
          <w:sz w:val="24"/>
          <w:szCs w:val="24"/>
          <w:u w:val="single"/>
        </w:rPr>
      </w:pPr>
    </w:p>
    <w:p w:rsidR="00707729" w:rsidRPr="00C01783" w:rsidRDefault="008E32B6" w:rsidP="00707729">
      <w:pPr>
        <w:autoSpaceDE w:val="0"/>
        <w:autoSpaceDN w:val="0"/>
        <w:adjustRightInd w:val="0"/>
        <w:spacing w:after="0" w:line="240" w:lineRule="auto"/>
        <w:rPr>
          <w:rFonts w:ascii="Times New Roman" w:eastAsiaTheme="minorHAnsi" w:hAnsi="Times New Roman"/>
          <w:sz w:val="24"/>
          <w:szCs w:val="24"/>
          <w:u w:val="single"/>
        </w:rPr>
      </w:pPr>
      <w:r w:rsidRPr="00C01783">
        <w:rPr>
          <w:rFonts w:ascii="Times New Roman" w:eastAsiaTheme="minorHAnsi" w:hAnsi="Times New Roman"/>
          <w:sz w:val="24"/>
          <w:szCs w:val="24"/>
          <w:u w:val="single"/>
        </w:rPr>
        <w:t>Professional activities</w:t>
      </w:r>
      <w:r w:rsidR="00F273B5" w:rsidRPr="00C01783">
        <w:rPr>
          <w:rFonts w:ascii="Times New Roman" w:eastAsiaTheme="minorHAnsi" w:hAnsi="Times New Roman"/>
          <w:sz w:val="24"/>
          <w:szCs w:val="24"/>
          <w:u w:val="single"/>
        </w:rPr>
        <w:t>:</w:t>
      </w:r>
    </w:p>
    <w:p w:rsidR="008E32B6" w:rsidRPr="00C01783" w:rsidRDefault="008E32B6" w:rsidP="00707729">
      <w:pPr>
        <w:autoSpaceDE w:val="0"/>
        <w:autoSpaceDN w:val="0"/>
        <w:adjustRightInd w:val="0"/>
        <w:spacing w:after="0" w:line="240" w:lineRule="auto"/>
        <w:rPr>
          <w:rFonts w:ascii="Times New Roman" w:eastAsiaTheme="minorHAnsi" w:hAnsi="Times New Roman"/>
          <w:sz w:val="24"/>
          <w:szCs w:val="24"/>
        </w:rPr>
      </w:pPr>
    </w:p>
    <w:p w:rsidR="008E32B6" w:rsidRPr="00C01783" w:rsidRDefault="008E32B6" w:rsidP="0070772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American Nurses Association Member since 2008</w:t>
      </w:r>
    </w:p>
    <w:p w:rsidR="008E32B6" w:rsidRPr="00C01783" w:rsidRDefault="008E32B6" w:rsidP="0070772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National Student Nurses Association Member since 2005</w:t>
      </w:r>
    </w:p>
    <w:p w:rsidR="008E32B6" w:rsidRPr="00C01783" w:rsidRDefault="008E32B6" w:rsidP="0070772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OASAS Nurse Advisory Panel Member since 2014</w:t>
      </w:r>
    </w:p>
    <w:p w:rsidR="008E32B6" w:rsidRPr="00C01783" w:rsidRDefault="008E32B6" w:rsidP="00707729">
      <w:pPr>
        <w:autoSpaceDE w:val="0"/>
        <w:autoSpaceDN w:val="0"/>
        <w:adjustRightInd w:val="0"/>
        <w:spacing w:after="0" w:line="240" w:lineRule="auto"/>
        <w:rPr>
          <w:rFonts w:ascii="Times New Roman" w:eastAsiaTheme="minorHAnsi" w:hAnsi="Times New Roman"/>
          <w:sz w:val="24"/>
          <w:szCs w:val="24"/>
        </w:rPr>
      </w:pPr>
    </w:p>
    <w:p w:rsidR="00707729" w:rsidRPr="00C01783" w:rsidRDefault="008E32B6" w:rsidP="00707729">
      <w:pPr>
        <w:autoSpaceDE w:val="0"/>
        <w:autoSpaceDN w:val="0"/>
        <w:adjustRightInd w:val="0"/>
        <w:spacing w:after="0" w:line="240" w:lineRule="auto"/>
        <w:rPr>
          <w:rFonts w:ascii="Times New Roman" w:eastAsiaTheme="minorHAnsi" w:hAnsi="Times New Roman"/>
          <w:sz w:val="24"/>
          <w:szCs w:val="24"/>
          <w:u w:val="single"/>
        </w:rPr>
      </w:pPr>
      <w:r w:rsidRPr="00C01783">
        <w:rPr>
          <w:rFonts w:ascii="Times New Roman" w:eastAsiaTheme="minorHAnsi" w:hAnsi="Times New Roman"/>
          <w:sz w:val="24"/>
          <w:szCs w:val="24"/>
          <w:u w:val="single"/>
        </w:rPr>
        <w:t>Community activities</w:t>
      </w:r>
      <w:r w:rsidR="00F273B5" w:rsidRPr="00C01783">
        <w:rPr>
          <w:rFonts w:ascii="Times New Roman" w:eastAsiaTheme="minorHAnsi" w:hAnsi="Times New Roman"/>
          <w:sz w:val="24"/>
          <w:szCs w:val="24"/>
          <w:u w:val="single"/>
        </w:rPr>
        <w:t>:</w:t>
      </w:r>
    </w:p>
    <w:p w:rsidR="008E32B6" w:rsidRPr="00C01783" w:rsidRDefault="008E32B6" w:rsidP="00707729">
      <w:pPr>
        <w:autoSpaceDE w:val="0"/>
        <w:autoSpaceDN w:val="0"/>
        <w:adjustRightInd w:val="0"/>
        <w:spacing w:after="0" w:line="240" w:lineRule="auto"/>
        <w:rPr>
          <w:rFonts w:ascii="Times New Roman" w:eastAsiaTheme="minorHAnsi" w:hAnsi="Times New Roman"/>
          <w:sz w:val="24"/>
          <w:szCs w:val="24"/>
        </w:rPr>
      </w:pPr>
    </w:p>
    <w:p w:rsidR="008E32B6" w:rsidRPr="00615A81" w:rsidRDefault="008E32B6" w:rsidP="0070772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 xml:space="preserve">6 part lecture series on Geriatric Health at </w:t>
      </w:r>
      <w:r w:rsidR="00615A81" w:rsidRPr="00615A81">
        <w:rPr>
          <w:rFonts w:ascii="Times New Roman" w:hAnsi="Times New Roman"/>
          <w:sz w:val="24"/>
          <w:szCs w:val="24"/>
        </w:rPr>
        <w:t>Harbor Hill Senior center on 10/16/13, 10/30/13 and 12/4/13</w:t>
      </w:r>
      <w:r w:rsidR="00615A81" w:rsidRPr="00615A81">
        <w:rPr>
          <w:rFonts w:ascii="Times New Roman" w:eastAsiaTheme="minorHAnsi" w:hAnsi="Times New Roman"/>
          <w:sz w:val="24"/>
          <w:szCs w:val="24"/>
        </w:rPr>
        <w:t xml:space="preserve">and </w:t>
      </w:r>
      <w:r w:rsidR="00615A81" w:rsidRPr="00615A81">
        <w:rPr>
          <w:rFonts w:ascii="Times New Roman" w:hAnsi="Times New Roman"/>
          <w:sz w:val="24"/>
          <w:szCs w:val="24"/>
        </w:rPr>
        <w:t>at Shore Hill Senior Center on 10/2/13, 11/6/13 and 11/20/13</w:t>
      </w:r>
    </w:p>
    <w:p w:rsidR="008E32B6" w:rsidRPr="00C01783" w:rsidRDefault="008E32B6" w:rsidP="00707729">
      <w:pPr>
        <w:autoSpaceDE w:val="0"/>
        <w:autoSpaceDN w:val="0"/>
        <w:adjustRightInd w:val="0"/>
        <w:spacing w:after="0" w:line="240" w:lineRule="auto"/>
        <w:rPr>
          <w:rFonts w:ascii="Times New Roman" w:eastAsiaTheme="minorHAnsi" w:hAnsi="Times New Roman"/>
          <w:sz w:val="24"/>
          <w:szCs w:val="24"/>
        </w:rPr>
      </w:pPr>
      <w:r w:rsidRPr="00615A81">
        <w:rPr>
          <w:rFonts w:ascii="Times New Roman" w:eastAsiaTheme="minorHAnsi" w:hAnsi="Times New Roman"/>
          <w:sz w:val="24"/>
          <w:szCs w:val="24"/>
        </w:rPr>
        <w:t>Nurse Consultant at</w:t>
      </w:r>
      <w:r w:rsidR="00615A81">
        <w:rPr>
          <w:rFonts w:ascii="Times New Roman" w:eastAsiaTheme="minorHAnsi" w:hAnsi="Times New Roman"/>
          <w:sz w:val="24"/>
          <w:szCs w:val="24"/>
        </w:rPr>
        <w:t xml:space="preserve"> Cypress Hills Child C</w:t>
      </w:r>
      <w:r w:rsidR="00F273B5" w:rsidRPr="00615A81">
        <w:rPr>
          <w:rFonts w:ascii="Times New Roman" w:eastAsiaTheme="minorHAnsi" w:hAnsi="Times New Roman"/>
          <w:sz w:val="24"/>
          <w:szCs w:val="24"/>
        </w:rPr>
        <w:t>are</w:t>
      </w:r>
      <w:r w:rsidR="00F273B5" w:rsidRPr="00615A81">
        <w:rPr>
          <w:rFonts w:ascii="Times New Roman" w:eastAsiaTheme="minorHAnsi" w:hAnsi="Times New Roman"/>
          <w:sz w:val="28"/>
          <w:szCs w:val="24"/>
        </w:rPr>
        <w:t xml:space="preserve"> </w:t>
      </w:r>
      <w:r w:rsidR="00615A81">
        <w:rPr>
          <w:rFonts w:ascii="Times New Roman" w:eastAsiaTheme="minorHAnsi" w:hAnsi="Times New Roman"/>
          <w:sz w:val="24"/>
          <w:szCs w:val="24"/>
        </w:rPr>
        <w:t>C</w:t>
      </w:r>
      <w:r w:rsidR="00F273B5" w:rsidRPr="00C01783">
        <w:rPr>
          <w:rFonts w:ascii="Times New Roman" w:eastAsiaTheme="minorHAnsi" w:hAnsi="Times New Roman"/>
          <w:sz w:val="24"/>
          <w:szCs w:val="24"/>
        </w:rPr>
        <w:t>orp</w:t>
      </w:r>
      <w:r w:rsidR="00BD27F1">
        <w:rPr>
          <w:rFonts w:ascii="Times New Roman" w:eastAsiaTheme="minorHAnsi" w:hAnsi="Times New Roman"/>
          <w:sz w:val="24"/>
          <w:szCs w:val="24"/>
        </w:rPr>
        <w:t xml:space="preserve"> from August, 2014 – present</w:t>
      </w:r>
      <w:r w:rsidRPr="00C01783">
        <w:rPr>
          <w:rFonts w:ascii="Times New Roman" w:eastAsiaTheme="minorHAnsi" w:hAnsi="Times New Roman"/>
          <w:sz w:val="24"/>
          <w:szCs w:val="24"/>
        </w:rPr>
        <w:t xml:space="preserve"> </w:t>
      </w:r>
    </w:p>
    <w:p w:rsidR="008E32B6" w:rsidRPr="00C01783" w:rsidRDefault="008E32B6" w:rsidP="00707729">
      <w:pPr>
        <w:autoSpaceDE w:val="0"/>
        <w:autoSpaceDN w:val="0"/>
        <w:adjustRightInd w:val="0"/>
        <w:spacing w:after="0" w:line="240" w:lineRule="auto"/>
        <w:rPr>
          <w:rFonts w:ascii="Times New Roman" w:eastAsiaTheme="minorHAnsi" w:hAnsi="Times New Roman"/>
          <w:sz w:val="24"/>
          <w:szCs w:val="24"/>
        </w:rPr>
      </w:pPr>
      <w:r w:rsidRPr="00C01783">
        <w:rPr>
          <w:rFonts w:ascii="Times New Roman" w:eastAsiaTheme="minorHAnsi" w:hAnsi="Times New Roman"/>
          <w:sz w:val="24"/>
          <w:szCs w:val="24"/>
        </w:rPr>
        <w:t>HIV Testing Event Morrison Community Center</w:t>
      </w:r>
      <w:r w:rsidR="00BD27F1">
        <w:rPr>
          <w:rFonts w:ascii="Times New Roman" w:eastAsiaTheme="minorHAnsi" w:hAnsi="Times New Roman"/>
          <w:sz w:val="24"/>
          <w:szCs w:val="24"/>
        </w:rPr>
        <w:t xml:space="preserve"> </w:t>
      </w:r>
      <w:r w:rsidR="00615A81">
        <w:rPr>
          <w:rFonts w:ascii="Times New Roman" w:eastAsiaTheme="minorHAnsi" w:hAnsi="Times New Roman"/>
          <w:sz w:val="24"/>
          <w:szCs w:val="24"/>
        </w:rPr>
        <w:t>offered by The Fortune Society on June, 2011</w:t>
      </w:r>
      <w:r w:rsidRPr="00C01783">
        <w:rPr>
          <w:rFonts w:ascii="Times New Roman" w:eastAsiaTheme="minorHAnsi" w:hAnsi="Times New Roman"/>
          <w:sz w:val="24"/>
          <w:szCs w:val="24"/>
        </w:rPr>
        <w:t xml:space="preserve">  </w:t>
      </w:r>
    </w:p>
    <w:p w:rsidR="008E32B6" w:rsidRPr="00C01783" w:rsidRDefault="008E32B6" w:rsidP="00707729">
      <w:pPr>
        <w:autoSpaceDE w:val="0"/>
        <w:autoSpaceDN w:val="0"/>
        <w:adjustRightInd w:val="0"/>
        <w:spacing w:after="0" w:line="240" w:lineRule="auto"/>
        <w:rPr>
          <w:rFonts w:ascii="Times New Roman" w:eastAsiaTheme="minorHAnsi" w:hAnsi="Times New Roman"/>
          <w:sz w:val="24"/>
          <w:szCs w:val="24"/>
        </w:rPr>
      </w:pPr>
    </w:p>
    <w:p w:rsidR="00707729" w:rsidRPr="00C01783" w:rsidRDefault="00707729" w:rsidP="00707729">
      <w:pPr>
        <w:autoSpaceDE w:val="0"/>
        <w:autoSpaceDN w:val="0"/>
        <w:adjustRightInd w:val="0"/>
        <w:spacing w:after="0" w:line="240" w:lineRule="auto"/>
        <w:rPr>
          <w:rFonts w:ascii="Times New Roman" w:eastAsiaTheme="minorHAnsi" w:hAnsi="Times New Roman"/>
          <w:sz w:val="24"/>
          <w:szCs w:val="24"/>
          <w:u w:val="single"/>
        </w:rPr>
      </w:pPr>
      <w:r w:rsidRPr="00C01783">
        <w:rPr>
          <w:rFonts w:ascii="Times New Roman" w:eastAsiaTheme="minorHAnsi" w:hAnsi="Times New Roman"/>
          <w:sz w:val="24"/>
          <w:szCs w:val="24"/>
          <w:u w:val="single"/>
        </w:rPr>
        <w:t>Hon</w:t>
      </w:r>
      <w:r w:rsidR="008E32B6" w:rsidRPr="00C01783">
        <w:rPr>
          <w:rFonts w:ascii="Times New Roman" w:eastAsiaTheme="minorHAnsi" w:hAnsi="Times New Roman"/>
          <w:sz w:val="24"/>
          <w:szCs w:val="24"/>
          <w:u w:val="single"/>
        </w:rPr>
        <w:t>ors and awards</w:t>
      </w:r>
      <w:r w:rsidR="00F273B5" w:rsidRPr="00C01783">
        <w:rPr>
          <w:rFonts w:ascii="Times New Roman" w:eastAsiaTheme="minorHAnsi" w:hAnsi="Times New Roman"/>
          <w:sz w:val="24"/>
          <w:szCs w:val="24"/>
          <w:u w:val="single"/>
        </w:rPr>
        <w:t>:</w:t>
      </w:r>
    </w:p>
    <w:p w:rsidR="008E32B6" w:rsidRPr="00C01783" w:rsidRDefault="008E32B6" w:rsidP="00707729">
      <w:pPr>
        <w:autoSpaceDE w:val="0"/>
        <w:autoSpaceDN w:val="0"/>
        <w:adjustRightInd w:val="0"/>
        <w:spacing w:after="0" w:line="240" w:lineRule="auto"/>
        <w:rPr>
          <w:rFonts w:ascii="Times New Roman" w:eastAsiaTheme="minorHAnsi" w:hAnsi="Times New Roman"/>
          <w:sz w:val="24"/>
          <w:szCs w:val="24"/>
        </w:rPr>
      </w:pPr>
    </w:p>
    <w:p w:rsidR="008E32B6" w:rsidRPr="00C01783" w:rsidRDefault="00615A81" w:rsidP="00707729">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Certificate of Leadership from the Nurses Association of the Counties of Long Island presented May, 8, 2014</w:t>
      </w:r>
    </w:p>
    <w:p w:rsidR="008E32B6" w:rsidRPr="00C01783" w:rsidRDefault="008E32B6" w:rsidP="00707729">
      <w:pPr>
        <w:autoSpaceDE w:val="0"/>
        <w:autoSpaceDN w:val="0"/>
        <w:adjustRightInd w:val="0"/>
        <w:spacing w:after="0" w:line="240" w:lineRule="auto"/>
        <w:rPr>
          <w:rFonts w:ascii="Times New Roman" w:eastAsiaTheme="minorHAnsi" w:hAnsi="Times New Roman"/>
          <w:sz w:val="24"/>
          <w:szCs w:val="24"/>
        </w:rPr>
      </w:pPr>
    </w:p>
    <w:p w:rsidR="009C130E" w:rsidRPr="00C01783" w:rsidRDefault="00707729" w:rsidP="008E32B6">
      <w:pPr>
        <w:autoSpaceDE w:val="0"/>
        <w:autoSpaceDN w:val="0"/>
        <w:adjustRightInd w:val="0"/>
        <w:spacing w:after="0" w:line="240" w:lineRule="auto"/>
        <w:rPr>
          <w:rFonts w:ascii="Times New Roman" w:eastAsiaTheme="minorHAnsi" w:hAnsi="Times New Roman"/>
          <w:sz w:val="24"/>
          <w:szCs w:val="24"/>
          <w:u w:val="single"/>
        </w:rPr>
      </w:pPr>
      <w:r w:rsidRPr="00C01783">
        <w:rPr>
          <w:rFonts w:ascii="Times New Roman" w:eastAsiaTheme="minorHAnsi" w:hAnsi="Times New Roman"/>
          <w:sz w:val="24"/>
          <w:szCs w:val="24"/>
          <w:u w:val="single"/>
        </w:rPr>
        <w:t>Letters (C</w:t>
      </w:r>
      <w:r w:rsidR="008E32B6" w:rsidRPr="00C01783">
        <w:rPr>
          <w:rFonts w:ascii="Times New Roman" w:eastAsiaTheme="minorHAnsi" w:hAnsi="Times New Roman"/>
          <w:sz w:val="24"/>
          <w:szCs w:val="24"/>
          <w:u w:val="single"/>
        </w:rPr>
        <w:t>over letter, Thank you letter):</w:t>
      </w:r>
    </w:p>
    <w:p w:rsidR="00FE1639" w:rsidRPr="00C01783" w:rsidRDefault="00FE1639" w:rsidP="00FE1639">
      <w:pPr>
        <w:jc w:val="center"/>
        <w:rPr>
          <w:rFonts w:ascii="Times New Roman" w:hAnsi="Times New Roman"/>
          <w:sz w:val="24"/>
          <w:szCs w:val="24"/>
        </w:rPr>
      </w:pPr>
      <w:r w:rsidRPr="00C01783">
        <w:rPr>
          <w:rFonts w:ascii="Times New Roman" w:hAnsi="Times New Roman"/>
          <w:sz w:val="24"/>
          <w:szCs w:val="24"/>
        </w:rPr>
        <w:t>Anita E. Schultz</w:t>
      </w:r>
    </w:p>
    <w:p w:rsidR="00FE1639" w:rsidRPr="00C01783" w:rsidRDefault="00FE1639" w:rsidP="00FE1639">
      <w:pPr>
        <w:jc w:val="center"/>
        <w:rPr>
          <w:rFonts w:ascii="Times New Roman" w:hAnsi="Times New Roman"/>
          <w:sz w:val="24"/>
          <w:szCs w:val="24"/>
        </w:rPr>
      </w:pPr>
      <w:r w:rsidRPr="00C01783">
        <w:rPr>
          <w:rFonts w:ascii="Times New Roman" w:hAnsi="Times New Roman"/>
          <w:sz w:val="24"/>
          <w:szCs w:val="24"/>
        </w:rPr>
        <w:t>260-59 75</w:t>
      </w:r>
      <w:r w:rsidRPr="00C01783">
        <w:rPr>
          <w:rFonts w:ascii="Times New Roman" w:hAnsi="Times New Roman"/>
          <w:sz w:val="24"/>
          <w:szCs w:val="24"/>
          <w:vertAlign w:val="superscript"/>
        </w:rPr>
        <w:t>TH</w:t>
      </w:r>
      <w:r w:rsidRPr="00C01783">
        <w:rPr>
          <w:rFonts w:ascii="Times New Roman" w:hAnsi="Times New Roman"/>
          <w:sz w:val="24"/>
          <w:szCs w:val="24"/>
        </w:rPr>
        <w:t xml:space="preserve"> Ave </w:t>
      </w:r>
    </w:p>
    <w:p w:rsidR="00FE1639" w:rsidRPr="00C01783" w:rsidRDefault="00FE1639" w:rsidP="00FE1639">
      <w:pPr>
        <w:jc w:val="center"/>
        <w:rPr>
          <w:rFonts w:ascii="Times New Roman" w:hAnsi="Times New Roman"/>
          <w:sz w:val="24"/>
          <w:szCs w:val="24"/>
          <w:lang w:val="da-DK"/>
        </w:rPr>
      </w:pPr>
      <w:r w:rsidRPr="00C01783">
        <w:rPr>
          <w:rFonts w:ascii="Times New Roman" w:hAnsi="Times New Roman"/>
          <w:sz w:val="24"/>
          <w:szCs w:val="24"/>
          <w:lang w:val="da-DK"/>
        </w:rPr>
        <w:t>Glen Oaks, N</w:t>
      </w:r>
      <w:r w:rsidR="00615A81">
        <w:rPr>
          <w:rFonts w:ascii="Times New Roman" w:hAnsi="Times New Roman"/>
          <w:sz w:val="24"/>
          <w:szCs w:val="24"/>
          <w:lang w:val="da-DK"/>
        </w:rPr>
        <w:t xml:space="preserve">ew </w:t>
      </w:r>
      <w:r w:rsidRPr="00C01783">
        <w:rPr>
          <w:rFonts w:ascii="Times New Roman" w:hAnsi="Times New Roman"/>
          <w:sz w:val="24"/>
          <w:szCs w:val="24"/>
          <w:lang w:val="da-DK"/>
        </w:rPr>
        <w:t>Y</w:t>
      </w:r>
      <w:r w:rsidR="00615A81">
        <w:rPr>
          <w:rFonts w:ascii="Times New Roman" w:hAnsi="Times New Roman"/>
          <w:sz w:val="24"/>
          <w:szCs w:val="24"/>
          <w:lang w:val="da-DK"/>
        </w:rPr>
        <w:t>ork</w:t>
      </w:r>
      <w:r w:rsidRPr="00C01783">
        <w:rPr>
          <w:rFonts w:ascii="Times New Roman" w:hAnsi="Times New Roman"/>
          <w:sz w:val="24"/>
          <w:szCs w:val="24"/>
          <w:lang w:val="da-DK"/>
        </w:rPr>
        <w:t xml:space="preserve"> 11004</w:t>
      </w:r>
    </w:p>
    <w:p w:rsidR="00FE1639" w:rsidRPr="00C01783" w:rsidRDefault="00FE1639" w:rsidP="009C130E">
      <w:pPr>
        <w:jc w:val="center"/>
        <w:rPr>
          <w:rFonts w:ascii="Times New Roman" w:hAnsi="Times New Roman"/>
          <w:sz w:val="24"/>
          <w:szCs w:val="24"/>
          <w:lang w:val="da-DK"/>
        </w:rPr>
      </w:pPr>
      <w:r w:rsidRPr="00C01783">
        <w:rPr>
          <w:rFonts w:ascii="Times New Roman" w:hAnsi="Times New Roman"/>
          <w:sz w:val="24"/>
          <w:szCs w:val="24"/>
          <w:lang w:val="da-DK"/>
        </w:rPr>
        <w:t xml:space="preserve"> (347) 992-9275 / </w:t>
      </w:r>
      <w:hyperlink r:id="rId12" w:history="1">
        <w:r w:rsidRPr="00C01783">
          <w:rPr>
            <w:rStyle w:val="Hyperlink"/>
            <w:rFonts w:ascii="Times New Roman" w:hAnsi="Times New Roman"/>
            <w:sz w:val="24"/>
            <w:szCs w:val="24"/>
            <w:lang w:val="da-DK"/>
          </w:rPr>
          <w:t>aeschultz77@gmail.com</w:t>
        </w:r>
      </w:hyperlink>
      <w:r w:rsidRPr="00C01783">
        <w:rPr>
          <w:rFonts w:ascii="Times New Roman" w:hAnsi="Times New Roman"/>
          <w:sz w:val="24"/>
          <w:szCs w:val="24"/>
          <w:lang w:val="da-DK"/>
        </w:rPr>
        <w:t xml:space="preserve"> </w:t>
      </w:r>
    </w:p>
    <w:p w:rsidR="00FE1639" w:rsidRPr="00C01783" w:rsidRDefault="00FE1639" w:rsidP="00FE1639">
      <w:pPr>
        <w:rPr>
          <w:rFonts w:ascii="Times New Roman" w:hAnsi="Times New Roman"/>
          <w:sz w:val="24"/>
          <w:szCs w:val="24"/>
        </w:rPr>
      </w:pPr>
      <w:r w:rsidRPr="00C01783">
        <w:rPr>
          <w:rFonts w:ascii="Times New Roman" w:hAnsi="Times New Roman"/>
          <w:sz w:val="24"/>
          <w:szCs w:val="24"/>
        </w:rPr>
        <w:t>June 10, 2013</w:t>
      </w:r>
    </w:p>
    <w:p w:rsidR="00FE1639" w:rsidRPr="00C01783" w:rsidRDefault="00FE1639" w:rsidP="009C130E">
      <w:pPr>
        <w:spacing w:line="240" w:lineRule="auto"/>
        <w:rPr>
          <w:rFonts w:ascii="Times New Roman" w:hAnsi="Times New Roman"/>
          <w:sz w:val="24"/>
          <w:szCs w:val="24"/>
        </w:rPr>
      </w:pPr>
      <w:r w:rsidRPr="00C01783">
        <w:rPr>
          <w:rFonts w:ascii="Times New Roman" w:hAnsi="Times New Roman"/>
          <w:sz w:val="24"/>
          <w:szCs w:val="24"/>
        </w:rPr>
        <w:t>Human Resources</w:t>
      </w:r>
    </w:p>
    <w:p w:rsidR="009C130E" w:rsidRPr="00C01783" w:rsidRDefault="00FE1639" w:rsidP="009C130E">
      <w:pPr>
        <w:spacing w:line="240" w:lineRule="auto"/>
        <w:rPr>
          <w:rFonts w:ascii="Times New Roman" w:hAnsi="Times New Roman"/>
          <w:sz w:val="24"/>
          <w:szCs w:val="24"/>
        </w:rPr>
      </w:pPr>
      <w:r w:rsidRPr="00C01783">
        <w:rPr>
          <w:rFonts w:ascii="Times New Roman" w:hAnsi="Times New Roman"/>
          <w:sz w:val="24"/>
          <w:szCs w:val="24"/>
        </w:rPr>
        <w:t>Long Island Jewish Medical Center</w:t>
      </w:r>
    </w:p>
    <w:p w:rsidR="00FE1639" w:rsidRPr="00C01783" w:rsidRDefault="00FE1639" w:rsidP="009C130E">
      <w:pPr>
        <w:spacing w:line="240" w:lineRule="auto"/>
        <w:rPr>
          <w:rFonts w:ascii="Times New Roman" w:hAnsi="Times New Roman"/>
          <w:sz w:val="24"/>
          <w:szCs w:val="24"/>
        </w:rPr>
      </w:pPr>
      <w:r w:rsidRPr="00C01783">
        <w:rPr>
          <w:rFonts w:ascii="Times New Roman" w:hAnsi="Times New Roman"/>
          <w:sz w:val="24"/>
          <w:szCs w:val="24"/>
        </w:rPr>
        <w:t>270-05 76th Avenue</w:t>
      </w:r>
      <w:r w:rsidRPr="00C01783">
        <w:rPr>
          <w:rFonts w:ascii="Times New Roman" w:hAnsi="Times New Roman"/>
          <w:sz w:val="24"/>
          <w:szCs w:val="24"/>
        </w:rPr>
        <w:br/>
        <w:t>New Hyde Park, New York 11040</w:t>
      </w:r>
    </w:p>
    <w:p w:rsidR="00FE1639" w:rsidRPr="00C01783" w:rsidRDefault="008C0925" w:rsidP="009C130E">
      <w:pPr>
        <w:spacing w:line="240" w:lineRule="auto"/>
        <w:rPr>
          <w:rFonts w:ascii="Times New Roman" w:hAnsi="Times New Roman"/>
          <w:sz w:val="24"/>
          <w:szCs w:val="24"/>
        </w:rPr>
      </w:pPr>
      <w:proofErr w:type="spellStart"/>
      <w:r>
        <w:rPr>
          <w:rFonts w:ascii="Times New Roman" w:hAnsi="Times New Roman"/>
          <w:sz w:val="24"/>
          <w:szCs w:val="24"/>
        </w:rPr>
        <w:t>Ms</w:t>
      </w:r>
      <w:proofErr w:type="spellEnd"/>
      <w:r>
        <w:rPr>
          <w:rFonts w:ascii="Times New Roman" w:hAnsi="Times New Roman"/>
          <w:sz w:val="24"/>
          <w:szCs w:val="24"/>
        </w:rPr>
        <w:t xml:space="preserve"> Regina </w:t>
      </w:r>
      <w:proofErr w:type="spellStart"/>
      <w:r>
        <w:rPr>
          <w:rFonts w:ascii="Times New Roman" w:hAnsi="Times New Roman"/>
          <w:sz w:val="24"/>
          <w:szCs w:val="24"/>
        </w:rPr>
        <w:t>Philange</w:t>
      </w:r>
      <w:proofErr w:type="spellEnd"/>
      <w:r w:rsidR="00FE1639" w:rsidRPr="00C01783">
        <w:rPr>
          <w:rFonts w:ascii="Times New Roman" w:hAnsi="Times New Roman"/>
          <w:sz w:val="24"/>
          <w:szCs w:val="24"/>
        </w:rPr>
        <w:t>:</w:t>
      </w:r>
    </w:p>
    <w:p w:rsidR="00FE1639" w:rsidRDefault="00FE1639" w:rsidP="00FE1639">
      <w:pPr>
        <w:rPr>
          <w:rFonts w:ascii="Times New Roman" w:hAnsi="Times New Roman"/>
          <w:sz w:val="24"/>
          <w:szCs w:val="24"/>
        </w:rPr>
      </w:pPr>
      <w:r w:rsidRPr="00C01783">
        <w:rPr>
          <w:rFonts w:ascii="Times New Roman" w:hAnsi="Times New Roman"/>
          <w:sz w:val="24"/>
          <w:szCs w:val="24"/>
        </w:rPr>
        <w:lastRenderedPageBreak/>
        <w:t>I am applying for the</w:t>
      </w:r>
      <w:r w:rsidR="008C0925">
        <w:rPr>
          <w:rFonts w:ascii="Times New Roman" w:hAnsi="Times New Roman"/>
          <w:sz w:val="24"/>
          <w:szCs w:val="24"/>
        </w:rPr>
        <w:t xml:space="preserve"> advertised registered n</w:t>
      </w:r>
      <w:r w:rsidRPr="00C01783">
        <w:rPr>
          <w:rFonts w:ascii="Times New Roman" w:hAnsi="Times New Roman"/>
          <w:sz w:val="24"/>
          <w:szCs w:val="24"/>
        </w:rPr>
        <w:t>urse medical/surgical position at Long Island Jewish</w:t>
      </w:r>
      <w:r w:rsidR="008C0925">
        <w:rPr>
          <w:rFonts w:ascii="Times New Roman" w:hAnsi="Times New Roman"/>
          <w:sz w:val="24"/>
          <w:szCs w:val="24"/>
        </w:rPr>
        <w:t xml:space="preserve"> (LIJ)</w:t>
      </w:r>
      <w:r w:rsidRPr="00C01783">
        <w:rPr>
          <w:rFonts w:ascii="Times New Roman" w:hAnsi="Times New Roman"/>
          <w:sz w:val="24"/>
          <w:szCs w:val="24"/>
        </w:rPr>
        <w:t xml:space="preserve"> Medical Center.  I would like to work for a hospital that provides excellent service and commitment to their clients.  </w:t>
      </w:r>
    </w:p>
    <w:p w:rsidR="008C0925" w:rsidRPr="00C01783" w:rsidRDefault="008C0925" w:rsidP="00FE1639">
      <w:pPr>
        <w:rPr>
          <w:rFonts w:ascii="Times New Roman" w:hAnsi="Times New Roman"/>
          <w:sz w:val="24"/>
          <w:szCs w:val="24"/>
        </w:rPr>
      </w:pPr>
      <w:r w:rsidRPr="00C01783">
        <w:rPr>
          <w:rFonts w:ascii="Times New Roman" w:hAnsi="Times New Roman"/>
          <w:sz w:val="24"/>
          <w:szCs w:val="24"/>
        </w:rPr>
        <w:t xml:space="preserve">LIJ is considered one of the best hospitals on Long Island according to Newsweek Magazine which is the kind of hospital I want to work for.  LIJ has the honor to have some of the best Doctors according to US News Health report.  It is also important to work for a hospital that supports their employees and provides a working environment conducive to success.  </w:t>
      </w:r>
    </w:p>
    <w:p w:rsidR="00FE1639" w:rsidRPr="00CA25A0" w:rsidRDefault="00FE1639" w:rsidP="00CA25A0">
      <w:pPr>
        <w:pStyle w:val="NormalWeb"/>
      </w:pPr>
      <w:r w:rsidRPr="00C01783">
        <w:rPr>
          <w:rFonts w:ascii="Times New Roman" w:hAnsi="Times New Roman"/>
          <w:sz w:val="24"/>
          <w:szCs w:val="24"/>
        </w:rPr>
        <w:t>I am a hardworking p</w:t>
      </w:r>
      <w:r w:rsidR="008C0925">
        <w:rPr>
          <w:rFonts w:ascii="Times New Roman" w:hAnsi="Times New Roman"/>
          <w:sz w:val="24"/>
          <w:szCs w:val="24"/>
        </w:rPr>
        <w:t>erson dedicated to providing my patients with care and compassion</w:t>
      </w:r>
      <w:r w:rsidRPr="00C01783">
        <w:rPr>
          <w:rFonts w:ascii="Times New Roman" w:hAnsi="Times New Roman"/>
          <w:sz w:val="24"/>
          <w:szCs w:val="24"/>
        </w:rPr>
        <w:t xml:space="preserve">.  I am a quick learner, retain information </w:t>
      </w:r>
      <w:r w:rsidR="00CA25A0">
        <w:rPr>
          <w:rFonts w:ascii="Times New Roman" w:hAnsi="Times New Roman"/>
          <w:sz w:val="24"/>
          <w:szCs w:val="24"/>
        </w:rPr>
        <w:t xml:space="preserve">readily </w:t>
      </w:r>
      <w:r w:rsidRPr="00C01783">
        <w:rPr>
          <w:rFonts w:ascii="Times New Roman" w:hAnsi="Times New Roman"/>
          <w:sz w:val="24"/>
          <w:szCs w:val="24"/>
        </w:rPr>
        <w:t xml:space="preserve">and </w:t>
      </w:r>
      <w:r w:rsidR="00CA25A0">
        <w:rPr>
          <w:rFonts w:ascii="Times New Roman" w:hAnsi="Times New Roman"/>
          <w:sz w:val="24"/>
          <w:szCs w:val="24"/>
        </w:rPr>
        <w:t xml:space="preserve">you will find me to be a loyal employee. </w:t>
      </w:r>
      <w:r w:rsidR="00CA25A0" w:rsidRPr="00A904F0">
        <w:rPr>
          <w:rFonts w:ascii="Times New Roman" w:hAnsi="Times New Roman"/>
          <w:sz w:val="24"/>
          <w:szCs w:val="24"/>
        </w:rPr>
        <w:t xml:space="preserve">I genuinely believe a facility, such as yours, will afford me an opportunity to utilize my varied knowledge and skills set to </w:t>
      </w:r>
      <w:r w:rsidR="00CA25A0">
        <w:rPr>
          <w:rFonts w:ascii="Times New Roman" w:hAnsi="Times New Roman"/>
          <w:sz w:val="24"/>
          <w:szCs w:val="24"/>
        </w:rPr>
        <w:t xml:space="preserve">your </w:t>
      </w:r>
      <w:r w:rsidR="00CA25A0" w:rsidRPr="00A904F0">
        <w:rPr>
          <w:rFonts w:ascii="Times New Roman" w:hAnsi="Times New Roman"/>
          <w:sz w:val="24"/>
          <w:szCs w:val="24"/>
        </w:rPr>
        <w:t>patients, families, and the hospital community’s advantage.</w:t>
      </w:r>
    </w:p>
    <w:p w:rsidR="00CA25A0" w:rsidRDefault="00CA25A0" w:rsidP="00CA25A0">
      <w:pPr>
        <w:rPr>
          <w:rFonts w:ascii="Times New Roman" w:hAnsi="Times New Roman"/>
          <w:sz w:val="24"/>
          <w:szCs w:val="24"/>
        </w:rPr>
      </w:pPr>
      <w:r w:rsidRPr="00C01783">
        <w:rPr>
          <w:rFonts w:ascii="Times New Roman" w:hAnsi="Times New Roman"/>
          <w:sz w:val="24"/>
          <w:szCs w:val="24"/>
        </w:rPr>
        <w:t xml:space="preserve">I </w:t>
      </w:r>
      <w:r>
        <w:rPr>
          <w:rFonts w:ascii="Times New Roman" w:hAnsi="Times New Roman"/>
          <w:sz w:val="24"/>
          <w:szCs w:val="24"/>
        </w:rPr>
        <w:t>look forward to hearing from you soon regarding</w:t>
      </w:r>
      <w:r w:rsidRPr="00C01783">
        <w:rPr>
          <w:rFonts w:ascii="Times New Roman" w:hAnsi="Times New Roman"/>
          <w:sz w:val="24"/>
          <w:szCs w:val="24"/>
        </w:rPr>
        <w:t xml:space="preserve"> an interview</w:t>
      </w:r>
      <w:r>
        <w:rPr>
          <w:rFonts w:ascii="Times New Roman" w:hAnsi="Times New Roman"/>
          <w:sz w:val="24"/>
          <w:szCs w:val="24"/>
        </w:rPr>
        <w:t xml:space="preserve"> opportunity. I have included my resume for your review. As you will note, I have a full and varied healthcare experience and feel, if hired, will be a positive contributor to your healthcare team.</w:t>
      </w:r>
      <w:r w:rsidRPr="00C01783">
        <w:rPr>
          <w:rFonts w:ascii="Times New Roman" w:hAnsi="Times New Roman"/>
          <w:sz w:val="24"/>
          <w:szCs w:val="24"/>
        </w:rPr>
        <w:t xml:space="preserve"> </w:t>
      </w:r>
    </w:p>
    <w:p w:rsidR="00CA25A0" w:rsidRPr="00C01783" w:rsidRDefault="00CA25A0" w:rsidP="00CA25A0">
      <w:pPr>
        <w:rPr>
          <w:rFonts w:ascii="Times New Roman" w:hAnsi="Times New Roman"/>
          <w:sz w:val="24"/>
          <w:szCs w:val="24"/>
        </w:rPr>
      </w:pPr>
      <w:r w:rsidRPr="00C01783">
        <w:rPr>
          <w:rFonts w:ascii="Times New Roman" w:hAnsi="Times New Roman"/>
          <w:sz w:val="24"/>
          <w:szCs w:val="24"/>
        </w:rPr>
        <w:t xml:space="preserve">You can contact me at any time on my cell phone (347) 992-9275.  </w:t>
      </w:r>
    </w:p>
    <w:p w:rsidR="00CA25A0" w:rsidRDefault="00CA25A0" w:rsidP="00CA25A0">
      <w:pPr>
        <w:rPr>
          <w:rFonts w:ascii="Times New Roman" w:hAnsi="Times New Roman"/>
          <w:sz w:val="24"/>
          <w:szCs w:val="24"/>
        </w:rPr>
      </w:pPr>
      <w:r w:rsidRPr="00C01783">
        <w:rPr>
          <w:rFonts w:ascii="Times New Roman" w:hAnsi="Times New Roman"/>
          <w:sz w:val="24"/>
          <w:szCs w:val="24"/>
        </w:rPr>
        <w:t>Thank</w:t>
      </w:r>
      <w:r>
        <w:rPr>
          <w:rFonts w:ascii="Times New Roman" w:hAnsi="Times New Roman"/>
          <w:sz w:val="24"/>
          <w:szCs w:val="24"/>
        </w:rPr>
        <w:t>ing</w:t>
      </w:r>
      <w:r w:rsidRPr="00C01783">
        <w:rPr>
          <w:rFonts w:ascii="Times New Roman" w:hAnsi="Times New Roman"/>
          <w:sz w:val="24"/>
          <w:szCs w:val="24"/>
        </w:rPr>
        <w:t xml:space="preserve"> you</w:t>
      </w:r>
      <w:r>
        <w:rPr>
          <w:rFonts w:ascii="Times New Roman" w:hAnsi="Times New Roman"/>
          <w:sz w:val="24"/>
          <w:szCs w:val="24"/>
        </w:rPr>
        <w:t xml:space="preserve"> in advance.</w:t>
      </w:r>
      <w:r w:rsidRPr="00C01783">
        <w:rPr>
          <w:rFonts w:ascii="Times New Roman" w:hAnsi="Times New Roman"/>
          <w:sz w:val="24"/>
          <w:szCs w:val="24"/>
        </w:rPr>
        <w:t xml:space="preserve"> </w:t>
      </w:r>
    </w:p>
    <w:p w:rsidR="00FE1639" w:rsidRPr="00C01783" w:rsidRDefault="00FE1639" w:rsidP="00CA25A0">
      <w:pPr>
        <w:rPr>
          <w:rFonts w:ascii="Times New Roman" w:hAnsi="Times New Roman"/>
          <w:sz w:val="24"/>
          <w:szCs w:val="24"/>
        </w:rPr>
      </w:pPr>
      <w:r w:rsidRPr="00C01783">
        <w:rPr>
          <w:rFonts w:ascii="Times New Roman" w:hAnsi="Times New Roman"/>
          <w:sz w:val="24"/>
          <w:szCs w:val="24"/>
        </w:rPr>
        <w:t xml:space="preserve">Sincerely, </w:t>
      </w:r>
    </w:p>
    <w:p w:rsidR="00FE1639" w:rsidRPr="00C01783" w:rsidRDefault="00FE1639" w:rsidP="00FE1639">
      <w:pPr>
        <w:rPr>
          <w:rFonts w:ascii="Times New Roman" w:hAnsi="Times New Roman"/>
          <w:sz w:val="24"/>
          <w:szCs w:val="24"/>
        </w:rPr>
      </w:pPr>
    </w:p>
    <w:p w:rsidR="00FE1639" w:rsidRPr="00C01783" w:rsidRDefault="00FE1639" w:rsidP="00FE1639">
      <w:pPr>
        <w:rPr>
          <w:rFonts w:ascii="Times New Roman" w:hAnsi="Times New Roman"/>
          <w:sz w:val="24"/>
          <w:szCs w:val="24"/>
        </w:rPr>
      </w:pPr>
      <w:r w:rsidRPr="00C01783">
        <w:rPr>
          <w:rFonts w:ascii="Times New Roman" w:hAnsi="Times New Roman"/>
          <w:sz w:val="24"/>
          <w:szCs w:val="24"/>
        </w:rPr>
        <w:t>Anita E. Schultz</w:t>
      </w:r>
      <w:r w:rsidR="009C130E" w:rsidRPr="00C01783">
        <w:rPr>
          <w:rFonts w:ascii="Times New Roman" w:hAnsi="Times New Roman"/>
          <w:sz w:val="24"/>
          <w:szCs w:val="24"/>
        </w:rPr>
        <w:t xml:space="preserve">, R.N. </w:t>
      </w:r>
      <w:r w:rsidRPr="00C01783">
        <w:rPr>
          <w:rFonts w:ascii="Times New Roman" w:hAnsi="Times New Roman"/>
          <w:sz w:val="24"/>
          <w:szCs w:val="24"/>
        </w:rPr>
        <w:t xml:space="preserve">      </w:t>
      </w:r>
    </w:p>
    <w:p w:rsidR="008E32B6" w:rsidRPr="00C01783" w:rsidRDefault="00FE1639" w:rsidP="008E32B6">
      <w:pPr>
        <w:rPr>
          <w:rFonts w:ascii="Times New Roman" w:hAnsi="Times New Roman"/>
          <w:sz w:val="24"/>
          <w:szCs w:val="24"/>
        </w:rPr>
      </w:pPr>
      <w:r w:rsidRPr="00C01783">
        <w:rPr>
          <w:rFonts w:ascii="Times New Roman" w:hAnsi="Times New Roman"/>
          <w:sz w:val="24"/>
          <w:szCs w:val="24"/>
        </w:rPr>
        <w:t>Enclosure</w:t>
      </w:r>
    </w:p>
    <w:p w:rsidR="008658D3" w:rsidRPr="00C01783" w:rsidRDefault="00F273B5" w:rsidP="008E32B6">
      <w:pPr>
        <w:rPr>
          <w:rFonts w:ascii="Times New Roman" w:eastAsiaTheme="minorHAnsi" w:hAnsi="Times New Roman"/>
          <w:sz w:val="24"/>
          <w:szCs w:val="24"/>
          <w:u w:val="single"/>
        </w:rPr>
      </w:pPr>
      <w:r w:rsidRPr="00C01783">
        <w:rPr>
          <w:rFonts w:ascii="Times New Roman" w:eastAsiaTheme="minorHAnsi" w:hAnsi="Times New Roman"/>
          <w:sz w:val="24"/>
          <w:szCs w:val="24"/>
          <w:u w:val="single"/>
        </w:rPr>
        <w:t>Thank you letter:</w:t>
      </w:r>
    </w:p>
    <w:p w:rsidR="00C01783" w:rsidRPr="00C01783" w:rsidRDefault="00C01783" w:rsidP="00C01783">
      <w:pPr>
        <w:jc w:val="center"/>
        <w:rPr>
          <w:rFonts w:ascii="Times New Roman" w:hAnsi="Times New Roman"/>
          <w:sz w:val="24"/>
          <w:szCs w:val="24"/>
        </w:rPr>
      </w:pPr>
      <w:r w:rsidRPr="00C01783">
        <w:rPr>
          <w:rFonts w:ascii="Times New Roman" w:hAnsi="Times New Roman"/>
          <w:sz w:val="24"/>
          <w:szCs w:val="24"/>
        </w:rPr>
        <w:t>Anita E. Schultz</w:t>
      </w:r>
    </w:p>
    <w:p w:rsidR="00C01783" w:rsidRPr="00C01783" w:rsidRDefault="00C01783" w:rsidP="00C01783">
      <w:pPr>
        <w:jc w:val="center"/>
        <w:rPr>
          <w:rFonts w:ascii="Times New Roman" w:hAnsi="Times New Roman"/>
          <w:sz w:val="24"/>
          <w:szCs w:val="24"/>
        </w:rPr>
      </w:pPr>
      <w:r w:rsidRPr="00C01783">
        <w:rPr>
          <w:rFonts w:ascii="Times New Roman" w:hAnsi="Times New Roman"/>
          <w:sz w:val="24"/>
          <w:szCs w:val="24"/>
        </w:rPr>
        <w:t>260-59 75</w:t>
      </w:r>
      <w:r w:rsidRPr="00C01783">
        <w:rPr>
          <w:rFonts w:ascii="Times New Roman" w:hAnsi="Times New Roman"/>
          <w:sz w:val="24"/>
          <w:szCs w:val="24"/>
          <w:vertAlign w:val="superscript"/>
        </w:rPr>
        <w:t>TH</w:t>
      </w:r>
      <w:r w:rsidRPr="00C01783">
        <w:rPr>
          <w:rFonts w:ascii="Times New Roman" w:hAnsi="Times New Roman"/>
          <w:sz w:val="24"/>
          <w:szCs w:val="24"/>
        </w:rPr>
        <w:t xml:space="preserve"> Ave </w:t>
      </w:r>
    </w:p>
    <w:p w:rsidR="00C01783" w:rsidRPr="00C01783" w:rsidRDefault="00C01783" w:rsidP="00C01783">
      <w:pPr>
        <w:jc w:val="center"/>
        <w:rPr>
          <w:rFonts w:ascii="Times New Roman" w:hAnsi="Times New Roman"/>
          <w:sz w:val="24"/>
          <w:szCs w:val="24"/>
        </w:rPr>
      </w:pPr>
      <w:r w:rsidRPr="00C01783">
        <w:rPr>
          <w:rFonts w:ascii="Times New Roman" w:hAnsi="Times New Roman"/>
          <w:sz w:val="24"/>
          <w:szCs w:val="24"/>
        </w:rPr>
        <w:t>Glen Oaks, NY 11004</w:t>
      </w:r>
    </w:p>
    <w:p w:rsidR="00C01783" w:rsidRPr="00C01783" w:rsidRDefault="00C01783" w:rsidP="00270BBD">
      <w:pPr>
        <w:jc w:val="center"/>
        <w:rPr>
          <w:rFonts w:ascii="Times New Roman" w:hAnsi="Times New Roman"/>
          <w:sz w:val="24"/>
          <w:szCs w:val="24"/>
        </w:rPr>
      </w:pPr>
      <w:r w:rsidRPr="00C01783">
        <w:rPr>
          <w:rFonts w:ascii="Times New Roman" w:hAnsi="Times New Roman"/>
          <w:sz w:val="24"/>
          <w:szCs w:val="24"/>
        </w:rPr>
        <w:t xml:space="preserve"> (347) 992-9275 / </w:t>
      </w:r>
      <w:hyperlink r:id="rId13" w:history="1">
        <w:r w:rsidRPr="00C01783">
          <w:rPr>
            <w:rStyle w:val="Hyperlink"/>
            <w:rFonts w:ascii="Times New Roman" w:hAnsi="Times New Roman"/>
            <w:sz w:val="24"/>
            <w:szCs w:val="24"/>
          </w:rPr>
          <w:t>aeschultz77@gmail.com</w:t>
        </w:r>
      </w:hyperlink>
      <w:r w:rsidRPr="00C01783">
        <w:rPr>
          <w:rFonts w:ascii="Times New Roman" w:hAnsi="Times New Roman"/>
          <w:sz w:val="24"/>
          <w:szCs w:val="24"/>
        </w:rPr>
        <w:t xml:space="preserve"> </w:t>
      </w:r>
    </w:p>
    <w:p w:rsidR="00C01783" w:rsidRPr="00C01783" w:rsidRDefault="00C01783" w:rsidP="00C01783">
      <w:pPr>
        <w:rPr>
          <w:rFonts w:ascii="Times New Roman" w:hAnsi="Times New Roman"/>
          <w:sz w:val="24"/>
          <w:szCs w:val="24"/>
        </w:rPr>
      </w:pPr>
    </w:p>
    <w:p w:rsidR="00C01783" w:rsidRPr="00C01783" w:rsidRDefault="00C01783" w:rsidP="00C01783">
      <w:pPr>
        <w:rPr>
          <w:rFonts w:ascii="Times New Roman" w:hAnsi="Times New Roman"/>
          <w:sz w:val="24"/>
          <w:szCs w:val="24"/>
        </w:rPr>
      </w:pPr>
      <w:r w:rsidRPr="00C01783">
        <w:rPr>
          <w:rFonts w:ascii="Times New Roman" w:hAnsi="Times New Roman"/>
          <w:sz w:val="24"/>
          <w:szCs w:val="24"/>
        </w:rPr>
        <w:t>April 28, 2014</w:t>
      </w:r>
    </w:p>
    <w:p w:rsidR="00C01783" w:rsidRPr="00C01783" w:rsidRDefault="00C01783" w:rsidP="00C01783">
      <w:pPr>
        <w:rPr>
          <w:rFonts w:ascii="Times New Roman" w:hAnsi="Times New Roman"/>
          <w:sz w:val="24"/>
          <w:szCs w:val="24"/>
        </w:rPr>
      </w:pPr>
      <w:r w:rsidRPr="00C01783">
        <w:rPr>
          <w:rFonts w:ascii="Times New Roman" w:hAnsi="Times New Roman"/>
          <w:sz w:val="24"/>
          <w:szCs w:val="24"/>
        </w:rPr>
        <w:t xml:space="preserve">Human Resources  </w:t>
      </w:r>
    </w:p>
    <w:p w:rsidR="00C01783" w:rsidRPr="00C01783" w:rsidRDefault="00C01783" w:rsidP="00C01783">
      <w:pPr>
        <w:rPr>
          <w:rFonts w:ascii="Times New Roman" w:hAnsi="Times New Roman"/>
          <w:sz w:val="24"/>
          <w:szCs w:val="24"/>
        </w:rPr>
      </w:pPr>
      <w:r w:rsidRPr="00C01783">
        <w:rPr>
          <w:rFonts w:ascii="Times New Roman" w:hAnsi="Times New Roman"/>
          <w:sz w:val="24"/>
          <w:szCs w:val="24"/>
        </w:rPr>
        <w:t>Long Island Jewish Medical Center</w:t>
      </w:r>
    </w:p>
    <w:p w:rsidR="00C01783" w:rsidRPr="00C01783" w:rsidRDefault="00C01783" w:rsidP="00C01783">
      <w:pPr>
        <w:rPr>
          <w:rFonts w:ascii="Times New Roman" w:hAnsi="Times New Roman"/>
          <w:sz w:val="24"/>
          <w:szCs w:val="24"/>
        </w:rPr>
      </w:pPr>
      <w:r w:rsidRPr="00C01783">
        <w:rPr>
          <w:rFonts w:ascii="Times New Roman" w:hAnsi="Times New Roman"/>
          <w:sz w:val="24"/>
          <w:szCs w:val="24"/>
        </w:rPr>
        <w:lastRenderedPageBreak/>
        <w:t>270-05 76th Avenue</w:t>
      </w:r>
      <w:r w:rsidRPr="00C01783">
        <w:rPr>
          <w:rFonts w:ascii="Times New Roman" w:hAnsi="Times New Roman"/>
          <w:sz w:val="24"/>
          <w:szCs w:val="24"/>
        </w:rPr>
        <w:br/>
        <w:t>New Hyde Park, New York 11040</w:t>
      </w:r>
    </w:p>
    <w:p w:rsidR="00C01783" w:rsidRPr="00C01783" w:rsidRDefault="00CA25A0" w:rsidP="00C01783">
      <w:pPr>
        <w:rPr>
          <w:rFonts w:ascii="Times New Roman" w:hAnsi="Times New Roman"/>
          <w:sz w:val="24"/>
          <w:szCs w:val="24"/>
        </w:rPr>
      </w:pPr>
      <w:r>
        <w:rPr>
          <w:rFonts w:ascii="Times New Roman" w:hAnsi="Times New Roman"/>
          <w:sz w:val="24"/>
          <w:szCs w:val="24"/>
        </w:rPr>
        <w:t>To Ms. Jane S</w:t>
      </w:r>
      <w:r w:rsidR="00C01783" w:rsidRPr="00C01783">
        <w:rPr>
          <w:rFonts w:ascii="Times New Roman" w:hAnsi="Times New Roman"/>
          <w:sz w:val="24"/>
          <w:szCs w:val="24"/>
        </w:rPr>
        <w:t>mith:</w:t>
      </w:r>
    </w:p>
    <w:p w:rsidR="00C01783" w:rsidRPr="00C01783" w:rsidRDefault="00C01783" w:rsidP="00C01783">
      <w:pPr>
        <w:rPr>
          <w:rFonts w:ascii="Times New Roman" w:hAnsi="Times New Roman"/>
          <w:sz w:val="24"/>
          <w:szCs w:val="24"/>
        </w:rPr>
      </w:pPr>
      <w:r w:rsidRPr="00C01783">
        <w:rPr>
          <w:rFonts w:ascii="Times New Roman" w:hAnsi="Times New Roman"/>
          <w:sz w:val="24"/>
          <w:szCs w:val="24"/>
        </w:rPr>
        <w:t>Thank you so much for taking time out of your busy day to meet wi</w:t>
      </w:r>
      <w:r w:rsidR="00CA25A0">
        <w:rPr>
          <w:rFonts w:ascii="Times New Roman" w:hAnsi="Times New Roman"/>
          <w:sz w:val="24"/>
          <w:szCs w:val="24"/>
        </w:rPr>
        <w:t>th me for the Medical/Surgical registered n</w:t>
      </w:r>
      <w:r w:rsidRPr="00C01783">
        <w:rPr>
          <w:rFonts w:ascii="Times New Roman" w:hAnsi="Times New Roman"/>
          <w:sz w:val="24"/>
          <w:szCs w:val="24"/>
        </w:rPr>
        <w:t xml:space="preserve">urse </w:t>
      </w:r>
      <w:r w:rsidR="00CA25A0">
        <w:rPr>
          <w:rFonts w:ascii="Times New Roman" w:hAnsi="Times New Roman"/>
          <w:sz w:val="24"/>
          <w:szCs w:val="24"/>
        </w:rPr>
        <w:t xml:space="preserve">staff </w:t>
      </w:r>
      <w:r w:rsidRPr="00C01783">
        <w:rPr>
          <w:rFonts w:ascii="Times New Roman" w:hAnsi="Times New Roman"/>
          <w:sz w:val="24"/>
          <w:szCs w:val="24"/>
        </w:rPr>
        <w:t>position</w:t>
      </w:r>
      <w:r w:rsidR="00CA25A0">
        <w:rPr>
          <w:rFonts w:ascii="Times New Roman" w:hAnsi="Times New Roman"/>
          <w:sz w:val="24"/>
          <w:szCs w:val="24"/>
        </w:rPr>
        <w:t xml:space="preserve"> currently advertised at your facility</w:t>
      </w:r>
      <w:r w:rsidRPr="00C01783">
        <w:rPr>
          <w:rFonts w:ascii="Times New Roman" w:hAnsi="Times New Roman"/>
          <w:sz w:val="24"/>
          <w:szCs w:val="24"/>
        </w:rPr>
        <w:t>. Our meeting on April 10, 2014 was very informative and inspiring. It was great discussing w</w:t>
      </w:r>
      <w:r w:rsidR="00CA25A0">
        <w:rPr>
          <w:rFonts w:ascii="Times New Roman" w:hAnsi="Times New Roman"/>
          <w:sz w:val="24"/>
          <w:szCs w:val="24"/>
        </w:rPr>
        <w:t xml:space="preserve">ith you the varied clinical settings </w:t>
      </w:r>
      <w:r w:rsidRPr="00C01783">
        <w:rPr>
          <w:rFonts w:ascii="Times New Roman" w:hAnsi="Times New Roman"/>
          <w:sz w:val="24"/>
          <w:szCs w:val="24"/>
        </w:rPr>
        <w:t xml:space="preserve">encountered with patients and the expectations of care within this facility.  </w:t>
      </w:r>
    </w:p>
    <w:p w:rsidR="00B37E53" w:rsidRDefault="00CA25A0" w:rsidP="00C01783">
      <w:pPr>
        <w:rPr>
          <w:rFonts w:ascii="Times New Roman" w:hAnsi="Times New Roman"/>
          <w:sz w:val="24"/>
          <w:szCs w:val="24"/>
        </w:rPr>
      </w:pPr>
      <w:r>
        <w:rPr>
          <w:rFonts w:ascii="Times New Roman" w:hAnsi="Times New Roman"/>
          <w:sz w:val="24"/>
          <w:szCs w:val="24"/>
        </w:rPr>
        <w:t xml:space="preserve">As I mentioned in my interview, </w:t>
      </w:r>
      <w:r w:rsidR="00C01783" w:rsidRPr="00C01783">
        <w:rPr>
          <w:rFonts w:ascii="Times New Roman" w:hAnsi="Times New Roman"/>
          <w:sz w:val="24"/>
          <w:szCs w:val="24"/>
        </w:rPr>
        <w:t>I am a</w:t>
      </w:r>
      <w:r>
        <w:rPr>
          <w:rFonts w:ascii="Times New Roman" w:hAnsi="Times New Roman"/>
          <w:sz w:val="24"/>
          <w:szCs w:val="24"/>
        </w:rPr>
        <w:t xml:space="preserve"> loyal employee, a fact displayed </w:t>
      </w:r>
      <w:r w:rsidR="00C01783" w:rsidRPr="00C01783">
        <w:rPr>
          <w:rFonts w:ascii="Times New Roman" w:hAnsi="Times New Roman"/>
          <w:sz w:val="24"/>
          <w:szCs w:val="24"/>
        </w:rPr>
        <w:t>by my tenure with m</w:t>
      </w:r>
      <w:r>
        <w:rPr>
          <w:rFonts w:ascii="Times New Roman" w:hAnsi="Times New Roman"/>
          <w:sz w:val="24"/>
          <w:szCs w:val="24"/>
        </w:rPr>
        <w:t>y current employer of 5-</w:t>
      </w:r>
      <w:r w:rsidR="00C01783" w:rsidRPr="00C01783">
        <w:rPr>
          <w:rFonts w:ascii="Times New Roman" w:hAnsi="Times New Roman"/>
          <w:sz w:val="24"/>
          <w:szCs w:val="24"/>
        </w:rPr>
        <w:t>year</w:t>
      </w:r>
      <w:r>
        <w:rPr>
          <w:rFonts w:ascii="Times New Roman" w:hAnsi="Times New Roman"/>
          <w:sz w:val="24"/>
          <w:szCs w:val="24"/>
        </w:rPr>
        <w:t>s and my previous employer of 6-</w:t>
      </w:r>
      <w:r w:rsidR="00C01783" w:rsidRPr="00C01783">
        <w:rPr>
          <w:rFonts w:ascii="Times New Roman" w:hAnsi="Times New Roman"/>
          <w:sz w:val="24"/>
          <w:szCs w:val="24"/>
        </w:rPr>
        <w:t xml:space="preserve">years. </w:t>
      </w:r>
      <w:r w:rsidRPr="00C01783">
        <w:rPr>
          <w:rFonts w:ascii="Times New Roman" w:hAnsi="Times New Roman"/>
          <w:sz w:val="24"/>
          <w:szCs w:val="24"/>
        </w:rPr>
        <w:t xml:space="preserve">I am </w:t>
      </w:r>
      <w:r>
        <w:rPr>
          <w:rFonts w:ascii="Times New Roman" w:hAnsi="Times New Roman"/>
          <w:sz w:val="24"/>
          <w:szCs w:val="24"/>
        </w:rPr>
        <w:t xml:space="preserve">a </w:t>
      </w:r>
      <w:r w:rsidRPr="00C01783">
        <w:rPr>
          <w:rFonts w:ascii="Times New Roman" w:hAnsi="Times New Roman"/>
          <w:sz w:val="24"/>
          <w:szCs w:val="24"/>
        </w:rPr>
        <w:t xml:space="preserve">dedicated </w:t>
      </w:r>
      <w:r>
        <w:rPr>
          <w:rFonts w:ascii="Times New Roman" w:hAnsi="Times New Roman"/>
          <w:sz w:val="24"/>
          <w:szCs w:val="24"/>
        </w:rPr>
        <w:t>nurse, who commits herself to the</w:t>
      </w:r>
      <w:r w:rsidRPr="00C01783">
        <w:rPr>
          <w:rFonts w:ascii="Times New Roman" w:hAnsi="Times New Roman"/>
          <w:sz w:val="24"/>
          <w:szCs w:val="24"/>
        </w:rPr>
        <w:t xml:space="preserve"> advancement of </w:t>
      </w:r>
      <w:r>
        <w:rPr>
          <w:rFonts w:ascii="Times New Roman" w:hAnsi="Times New Roman"/>
          <w:sz w:val="24"/>
          <w:szCs w:val="24"/>
        </w:rPr>
        <w:t xml:space="preserve">the </w:t>
      </w:r>
      <w:r w:rsidRPr="00C01783">
        <w:rPr>
          <w:rFonts w:ascii="Times New Roman" w:hAnsi="Times New Roman"/>
          <w:sz w:val="24"/>
          <w:szCs w:val="24"/>
        </w:rPr>
        <w:t>nursing profession</w:t>
      </w:r>
      <w:r w:rsidR="00C01783" w:rsidRPr="00C01783">
        <w:rPr>
          <w:rFonts w:ascii="Times New Roman" w:hAnsi="Times New Roman"/>
          <w:sz w:val="24"/>
          <w:szCs w:val="24"/>
        </w:rPr>
        <w:t xml:space="preserve">. </w:t>
      </w:r>
      <w:r w:rsidR="00B37E53">
        <w:rPr>
          <w:rFonts w:ascii="Times New Roman" w:hAnsi="Times New Roman"/>
          <w:sz w:val="24"/>
          <w:szCs w:val="24"/>
        </w:rPr>
        <w:t xml:space="preserve">You will find me </w:t>
      </w:r>
      <w:r w:rsidR="00B37E53" w:rsidRPr="00C01783">
        <w:rPr>
          <w:rFonts w:ascii="Times New Roman" w:hAnsi="Times New Roman"/>
          <w:sz w:val="24"/>
          <w:szCs w:val="24"/>
        </w:rPr>
        <w:t xml:space="preserve">committed to </w:t>
      </w:r>
      <w:r w:rsidR="00B37E53">
        <w:rPr>
          <w:rFonts w:ascii="Times New Roman" w:hAnsi="Times New Roman"/>
          <w:sz w:val="24"/>
          <w:szCs w:val="24"/>
        </w:rPr>
        <w:t xml:space="preserve">this </w:t>
      </w:r>
      <w:r w:rsidR="00B37E53" w:rsidRPr="00C01783">
        <w:rPr>
          <w:rFonts w:ascii="Times New Roman" w:hAnsi="Times New Roman"/>
          <w:sz w:val="24"/>
          <w:szCs w:val="24"/>
        </w:rPr>
        <w:t xml:space="preserve">profession and </w:t>
      </w:r>
      <w:r w:rsidR="00B37E53">
        <w:rPr>
          <w:rFonts w:ascii="Times New Roman" w:hAnsi="Times New Roman"/>
          <w:sz w:val="24"/>
          <w:szCs w:val="24"/>
        </w:rPr>
        <w:t xml:space="preserve">to </w:t>
      </w:r>
      <w:r w:rsidR="00B37E53" w:rsidRPr="00C01783">
        <w:rPr>
          <w:rFonts w:ascii="Times New Roman" w:hAnsi="Times New Roman"/>
          <w:sz w:val="24"/>
          <w:szCs w:val="24"/>
        </w:rPr>
        <w:t xml:space="preserve">my patients.  </w:t>
      </w:r>
      <w:r w:rsidR="00B37E53">
        <w:rPr>
          <w:rFonts w:ascii="Times New Roman" w:hAnsi="Times New Roman"/>
          <w:sz w:val="24"/>
          <w:szCs w:val="24"/>
        </w:rPr>
        <w:t xml:space="preserve">My </w:t>
      </w:r>
      <w:r w:rsidR="00B37E53">
        <w:rPr>
          <w:rFonts w:ascii="Times New Roman" w:hAnsi="Times New Roman"/>
          <w:sz w:val="24"/>
          <w:szCs w:val="24"/>
        </w:rPr>
        <w:t>a</w:t>
      </w:r>
      <w:r w:rsidR="00B37E53" w:rsidRPr="00D64C1A">
        <w:rPr>
          <w:rFonts w:ascii="Times New Roman" w:hAnsi="Times New Roman"/>
          <w:sz w:val="24"/>
          <w:szCs w:val="24"/>
        </w:rPr>
        <w:t>ttitude</w:t>
      </w:r>
      <w:r w:rsidR="00B37E53" w:rsidRPr="00C01783">
        <w:rPr>
          <w:rFonts w:ascii="Times New Roman" w:hAnsi="Times New Roman"/>
          <w:sz w:val="24"/>
          <w:szCs w:val="24"/>
        </w:rPr>
        <w:t xml:space="preserve"> is to treat patients as if they were family </w:t>
      </w:r>
      <w:r w:rsidR="00B37E53">
        <w:rPr>
          <w:rFonts w:ascii="Times New Roman" w:hAnsi="Times New Roman"/>
          <w:sz w:val="24"/>
          <w:szCs w:val="24"/>
        </w:rPr>
        <w:t xml:space="preserve">and </w:t>
      </w:r>
      <w:r w:rsidR="00B37E53" w:rsidRPr="00C01783">
        <w:rPr>
          <w:rFonts w:ascii="Times New Roman" w:hAnsi="Times New Roman"/>
          <w:sz w:val="24"/>
          <w:szCs w:val="24"/>
        </w:rPr>
        <w:t xml:space="preserve">to </w:t>
      </w:r>
      <w:r w:rsidR="00B37E53">
        <w:rPr>
          <w:rFonts w:ascii="Times New Roman" w:hAnsi="Times New Roman"/>
          <w:sz w:val="24"/>
          <w:szCs w:val="24"/>
        </w:rPr>
        <w:t>i</w:t>
      </w:r>
      <w:r w:rsidR="00B37E53" w:rsidRPr="00C01783">
        <w:rPr>
          <w:rFonts w:ascii="Times New Roman" w:hAnsi="Times New Roman"/>
          <w:sz w:val="24"/>
          <w:szCs w:val="24"/>
        </w:rPr>
        <w:t xml:space="preserve">nsure </w:t>
      </w:r>
      <w:r w:rsidR="00B37E53">
        <w:rPr>
          <w:rFonts w:ascii="Times New Roman" w:hAnsi="Times New Roman"/>
          <w:sz w:val="24"/>
          <w:szCs w:val="24"/>
        </w:rPr>
        <w:t xml:space="preserve">that patients and their family receive </w:t>
      </w:r>
      <w:r w:rsidR="00B37E53" w:rsidRPr="00C01783">
        <w:rPr>
          <w:rFonts w:ascii="Times New Roman" w:hAnsi="Times New Roman"/>
          <w:sz w:val="24"/>
          <w:szCs w:val="24"/>
        </w:rPr>
        <w:t xml:space="preserve">the best care </w:t>
      </w:r>
      <w:r w:rsidR="00B37E53">
        <w:rPr>
          <w:rFonts w:ascii="Times New Roman" w:hAnsi="Times New Roman"/>
          <w:sz w:val="24"/>
          <w:szCs w:val="24"/>
        </w:rPr>
        <w:t>I am capable of delivering</w:t>
      </w:r>
      <w:r w:rsidR="00B37E53" w:rsidRPr="00C01783">
        <w:rPr>
          <w:rFonts w:ascii="Times New Roman" w:hAnsi="Times New Roman"/>
          <w:sz w:val="24"/>
          <w:szCs w:val="24"/>
        </w:rPr>
        <w:t xml:space="preserve">. </w:t>
      </w:r>
      <w:r w:rsidR="00B37E53" w:rsidRPr="00C01783">
        <w:rPr>
          <w:rFonts w:ascii="Times New Roman" w:hAnsi="Times New Roman"/>
          <w:sz w:val="24"/>
          <w:szCs w:val="24"/>
        </w:rPr>
        <w:t xml:space="preserve">    </w:t>
      </w:r>
    </w:p>
    <w:p w:rsidR="00C01783" w:rsidRPr="00C01783" w:rsidRDefault="00C01783" w:rsidP="00C01783">
      <w:pPr>
        <w:rPr>
          <w:rFonts w:ascii="Times New Roman" w:hAnsi="Times New Roman"/>
          <w:sz w:val="24"/>
          <w:szCs w:val="24"/>
        </w:rPr>
      </w:pPr>
      <w:r w:rsidRPr="00C01783">
        <w:rPr>
          <w:rFonts w:ascii="Times New Roman" w:hAnsi="Times New Roman"/>
          <w:sz w:val="24"/>
          <w:szCs w:val="24"/>
        </w:rPr>
        <w:t xml:space="preserve">Long Island Jewish Medical Center is the kind of employer that mirrors the same values of care and professionalism in which I believe. Long Island Jewish Medical Center’s commitment to the nursing profession is encouraging and instills a sense of dedication and prosperity. Long Island Jewish Medical Center is the epitome of where I want to advance my career.      </w:t>
      </w:r>
    </w:p>
    <w:p w:rsidR="00B37E53" w:rsidRDefault="00B37E53" w:rsidP="00B37E53">
      <w:pPr>
        <w:rPr>
          <w:rFonts w:ascii="Times New Roman" w:hAnsi="Times New Roman"/>
          <w:sz w:val="24"/>
          <w:szCs w:val="24"/>
        </w:rPr>
      </w:pPr>
      <w:r w:rsidRPr="00C01783">
        <w:rPr>
          <w:rFonts w:ascii="Times New Roman" w:hAnsi="Times New Roman"/>
          <w:sz w:val="24"/>
          <w:szCs w:val="24"/>
        </w:rPr>
        <w:t xml:space="preserve">I </w:t>
      </w:r>
      <w:r>
        <w:rPr>
          <w:rFonts w:ascii="Times New Roman" w:hAnsi="Times New Roman"/>
          <w:sz w:val="24"/>
          <w:szCs w:val="24"/>
        </w:rPr>
        <w:t xml:space="preserve">thank you again for meeting with me. </w:t>
      </w:r>
      <w:r w:rsidRPr="00C01783">
        <w:rPr>
          <w:rFonts w:ascii="Times New Roman" w:hAnsi="Times New Roman"/>
          <w:sz w:val="24"/>
          <w:szCs w:val="24"/>
        </w:rPr>
        <w:t>I look forward to hearing from you</w:t>
      </w:r>
      <w:r>
        <w:rPr>
          <w:rFonts w:ascii="Times New Roman" w:hAnsi="Times New Roman"/>
          <w:sz w:val="24"/>
          <w:szCs w:val="24"/>
        </w:rPr>
        <w:t xml:space="preserve"> soon</w:t>
      </w:r>
      <w:r w:rsidRPr="00C01783">
        <w:rPr>
          <w:rFonts w:ascii="Times New Roman" w:hAnsi="Times New Roman"/>
          <w:sz w:val="24"/>
          <w:szCs w:val="24"/>
        </w:rPr>
        <w:t xml:space="preserve">. </w:t>
      </w:r>
    </w:p>
    <w:p w:rsidR="00C01783" w:rsidRPr="00C01783" w:rsidRDefault="00C01783" w:rsidP="00C01783">
      <w:pPr>
        <w:rPr>
          <w:rFonts w:ascii="Times New Roman" w:hAnsi="Times New Roman"/>
          <w:sz w:val="24"/>
          <w:szCs w:val="24"/>
        </w:rPr>
      </w:pPr>
      <w:r w:rsidRPr="00C01783">
        <w:rPr>
          <w:rFonts w:ascii="Times New Roman" w:hAnsi="Times New Roman"/>
          <w:sz w:val="24"/>
          <w:szCs w:val="24"/>
        </w:rPr>
        <w:t xml:space="preserve">Sincerely, </w:t>
      </w:r>
    </w:p>
    <w:p w:rsidR="00C01783" w:rsidRPr="00C01783" w:rsidRDefault="00C01783" w:rsidP="00C01783">
      <w:pPr>
        <w:rPr>
          <w:rFonts w:ascii="Times New Roman" w:hAnsi="Times New Roman"/>
          <w:sz w:val="24"/>
          <w:szCs w:val="24"/>
        </w:rPr>
      </w:pPr>
    </w:p>
    <w:p w:rsidR="00C01783" w:rsidRPr="00C01783" w:rsidRDefault="00C01783" w:rsidP="00C01783">
      <w:pPr>
        <w:rPr>
          <w:rFonts w:ascii="Times New Roman" w:hAnsi="Times New Roman"/>
          <w:sz w:val="24"/>
          <w:szCs w:val="24"/>
        </w:rPr>
      </w:pPr>
      <w:r w:rsidRPr="00C01783">
        <w:rPr>
          <w:rFonts w:ascii="Times New Roman" w:hAnsi="Times New Roman"/>
          <w:sz w:val="24"/>
          <w:szCs w:val="24"/>
        </w:rPr>
        <w:t>Anita E. Schultz</w:t>
      </w:r>
      <w:r w:rsidR="00270BBD">
        <w:rPr>
          <w:rFonts w:ascii="Times New Roman" w:hAnsi="Times New Roman"/>
          <w:sz w:val="24"/>
          <w:szCs w:val="24"/>
        </w:rPr>
        <w:t>, R.N.</w:t>
      </w:r>
      <w:r w:rsidRPr="00C01783">
        <w:rPr>
          <w:rFonts w:ascii="Times New Roman" w:hAnsi="Times New Roman"/>
          <w:sz w:val="24"/>
          <w:szCs w:val="24"/>
        </w:rPr>
        <w:t xml:space="preserve">      </w:t>
      </w:r>
    </w:p>
    <w:p w:rsidR="00C01783" w:rsidRDefault="00C01783" w:rsidP="00C01783"/>
    <w:p w:rsidR="00C01783" w:rsidRDefault="00C01783" w:rsidP="00C01783"/>
    <w:p w:rsidR="00C01783" w:rsidRPr="00F273B5" w:rsidRDefault="00C01783" w:rsidP="008E32B6">
      <w:pPr>
        <w:rPr>
          <w:rFonts w:ascii="Times New Roman" w:hAnsi="Times New Roman"/>
          <w:sz w:val="24"/>
          <w:szCs w:val="24"/>
          <w:u w:val="single"/>
        </w:rPr>
      </w:pPr>
    </w:p>
    <w:sectPr w:rsidR="00C01783" w:rsidRPr="00F273B5" w:rsidSect="008643D7">
      <w:head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F89" w:rsidRDefault="008C5F89" w:rsidP="008643D7">
      <w:pPr>
        <w:spacing w:after="0" w:line="240" w:lineRule="auto"/>
      </w:pPr>
      <w:r>
        <w:separator/>
      </w:r>
    </w:p>
  </w:endnote>
  <w:endnote w:type="continuationSeparator" w:id="0">
    <w:p w:rsidR="008C5F89" w:rsidRDefault="008C5F89" w:rsidP="00864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F89" w:rsidRDefault="008C5F89" w:rsidP="008643D7">
      <w:pPr>
        <w:spacing w:after="0" w:line="240" w:lineRule="auto"/>
      </w:pPr>
      <w:r>
        <w:separator/>
      </w:r>
    </w:p>
  </w:footnote>
  <w:footnote w:type="continuationSeparator" w:id="0">
    <w:p w:rsidR="008C5F89" w:rsidRDefault="008C5F89" w:rsidP="008643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708141"/>
      <w:docPartObj>
        <w:docPartGallery w:val="Page Numbers (Top of Page)"/>
        <w:docPartUnique/>
      </w:docPartObj>
    </w:sdtPr>
    <w:sdtEndPr>
      <w:rPr>
        <w:noProof/>
      </w:rPr>
    </w:sdtEndPr>
    <w:sdtContent>
      <w:p w:rsidR="008643D7" w:rsidRDefault="008643D7">
        <w:pPr>
          <w:pStyle w:val="Header"/>
          <w:jc w:val="right"/>
        </w:pPr>
        <w:r>
          <w:fldChar w:fldCharType="begin"/>
        </w:r>
        <w:r>
          <w:instrText xml:space="preserve"> PAGE   \* MERGEFORMAT </w:instrText>
        </w:r>
        <w:r>
          <w:fldChar w:fldCharType="separate"/>
        </w:r>
        <w:r w:rsidR="00B16199">
          <w:rPr>
            <w:noProof/>
          </w:rPr>
          <w:t>12</w:t>
        </w:r>
        <w:r>
          <w:rPr>
            <w:noProof/>
          </w:rPr>
          <w:fldChar w:fldCharType="end"/>
        </w:r>
      </w:p>
    </w:sdtContent>
  </w:sdt>
  <w:p w:rsidR="008643D7" w:rsidRDefault="008643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8D3"/>
    <w:rsid w:val="0006437B"/>
    <w:rsid w:val="00222CAB"/>
    <w:rsid w:val="00270BBD"/>
    <w:rsid w:val="002D49FF"/>
    <w:rsid w:val="00303705"/>
    <w:rsid w:val="003742CE"/>
    <w:rsid w:val="00376843"/>
    <w:rsid w:val="003B310A"/>
    <w:rsid w:val="004026CE"/>
    <w:rsid w:val="004D2C3D"/>
    <w:rsid w:val="004E1415"/>
    <w:rsid w:val="005D23A3"/>
    <w:rsid w:val="00615A81"/>
    <w:rsid w:val="00707729"/>
    <w:rsid w:val="0072795F"/>
    <w:rsid w:val="007365BA"/>
    <w:rsid w:val="007F29D1"/>
    <w:rsid w:val="008643D7"/>
    <w:rsid w:val="008658D3"/>
    <w:rsid w:val="0087066F"/>
    <w:rsid w:val="00885613"/>
    <w:rsid w:val="00890F3C"/>
    <w:rsid w:val="008A10F4"/>
    <w:rsid w:val="008A7B1F"/>
    <w:rsid w:val="008C0925"/>
    <w:rsid w:val="008C5F89"/>
    <w:rsid w:val="008E32B6"/>
    <w:rsid w:val="00910B8C"/>
    <w:rsid w:val="00970898"/>
    <w:rsid w:val="009C130E"/>
    <w:rsid w:val="00A0598F"/>
    <w:rsid w:val="00A73BF2"/>
    <w:rsid w:val="00AD7A03"/>
    <w:rsid w:val="00B16199"/>
    <w:rsid w:val="00B37E53"/>
    <w:rsid w:val="00B506DE"/>
    <w:rsid w:val="00B87A6F"/>
    <w:rsid w:val="00BD27F1"/>
    <w:rsid w:val="00BE0C25"/>
    <w:rsid w:val="00C01783"/>
    <w:rsid w:val="00C42763"/>
    <w:rsid w:val="00C47135"/>
    <w:rsid w:val="00CA25A0"/>
    <w:rsid w:val="00D87998"/>
    <w:rsid w:val="00DC6372"/>
    <w:rsid w:val="00DE17F9"/>
    <w:rsid w:val="00E05E4F"/>
    <w:rsid w:val="00E16CCF"/>
    <w:rsid w:val="00F273B5"/>
    <w:rsid w:val="00F823A0"/>
    <w:rsid w:val="00FD604B"/>
    <w:rsid w:val="00FE1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67346A-F964-413C-8480-AF5BFD67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8D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658D3"/>
    <w:pPr>
      <w:spacing w:before="100" w:beforeAutospacing="1" w:after="100" w:afterAutospacing="1" w:line="234" w:lineRule="atLeast"/>
    </w:pPr>
    <w:rPr>
      <w:rFonts w:ascii="Helvetica" w:eastAsia="Times New Roman" w:hAnsi="Helvetica"/>
      <w:sz w:val="20"/>
      <w:szCs w:val="20"/>
    </w:rPr>
  </w:style>
  <w:style w:type="character" w:styleId="Hyperlink">
    <w:name w:val="Hyperlink"/>
    <w:rsid w:val="008658D3"/>
    <w:rPr>
      <w:color w:val="0000FF"/>
      <w:u w:val="single"/>
    </w:rPr>
  </w:style>
  <w:style w:type="paragraph" w:styleId="Header">
    <w:name w:val="header"/>
    <w:basedOn w:val="Normal"/>
    <w:link w:val="HeaderChar"/>
    <w:uiPriority w:val="99"/>
    <w:unhideWhenUsed/>
    <w:rsid w:val="008643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3D7"/>
    <w:rPr>
      <w:rFonts w:ascii="Calibri" w:eastAsia="Calibri" w:hAnsi="Calibri" w:cs="Times New Roman"/>
    </w:rPr>
  </w:style>
  <w:style w:type="paragraph" w:styleId="Footer">
    <w:name w:val="footer"/>
    <w:basedOn w:val="Normal"/>
    <w:link w:val="FooterChar"/>
    <w:uiPriority w:val="99"/>
    <w:unhideWhenUsed/>
    <w:rsid w:val="00864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3D7"/>
    <w:rPr>
      <w:rFonts w:ascii="Calibri" w:eastAsia="Calibri" w:hAnsi="Calibri" w:cs="Times New Roman"/>
    </w:rPr>
  </w:style>
  <w:style w:type="character" w:styleId="Strong">
    <w:name w:val="Strong"/>
    <w:basedOn w:val="DefaultParagraphFont"/>
    <w:uiPriority w:val="22"/>
    <w:qFormat/>
    <w:rsid w:val="008A7B1F"/>
    <w:rPr>
      <w:b/>
      <w:bCs/>
    </w:rPr>
  </w:style>
  <w:style w:type="paragraph" w:customStyle="1" w:styleId="body-paragraph">
    <w:name w:val="body-paragraph"/>
    <w:basedOn w:val="Normal"/>
    <w:uiPriority w:val="99"/>
    <w:rsid w:val="00BD27F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970488">
      <w:bodyDiv w:val="1"/>
      <w:marLeft w:val="0"/>
      <w:marRight w:val="0"/>
      <w:marTop w:val="0"/>
      <w:marBottom w:val="0"/>
      <w:divBdr>
        <w:top w:val="none" w:sz="0" w:space="0" w:color="auto"/>
        <w:left w:val="none" w:sz="0" w:space="0" w:color="auto"/>
        <w:bottom w:val="none" w:sz="0" w:space="0" w:color="auto"/>
        <w:right w:val="none" w:sz="0" w:space="0" w:color="auto"/>
      </w:divBdr>
      <w:divsChild>
        <w:div w:id="1791851008">
          <w:marLeft w:val="0"/>
          <w:marRight w:val="0"/>
          <w:marTop w:val="0"/>
          <w:marBottom w:val="0"/>
          <w:divBdr>
            <w:top w:val="none" w:sz="0" w:space="0" w:color="auto"/>
            <w:left w:val="single" w:sz="6" w:space="0" w:color="E0E0E0"/>
            <w:bottom w:val="none" w:sz="0" w:space="0" w:color="auto"/>
            <w:right w:val="single" w:sz="6" w:space="0" w:color="E0E0E0"/>
          </w:divBdr>
          <w:divsChild>
            <w:div w:id="159143066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schultz77@gmail.com" TargetMode="External"/><Relationship Id="rId13" Type="http://schemas.openxmlformats.org/officeDocument/2006/relationships/hyperlink" Target="mailto:aeschultz77@gmail.com" TargetMode="External"/><Relationship Id="rId3" Type="http://schemas.openxmlformats.org/officeDocument/2006/relationships/settings" Target="settings.xml"/><Relationship Id="rId7" Type="http://schemas.openxmlformats.org/officeDocument/2006/relationships/hyperlink" Target="mailto:aeschultz77@gmail.com" TargetMode="External"/><Relationship Id="rId12" Type="http://schemas.openxmlformats.org/officeDocument/2006/relationships/hyperlink" Target="mailto:aeschultz77@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quickfacts.census.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nkdep.nih.gov/learn/are-you-at-risk/race-ethnicity.shtml" TargetMode="External"/><Relationship Id="rId4" Type="http://schemas.openxmlformats.org/officeDocument/2006/relationships/webSettings" Target="webSettings.xml"/><Relationship Id="rId9" Type="http://schemas.openxmlformats.org/officeDocument/2006/relationships/hyperlink" Target="http://dx.doi.org/10.5402/2013/79273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6AFA0-1DEA-43AE-A8F1-7ED7E0E73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3298</Words>
  <Characters>18802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Schultz</dc:creator>
  <cp:lastModifiedBy>Microsoft account</cp:lastModifiedBy>
  <cp:revision>3</cp:revision>
  <dcterms:created xsi:type="dcterms:W3CDTF">2014-05-21T03:36:00Z</dcterms:created>
  <dcterms:modified xsi:type="dcterms:W3CDTF">2014-05-21T03:38:00Z</dcterms:modified>
</cp:coreProperties>
</file>