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4587" w14:textId="77777777" w:rsidR="009E1263" w:rsidRPr="00654F79" w:rsidRDefault="009E1263" w:rsidP="009E1263">
      <w:pPr>
        <w:spacing w:before="100" w:beforeAutospacing="1" w:after="100" w:afterAutospacing="1"/>
        <w:rPr>
          <w:rFonts w:ascii="Times New Roman" w:hAnsi="Times New Roman" w:cs="Times New Roman"/>
        </w:rPr>
      </w:pPr>
      <w:r w:rsidRPr="00836F9A">
        <w:rPr>
          <w:rFonts w:ascii="Times New Roman" w:hAnsi="Times New Roman" w:cs="Times New Roman"/>
          <w:b/>
          <w:bCs/>
          <w:sz w:val="22"/>
          <w:szCs w:val="22"/>
        </w:rPr>
        <w:t>New York City College of Technology – City University of New York</w:t>
      </w:r>
      <w:r w:rsidRPr="00836F9A">
        <w:rPr>
          <w:rFonts w:ascii="Times New Roman" w:hAnsi="Times New Roman" w:cs="Times New Roman"/>
          <w:sz w:val="22"/>
          <w:szCs w:val="22"/>
        </w:rPr>
        <w:br/>
      </w:r>
      <w:r w:rsidRPr="00654F79">
        <w:rPr>
          <w:rFonts w:ascii="Times New Roman" w:hAnsi="Times New Roman" w:cs="Times New Roman"/>
        </w:rPr>
        <w:t>300 Jay Street, Brooklyn NY 11201</w:t>
      </w:r>
    </w:p>
    <w:p w14:paraId="25340CD2" w14:textId="77777777" w:rsidR="009E1263" w:rsidRPr="00654F79" w:rsidRDefault="009E1263" w:rsidP="009E1263">
      <w:pPr>
        <w:spacing w:before="100" w:beforeAutospacing="1" w:after="100" w:afterAutospacing="1"/>
        <w:rPr>
          <w:rFonts w:ascii="Times New Roman" w:hAnsi="Times New Roman" w:cs="Times New Roman"/>
        </w:rPr>
      </w:pPr>
      <w:r w:rsidRPr="00654F79">
        <w:rPr>
          <w:rFonts w:ascii="Times New Roman" w:hAnsi="Times New Roman" w:cs="Times New Roman"/>
          <w:b/>
          <w:bCs/>
        </w:rPr>
        <w:t>Department of Architectural Technology</w:t>
      </w:r>
      <w:r w:rsidRPr="00654F79">
        <w:rPr>
          <w:rFonts w:ascii="Times New Roman" w:hAnsi="Times New Roman" w:cs="Times New Roman"/>
        </w:rPr>
        <w:br/>
        <w:t>Bachelor of Technology in Architectural Technology</w:t>
      </w:r>
    </w:p>
    <w:p w14:paraId="58DC9C08" w14:textId="3F54B1C8" w:rsidR="009E1263" w:rsidRPr="00654F79" w:rsidRDefault="00E5492E" w:rsidP="009E1263">
      <w:pPr>
        <w:spacing w:before="100" w:beforeAutospacing="1" w:after="100" w:afterAutospacing="1"/>
        <w:rPr>
          <w:rFonts w:ascii="Times New Roman" w:hAnsi="Times New Roman" w:cs="Times New Roman"/>
        </w:rPr>
      </w:pPr>
      <w:r>
        <w:rPr>
          <w:rFonts w:ascii="Times New Roman" w:hAnsi="Times New Roman" w:cs="Times New Roman"/>
          <w:b/>
          <w:bCs/>
        </w:rPr>
        <w:t>ARCH 3612</w:t>
      </w:r>
      <w:r w:rsidR="009E1263" w:rsidRPr="00654F79">
        <w:rPr>
          <w:rFonts w:ascii="Times New Roman" w:hAnsi="Times New Roman" w:cs="Times New Roman"/>
          <w:b/>
          <w:bCs/>
        </w:rPr>
        <w:t xml:space="preserve"> ARCHITECTURAL DESIGN VI</w:t>
      </w:r>
    </w:p>
    <w:p w14:paraId="6A90022D" w14:textId="77777777" w:rsidR="00DF0066" w:rsidRPr="00AB46B1" w:rsidRDefault="00DF0066" w:rsidP="00DF0066">
      <w:pPr>
        <w:rPr>
          <w:rFonts w:ascii="Times New Roman" w:hAnsi="Times New Roman" w:cs="Times New Roman"/>
          <w:b/>
          <w:u w:val="single"/>
        </w:rPr>
      </w:pPr>
      <w:r w:rsidRPr="00AB46B1">
        <w:rPr>
          <w:rFonts w:ascii="Times New Roman" w:hAnsi="Times New Roman" w:cs="Times New Roman"/>
          <w:b/>
          <w:u w:val="single"/>
        </w:rPr>
        <w:t xml:space="preserve">Assignment </w:t>
      </w:r>
      <w:r>
        <w:rPr>
          <w:rFonts w:ascii="Times New Roman" w:hAnsi="Times New Roman" w:cs="Times New Roman"/>
          <w:b/>
          <w:u w:val="single"/>
        </w:rPr>
        <w:t>2</w:t>
      </w:r>
      <w:r w:rsidRPr="00AB46B1">
        <w:rPr>
          <w:rFonts w:ascii="Times New Roman" w:hAnsi="Times New Roman" w:cs="Times New Roman"/>
          <w:b/>
          <w:u w:val="single"/>
        </w:rPr>
        <w:t>: Zoning Case Study</w:t>
      </w:r>
      <w:r>
        <w:rPr>
          <w:rFonts w:ascii="Times New Roman" w:hAnsi="Times New Roman" w:cs="Times New Roman"/>
          <w:b/>
          <w:u w:val="single"/>
        </w:rPr>
        <w:t xml:space="preserve"> Massing Study</w:t>
      </w:r>
    </w:p>
    <w:p w14:paraId="31B063A5" w14:textId="77777777" w:rsidR="00DF0066" w:rsidRDefault="00DF0066" w:rsidP="00DF0066">
      <w:pPr>
        <w:jc w:val="both"/>
        <w:rPr>
          <w:rFonts w:ascii="Times New Roman" w:hAnsi="Times New Roman" w:cs="Times New Roman"/>
        </w:rPr>
      </w:pPr>
      <w:r>
        <w:rPr>
          <w:rFonts w:ascii="Times New Roman" w:hAnsi="Times New Roman" w:cs="Times New Roman"/>
        </w:rPr>
        <w:t>Select a site within your Special District.  Each team member is to select a different site within the district but all sites must be contiguous to each other.  Determine the zoning limitations and the zoning envelope by identifying setbacks, floor area ratio (FAR), open space ratio (OSR) and other rules and create a 3d Massing study of the site.  The goal is to determine how to maximize the zoning.</w:t>
      </w:r>
    </w:p>
    <w:p w14:paraId="69C89F9A" w14:textId="77777777" w:rsidR="00E62D13" w:rsidRDefault="0014086D"/>
    <w:p w14:paraId="64B3E672" w14:textId="77777777" w:rsidR="0014086D" w:rsidRDefault="0014086D"/>
    <w:p w14:paraId="63724D4A" w14:textId="77777777" w:rsidR="0014086D" w:rsidRDefault="0014086D" w:rsidP="0014086D">
      <w:pPr>
        <w:pStyle w:val="NormalWeb"/>
        <w:spacing w:before="0" w:beforeAutospacing="0" w:after="0" w:afterAutospacing="0"/>
        <w:rPr>
          <w:rFonts w:asciiTheme="minorHAnsi" w:hAnsiTheme="minorHAnsi"/>
          <w:b/>
          <w:color w:val="000000"/>
          <w:sz w:val="22"/>
          <w:szCs w:val="22"/>
        </w:rPr>
      </w:pPr>
    </w:p>
    <w:p w14:paraId="330C0A9E" w14:textId="77777777" w:rsidR="0014086D" w:rsidRPr="0099052E" w:rsidRDefault="0014086D" w:rsidP="0014086D">
      <w:pPr>
        <w:pStyle w:val="NormalWeb"/>
        <w:spacing w:before="0" w:beforeAutospacing="0" w:after="0" w:afterAutospacing="0"/>
        <w:rPr>
          <w:rFonts w:asciiTheme="minorHAnsi" w:hAnsiTheme="minorHAnsi"/>
          <w:b/>
          <w:color w:val="000000"/>
          <w:sz w:val="22"/>
          <w:szCs w:val="22"/>
        </w:rPr>
      </w:pPr>
      <w:r w:rsidRPr="0099052E">
        <w:rPr>
          <w:rFonts w:asciiTheme="minorHAnsi" w:hAnsiTheme="minorHAnsi"/>
          <w:b/>
          <w:color w:val="000000"/>
          <w:sz w:val="22"/>
          <w:szCs w:val="22"/>
        </w:rPr>
        <w:t>(A.4) Architectural Design Skills [Reinforced]</w:t>
      </w:r>
    </w:p>
    <w:p w14:paraId="7000171A" w14:textId="77777777" w:rsidR="0014086D" w:rsidRPr="0099052E" w:rsidRDefault="0014086D" w:rsidP="0014086D">
      <w:pPr>
        <w:pStyle w:val="NormalWeb"/>
        <w:spacing w:before="0" w:beforeAutospacing="0" w:after="0" w:afterAutospacing="0"/>
        <w:rPr>
          <w:rFonts w:asciiTheme="minorHAnsi" w:hAnsiTheme="minorHAnsi"/>
          <w:color w:val="000000"/>
          <w:sz w:val="22"/>
          <w:szCs w:val="22"/>
        </w:rPr>
      </w:pPr>
      <w:r w:rsidRPr="0099052E">
        <w:rPr>
          <w:rStyle w:val="Strong"/>
          <w:rFonts w:asciiTheme="minorHAnsi" w:hAnsiTheme="minorHAnsi"/>
          <w:color w:val="000000"/>
          <w:sz w:val="22"/>
          <w:szCs w:val="22"/>
        </w:rPr>
        <w:t xml:space="preserve">Ability </w:t>
      </w:r>
      <w:r w:rsidRPr="0099052E">
        <w:rPr>
          <w:rFonts w:asciiTheme="minorHAnsi" w:hAnsiTheme="minorHAnsi"/>
          <w:color w:val="000000"/>
          <w:sz w:val="22"/>
          <w:szCs w:val="22"/>
        </w:rPr>
        <w:t>to effectively use basic formal, organizational and environmental principles and the capacity of each to inform two- and three-dimensional design.</w:t>
      </w:r>
    </w:p>
    <w:p w14:paraId="4E833A21" w14:textId="77777777" w:rsidR="0014086D" w:rsidRPr="0099052E" w:rsidRDefault="0014086D" w:rsidP="0014086D">
      <w:pPr>
        <w:pStyle w:val="NormalWeb"/>
        <w:spacing w:before="0" w:beforeAutospacing="0" w:after="0" w:afterAutospacing="0"/>
        <w:rPr>
          <w:rFonts w:asciiTheme="minorHAnsi" w:hAnsiTheme="minorHAnsi"/>
          <w:color w:val="000000"/>
          <w:sz w:val="22"/>
          <w:szCs w:val="22"/>
        </w:rPr>
      </w:pPr>
      <w:r w:rsidRPr="0099052E">
        <w:rPr>
          <w:rStyle w:val="Strong"/>
          <w:rFonts w:asciiTheme="minorHAnsi" w:hAnsiTheme="minorHAnsi"/>
          <w:color w:val="000000"/>
          <w:sz w:val="22"/>
          <w:szCs w:val="22"/>
        </w:rPr>
        <w:t>Review</w:t>
      </w:r>
      <w:r w:rsidRPr="0099052E">
        <w:rPr>
          <w:rStyle w:val="apple-converted-space"/>
          <w:rFonts w:asciiTheme="minorHAnsi" w:hAnsiTheme="minorHAnsi"/>
          <w:b/>
          <w:bCs/>
          <w:color w:val="000000"/>
          <w:sz w:val="22"/>
          <w:szCs w:val="22"/>
        </w:rPr>
        <w:t> </w:t>
      </w:r>
      <w:r w:rsidRPr="0099052E">
        <w:rPr>
          <w:rFonts w:asciiTheme="minorHAnsi" w:hAnsiTheme="minorHAnsi"/>
          <w:color w:val="000000"/>
          <w:sz w:val="22"/>
          <w:szCs w:val="22"/>
        </w:rPr>
        <w:t>students process of developing their design ideas through graphic and written assignments.</w:t>
      </w:r>
    </w:p>
    <w:p w14:paraId="1B59DD3B" w14:textId="77777777" w:rsidR="0014086D" w:rsidRPr="0099052E" w:rsidRDefault="0014086D" w:rsidP="0014086D">
      <w:pPr>
        <w:rPr>
          <w:b/>
          <w:color w:val="000000"/>
          <w:sz w:val="22"/>
          <w:szCs w:val="22"/>
        </w:rPr>
      </w:pPr>
    </w:p>
    <w:p w14:paraId="6188E0B8" w14:textId="77777777" w:rsidR="0014086D" w:rsidRPr="00C31AAF" w:rsidRDefault="0014086D" w:rsidP="0014086D">
      <w:pPr>
        <w:rPr>
          <w:rFonts w:eastAsia="Times New Roman" w:cs="Times New Roman"/>
          <w:sz w:val="22"/>
          <w:szCs w:val="22"/>
        </w:rPr>
      </w:pPr>
      <w:r w:rsidRPr="0099052E">
        <w:rPr>
          <w:b/>
          <w:color w:val="000000"/>
          <w:sz w:val="22"/>
          <w:szCs w:val="22"/>
        </w:rPr>
        <w:t> </w:t>
      </w:r>
      <w:r w:rsidRPr="00C31AAF">
        <w:rPr>
          <w:rFonts w:eastAsia="Times New Roman" w:cs="Times New Roman"/>
          <w:b/>
          <w:color w:val="000000"/>
          <w:sz w:val="22"/>
          <w:szCs w:val="22"/>
        </w:rPr>
        <w:t>(B.2) Site Design[Master]</w:t>
      </w:r>
      <w:r w:rsidRPr="00C31AAF">
        <w:rPr>
          <w:rFonts w:eastAsia="Times New Roman" w:cs="Times New Roman"/>
          <w:b/>
          <w:color w:val="000000"/>
          <w:sz w:val="22"/>
          <w:szCs w:val="22"/>
        </w:rPr>
        <w:br/>
      </w:r>
      <w:r w:rsidRPr="0099052E">
        <w:rPr>
          <w:rFonts w:eastAsia="Times New Roman" w:cs="Times New Roman"/>
          <w:b/>
          <w:bCs/>
          <w:color w:val="000000"/>
          <w:sz w:val="22"/>
          <w:szCs w:val="22"/>
        </w:rPr>
        <w:t xml:space="preserve">Ability </w:t>
      </w:r>
      <w:r w:rsidRPr="00C31AAF">
        <w:rPr>
          <w:rFonts w:eastAsia="Times New Roman" w:cs="Times New Roman"/>
          <w:color w:val="000000"/>
          <w:sz w:val="22"/>
          <w:szCs w:val="22"/>
        </w:rPr>
        <w:t>to respond to site characteristics including urban context and developmental patterning, historical fabric, soil, topography, ecology, climate, and building orientation, in the development of a project design.</w:t>
      </w:r>
    </w:p>
    <w:p w14:paraId="5B21ED33" w14:textId="77777777" w:rsidR="0014086D" w:rsidRPr="001744F4" w:rsidRDefault="0014086D" w:rsidP="0014086D">
      <w:pPr>
        <w:rPr>
          <w:rFonts w:eastAsia="Times New Roman" w:cs="Times New Roman"/>
          <w:sz w:val="22"/>
          <w:szCs w:val="22"/>
        </w:rPr>
      </w:pPr>
      <w:r w:rsidRPr="0099052E">
        <w:rPr>
          <w:rFonts w:eastAsia="Times New Roman" w:cs="Times New Roman"/>
          <w:b/>
          <w:bCs/>
          <w:color w:val="000000"/>
          <w:sz w:val="22"/>
          <w:szCs w:val="22"/>
        </w:rPr>
        <w:t>Evaluate </w:t>
      </w:r>
      <w:r w:rsidRPr="001744F4">
        <w:rPr>
          <w:rFonts w:eastAsia="Times New Roman" w:cs="Times New Roman"/>
          <w:color w:val="000000"/>
          <w:sz w:val="22"/>
          <w:szCs w:val="22"/>
        </w:rPr>
        <w:t>through assignments the ability to synthesize the site elements in to a clear understanding of the characteristics of the site and formulate knowledge to develop a design solution based on this information.</w:t>
      </w:r>
    </w:p>
    <w:p w14:paraId="3F95AF1E" w14:textId="77777777" w:rsidR="0014086D" w:rsidRPr="0099052E" w:rsidRDefault="0014086D" w:rsidP="0014086D">
      <w:pPr>
        <w:pStyle w:val="NormalWeb"/>
        <w:spacing w:before="0" w:beforeAutospacing="0" w:after="0" w:afterAutospacing="0"/>
        <w:rPr>
          <w:rFonts w:asciiTheme="minorHAnsi" w:hAnsiTheme="minorHAnsi"/>
          <w:b/>
          <w:color w:val="000000"/>
          <w:sz w:val="22"/>
          <w:szCs w:val="22"/>
        </w:rPr>
      </w:pPr>
    </w:p>
    <w:p w14:paraId="6C6BF9D2" w14:textId="77777777" w:rsidR="0014086D" w:rsidRPr="0099052E" w:rsidRDefault="0014086D" w:rsidP="0014086D">
      <w:pPr>
        <w:pStyle w:val="NormalWeb"/>
        <w:spacing w:before="0" w:beforeAutospacing="0" w:after="0" w:afterAutospacing="0"/>
        <w:rPr>
          <w:rFonts w:asciiTheme="minorHAnsi" w:hAnsiTheme="minorHAnsi"/>
          <w:b/>
          <w:color w:val="000000"/>
          <w:sz w:val="22"/>
          <w:szCs w:val="22"/>
        </w:rPr>
      </w:pPr>
      <w:r w:rsidRPr="0099052E">
        <w:rPr>
          <w:rFonts w:asciiTheme="minorHAnsi" w:hAnsiTheme="minorHAnsi"/>
          <w:b/>
          <w:color w:val="000000"/>
          <w:sz w:val="22"/>
          <w:szCs w:val="22"/>
        </w:rPr>
        <w:t>(B.3) Codes and Regulations [Master]</w:t>
      </w:r>
    </w:p>
    <w:p w14:paraId="055BEB06" w14:textId="77777777" w:rsidR="0014086D" w:rsidRPr="0099052E" w:rsidRDefault="0014086D" w:rsidP="0014086D">
      <w:pPr>
        <w:pStyle w:val="NormalWeb"/>
        <w:spacing w:before="0" w:beforeAutospacing="0" w:after="0" w:afterAutospacing="0"/>
        <w:rPr>
          <w:rFonts w:asciiTheme="minorHAnsi" w:hAnsiTheme="minorHAnsi"/>
          <w:color w:val="000000"/>
          <w:sz w:val="22"/>
          <w:szCs w:val="22"/>
        </w:rPr>
      </w:pPr>
      <w:r w:rsidRPr="0099052E">
        <w:rPr>
          <w:rStyle w:val="Strong"/>
          <w:rFonts w:asciiTheme="minorHAnsi" w:hAnsiTheme="minorHAnsi"/>
          <w:color w:val="000000"/>
          <w:sz w:val="22"/>
          <w:szCs w:val="22"/>
        </w:rPr>
        <w:t>Ability</w:t>
      </w:r>
      <w:r w:rsidRPr="0099052E">
        <w:rPr>
          <w:rFonts w:asciiTheme="minorHAnsi" w:hAnsiTheme="minorHAnsi"/>
          <w:color w:val="000000"/>
          <w:sz w:val="22"/>
          <w:szCs w:val="22"/>
        </w:rPr>
        <w:t xml:space="preserve"> to design sites, facilities, and systems consistent with the principles of life-safety standards, accessibility standards and other codes and regulations.</w:t>
      </w:r>
    </w:p>
    <w:p w14:paraId="3253F0DD" w14:textId="77777777" w:rsidR="0014086D" w:rsidRPr="001744F4" w:rsidRDefault="0014086D" w:rsidP="0014086D">
      <w:pPr>
        <w:rPr>
          <w:rFonts w:eastAsia="Times New Roman" w:cs="Times New Roman"/>
          <w:sz w:val="22"/>
          <w:szCs w:val="22"/>
        </w:rPr>
      </w:pPr>
      <w:r w:rsidRPr="0099052E">
        <w:rPr>
          <w:rFonts w:eastAsia="Times New Roman" w:cs="Times New Roman"/>
          <w:b/>
          <w:bCs/>
          <w:color w:val="000000"/>
          <w:sz w:val="22"/>
          <w:szCs w:val="22"/>
        </w:rPr>
        <w:t>Demonstrate </w:t>
      </w:r>
      <w:r w:rsidRPr="001744F4">
        <w:rPr>
          <w:rFonts w:eastAsia="Times New Roman" w:cs="Times New Roman"/>
          <w:color w:val="000000"/>
          <w:sz w:val="22"/>
          <w:szCs w:val="22"/>
        </w:rPr>
        <w:t>the knowledge of life-safety standards, accessibility and other code and regulation in the developed design solution.</w:t>
      </w:r>
    </w:p>
    <w:p w14:paraId="649C839F" w14:textId="77777777" w:rsidR="0014086D" w:rsidRDefault="0014086D">
      <w:bookmarkStart w:id="0" w:name="_GoBack"/>
      <w:bookmarkEnd w:id="0"/>
    </w:p>
    <w:sectPr w:rsidR="0014086D" w:rsidSect="001C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E1CF3"/>
    <w:multiLevelType w:val="hybridMultilevel"/>
    <w:tmpl w:val="88F0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63"/>
    <w:rsid w:val="0014086D"/>
    <w:rsid w:val="001C13CF"/>
    <w:rsid w:val="009E1263"/>
    <w:rsid w:val="00BE060F"/>
    <w:rsid w:val="00DF0066"/>
    <w:rsid w:val="00E5492E"/>
    <w:rsid w:val="00EB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C3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263"/>
    <w:pPr>
      <w:spacing w:after="160" w:line="259" w:lineRule="auto"/>
      <w:ind w:left="720"/>
      <w:contextualSpacing/>
    </w:pPr>
    <w:rPr>
      <w:sz w:val="22"/>
      <w:szCs w:val="22"/>
    </w:rPr>
  </w:style>
  <w:style w:type="character" w:styleId="Strong">
    <w:name w:val="Strong"/>
    <w:basedOn w:val="DefaultParagraphFont"/>
    <w:uiPriority w:val="22"/>
    <w:qFormat/>
    <w:rsid w:val="0014086D"/>
    <w:rPr>
      <w:b/>
      <w:bCs/>
    </w:rPr>
  </w:style>
  <w:style w:type="character" w:customStyle="1" w:styleId="apple-converted-space">
    <w:name w:val="apple-converted-space"/>
    <w:basedOn w:val="DefaultParagraphFont"/>
    <w:rsid w:val="0014086D"/>
  </w:style>
  <w:style w:type="paragraph" w:styleId="NormalWeb">
    <w:name w:val="Normal (Web)"/>
    <w:basedOn w:val="Normal"/>
    <w:uiPriority w:val="99"/>
    <w:semiHidden/>
    <w:unhideWhenUsed/>
    <w:rsid w:val="0014086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1506</Characters>
  <Application>Microsoft Macintosh Word</Application>
  <DocSecurity>0</DocSecurity>
  <Lines>12</Lines>
  <Paragraphs>3</Paragraphs>
  <ScaleCrop>false</ScaleCrop>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2019-08-22T12:47:00Z</dcterms:created>
  <dcterms:modified xsi:type="dcterms:W3CDTF">2019-08-24T15:58:00Z</dcterms:modified>
</cp:coreProperties>
</file>