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46D" w:rsidRDefault="008B646D" w:rsidP="008B646D">
      <w:r>
        <w:t>Altaf Raffik</w:t>
      </w:r>
    </w:p>
    <w:p w:rsidR="008B646D" w:rsidRDefault="008B646D" w:rsidP="008B646D">
      <w:r>
        <w:t>TCET2220</w:t>
      </w:r>
    </w:p>
    <w:p w:rsidR="008B646D" w:rsidRDefault="00261AD3" w:rsidP="00261AD3">
      <w:r>
        <w:t>10/18/13</w:t>
      </w:r>
    </w:p>
    <w:p w:rsidR="008B646D" w:rsidRDefault="008B646D" w:rsidP="00261AD3">
      <w:r>
        <w:t>NYCCT &amp; ETA International Chapter Meeting</w:t>
      </w:r>
    </w:p>
    <w:p w:rsidR="008B646D" w:rsidRDefault="008B646D" w:rsidP="00261AD3">
      <w:r>
        <w:t xml:space="preserve">Optimization of Coupling Efficiency </w:t>
      </w:r>
      <w:proofErr w:type="spellStart"/>
      <w:r>
        <w:t>Plasmonic</w:t>
      </w:r>
      <w:proofErr w:type="spellEnd"/>
      <w:r>
        <w:t xml:space="preserve"> Devices - Professor </w:t>
      </w:r>
      <w:proofErr w:type="spellStart"/>
      <w:r>
        <w:t>Mynbaev</w:t>
      </w:r>
      <w:proofErr w:type="spellEnd"/>
      <w:r>
        <w:t xml:space="preserve"> </w:t>
      </w:r>
    </w:p>
    <w:p w:rsidR="008B646D" w:rsidRDefault="008B646D" w:rsidP="00261AD3">
      <w:r>
        <w:t xml:space="preserve">Generation of THz - Professor </w:t>
      </w:r>
      <w:proofErr w:type="spellStart"/>
      <w:r>
        <w:t>Ummy</w:t>
      </w:r>
      <w:proofErr w:type="spellEnd"/>
    </w:p>
    <w:p w:rsidR="008B646D" w:rsidRDefault="008B646D" w:rsidP="00261AD3"/>
    <w:p w:rsidR="008B646D" w:rsidRDefault="008B646D" w:rsidP="00C238F5">
      <w:pPr>
        <w:spacing w:line="480" w:lineRule="auto"/>
        <w:ind w:firstLine="720"/>
      </w:pPr>
      <w:r>
        <w:t>A NYCCT &amp; ETA International Chapter Meeting at City Tech I attended on October 17</w:t>
      </w:r>
      <w:r w:rsidRPr="008B646D">
        <w:rPr>
          <w:vertAlign w:val="superscript"/>
        </w:rPr>
        <w:t>th</w:t>
      </w:r>
      <w:r>
        <w:t xml:space="preserve">, 2013 had two guest speakers Professor </w:t>
      </w:r>
      <w:proofErr w:type="spellStart"/>
      <w:r>
        <w:t>Mynbaev</w:t>
      </w:r>
      <w:proofErr w:type="spellEnd"/>
      <w:r>
        <w:t xml:space="preserve"> and Professor </w:t>
      </w:r>
      <w:proofErr w:type="spellStart"/>
      <w:r>
        <w:t>Ummy</w:t>
      </w:r>
      <w:proofErr w:type="spellEnd"/>
      <w:r>
        <w:t xml:space="preserve">. </w:t>
      </w:r>
      <w:r w:rsidR="00741E63">
        <w:t>P</w:t>
      </w:r>
      <w:r w:rsidR="005A1847">
        <w:t xml:space="preserve">rofessor </w:t>
      </w:r>
      <w:proofErr w:type="spellStart"/>
      <w:r w:rsidR="005A1847">
        <w:t>Ummy</w:t>
      </w:r>
      <w:proofErr w:type="spellEnd"/>
      <w:r w:rsidR="005A1847">
        <w:t xml:space="preserve"> spoke first on</w:t>
      </w:r>
      <w:r w:rsidR="00741E63">
        <w:t xml:space="preserve"> his work with the Terahertz generation and detection that has been seeing many advancements and research as of late. </w:t>
      </w:r>
      <w:r w:rsidR="005A1847">
        <w:t xml:space="preserve">The high frequency characteristic of the terahertz waves doesn’t allow it to be generated, measured and detected by traditional methods. His presentation described work on a terahertz detector using </w:t>
      </w:r>
      <w:r w:rsidR="00A65649">
        <w:t xml:space="preserve">a </w:t>
      </w:r>
      <w:proofErr w:type="spellStart"/>
      <w:r w:rsidR="00A65649">
        <w:t>sagnoc</w:t>
      </w:r>
      <w:proofErr w:type="spellEnd"/>
      <w:r w:rsidR="00A65649">
        <w:t xml:space="preserve"> interferometer coupled with variable stress depending polarizing material. The process is done by exposing a segment of optical fiber forming the </w:t>
      </w:r>
      <w:proofErr w:type="spellStart"/>
      <w:r w:rsidR="00A65649">
        <w:t>sagnac</w:t>
      </w:r>
      <w:proofErr w:type="spellEnd"/>
      <w:r w:rsidR="00A65649">
        <w:t xml:space="preserve"> interferometer for terahertz radiation. The exposed fiber is doped with terahertz sensitive materials which will change the interference pattern there by changing the output intensity. By measuring this intensity the detection of terahertz radiation is possible. Professor </w:t>
      </w:r>
      <w:proofErr w:type="spellStart"/>
      <w:r w:rsidR="00A65649">
        <w:t>Ummy</w:t>
      </w:r>
      <w:proofErr w:type="spellEnd"/>
      <w:r w:rsidR="00A65649">
        <w:t xml:space="preserve"> hoped that the applications of this process could be those similar to x-ray technologies. </w:t>
      </w:r>
    </w:p>
    <w:p w:rsidR="00BB7320" w:rsidRDefault="009C3335" w:rsidP="00C238F5">
      <w:pPr>
        <w:spacing w:line="480" w:lineRule="auto"/>
        <w:ind w:firstLine="720"/>
      </w:pPr>
      <w:r>
        <w:t xml:space="preserve">Professor </w:t>
      </w:r>
      <w:proofErr w:type="spellStart"/>
      <w:r>
        <w:t>Mynbaev</w:t>
      </w:r>
      <w:proofErr w:type="spellEnd"/>
      <w:r>
        <w:t xml:space="preserve"> presentation on </w:t>
      </w:r>
      <w:proofErr w:type="spellStart"/>
      <w:r>
        <w:t>plasmonics</w:t>
      </w:r>
      <w:proofErr w:type="spellEnd"/>
      <w:r>
        <w:t xml:space="preserve"> explained that it is the coupling of photons to free electron oscillations between the thin film of a conductor and a dielectric creating two dimensional electromagnetic waves. His experiment determined that the natural metals widely used in </w:t>
      </w:r>
      <w:proofErr w:type="spellStart"/>
      <w:r>
        <w:t>plasmonics</w:t>
      </w:r>
      <w:proofErr w:type="spellEnd"/>
      <w:r>
        <w:t xml:space="preserve"> have fundamental limitations in their applica</w:t>
      </w:r>
      <w:r w:rsidR="00C238F5">
        <w:t>tion in optical communications. They have also been able to determine the optimal material for optimal coupling efficiency and its characteristics such as electric permittivity, reflection coefficient, and the strength of a resonance field. This material could achieve and increase of the strength of its field by an order of magnitude at 1550nm.</w:t>
      </w:r>
      <w:bookmarkStart w:id="0" w:name="_GoBack"/>
      <w:bookmarkEnd w:id="0"/>
    </w:p>
    <w:sectPr w:rsidR="00BB7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D3"/>
    <w:rsid w:val="00261AD3"/>
    <w:rsid w:val="005A1847"/>
    <w:rsid w:val="00741E63"/>
    <w:rsid w:val="008B646D"/>
    <w:rsid w:val="009C3335"/>
    <w:rsid w:val="00A65649"/>
    <w:rsid w:val="00BB7320"/>
    <w:rsid w:val="00C2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Altaf Raffik</dc:creator>
  <cp:lastModifiedBy>Altaf Raffik</cp:lastModifiedBy>
  <cp:revision>5</cp:revision>
  <dcterms:created xsi:type="dcterms:W3CDTF">2013-12-20T07:14:00Z</dcterms:created>
  <dcterms:modified xsi:type="dcterms:W3CDTF">2013-12-20T07:50:00Z</dcterms:modified>
</cp:coreProperties>
</file>