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C6" w:rsidRDefault="00E064ED">
      <w:bookmarkStart w:id="0" w:name="_GoBack"/>
      <w:bookmarkEnd w:id="0"/>
      <w:r>
        <w:t>Health Psychology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Tuesday, March 17, 2015</w:t>
      </w:r>
    </w:p>
    <w:p w:rsidR="00E064ED" w:rsidRDefault="00E064ED" w:rsidP="00E064ED">
      <w:pPr>
        <w:jc w:val="center"/>
        <w:rPr>
          <w:b/>
          <w:u w:val="single"/>
        </w:rPr>
      </w:pPr>
      <w:r w:rsidRPr="00E064ED">
        <w:rPr>
          <w:b/>
          <w:u w:val="single"/>
        </w:rPr>
        <w:t>NOTES</w:t>
      </w:r>
    </w:p>
    <w:p w:rsidR="00E064ED" w:rsidRDefault="00E064ED" w:rsidP="00E064ED">
      <w:r>
        <w:rPr>
          <w:b/>
          <w:u w:val="single"/>
        </w:rPr>
        <w:t>Assignments:</w:t>
      </w:r>
      <w:r w:rsidR="00111873">
        <w:t xml:space="preserve">                                                                                                                               </w:t>
      </w:r>
      <w:r w:rsidR="00111873">
        <w:rPr>
          <w:b/>
          <w:u w:val="single"/>
        </w:rPr>
        <w:t xml:space="preserve"> Due Dates</w:t>
      </w:r>
    </w:p>
    <w:p w:rsidR="00E064ED" w:rsidRDefault="00E064ED" w:rsidP="00E064ED">
      <w:pPr>
        <w:pStyle w:val="ListParagraph"/>
        <w:numPr>
          <w:ilvl w:val="0"/>
          <w:numId w:val="1"/>
        </w:numPr>
      </w:pPr>
      <w:r>
        <w:t xml:space="preserve">Live Well part II completion certificates due starting                                 Thursday, March 19, 2015 </w:t>
      </w:r>
    </w:p>
    <w:p w:rsidR="00111873" w:rsidRDefault="00111873" w:rsidP="00E064ED">
      <w:pPr>
        <w:pStyle w:val="ListParagraph"/>
        <w:numPr>
          <w:ilvl w:val="0"/>
          <w:numId w:val="1"/>
        </w:numPr>
      </w:pPr>
      <w:r>
        <w:t>Review Chapter #8 &amp; generate one question for guest speaker               Friday, March 20, 2015</w:t>
      </w:r>
    </w:p>
    <w:p w:rsidR="00E064ED" w:rsidRDefault="00E064ED" w:rsidP="00E064ED">
      <w:pPr>
        <w:pStyle w:val="ListParagraph"/>
        <w:numPr>
          <w:ilvl w:val="0"/>
          <w:numId w:val="1"/>
        </w:numPr>
      </w:pPr>
      <w:r>
        <w:t>Quiz on STRESS (chap. #7)                                                                                Tuesday, March 24, 2015</w:t>
      </w:r>
    </w:p>
    <w:p w:rsidR="00E064ED" w:rsidRDefault="00111873" w:rsidP="00E064ED">
      <w:pPr>
        <w:pStyle w:val="ListParagraph"/>
        <w:numPr>
          <w:ilvl w:val="0"/>
          <w:numId w:val="1"/>
        </w:numPr>
      </w:pPr>
      <w:r>
        <w:t>I’m Positive Paper                                                                                              Thursday, March 26, 2015</w:t>
      </w:r>
    </w:p>
    <w:p w:rsidR="00111873" w:rsidRDefault="00111873" w:rsidP="00111873">
      <w:pPr>
        <w:pStyle w:val="ListParagraph"/>
        <w:numPr>
          <w:ilvl w:val="1"/>
          <w:numId w:val="1"/>
        </w:numPr>
      </w:pPr>
      <w:r>
        <w:t>Play “I’m Positive” Game (</w:t>
      </w:r>
      <w:r w:rsidR="00315AA4">
        <w:t>Blackboard</w:t>
      </w:r>
      <w:r>
        <w:t>)</w:t>
      </w:r>
    </w:p>
    <w:p w:rsidR="00111873" w:rsidRDefault="00111873" w:rsidP="00111873">
      <w:pPr>
        <w:pStyle w:val="ListParagraph"/>
        <w:numPr>
          <w:ilvl w:val="1"/>
          <w:numId w:val="1"/>
        </w:numPr>
      </w:pPr>
      <w:r>
        <w:t>2-3 page paper which answers all 6 questions posted</w:t>
      </w:r>
    </w:p>
    <w:p w:rsidR="00111873" w:rsidRDefault="00111873" w:rsidP="00111873">
      <w:pPr>
        <w:pStyle w:val="ListParagraph"/>
        <w:numPr>
          <w:ilvl w:val="0"/>
          <w:numId w:val="1"/>
        </w:numPr>
      </w:pPr>
      <w:r>
        <w:t>Critical Race Paper                                                                                             Tuesday, April 14, 2015</w:t>
      </w:r>
    </w:p>
    <w:p w:rsidR="00111873" w:rsidRDefault="00111873" w:rsidP="00111873">
      <w:pPr>
        <w:pStyle w:val="ListParagraph"/>
        <w:numPr>
          <w:ilvl w:val="1"/>
          <w:numId w:val="1"/>
        </w:numPr>
      </w:pPr>
      <w:r>
        <w:t>5 Pages</w:t>
      </w:r>
    </w:p>
    <w:p w:rsidR="00023770" w:rsidRDefault="00023770" w:rsidP="00023770">
      <w:pPr>
        <w:pStyle w:val="ListParagraph"/>
        <w:numPr>
          <w:ilvl w:val="1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318770</wp:posOffset>
                </wp:positionV>
                <wp:extent cx="7734300" cy="19050"/>
                <wp:effectExtent l="1905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43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A228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25.1pt" to="538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" strokecolor="black [3213]" strokeweight="2.25pt">
                <v:stroke joinstyle="miter"/>
              </v:line>
            </w:pict>
          </mc:Fallback>
        </mc:AlternateContent>
      </w:r>
      <w:r w:rsidR="00111873">
        <w:t>Follow rubric under Professor’s Notes</w:t>
      </w:r>
    </w:p>
    <w:p w:rsidR="00023770" w:rsidRDefault="00023770" w:rsidP="00023770"/>
    <w:p w:rsidR="00023770" w:rsidRDefault="00023770" w:rsidP="00023770">
      <w:pPr>
        <w:rPr>
          <w:b/>
          <w:u w:val="single"/>
        </w:rPr>
      </w:pPr>
      <w:r w:rsidRPr="00023770">
        <w:rPr>
          <w:b/>
          <w:u w:val="single"/>
        </w:rPr>
        <w:t>Chapter #7 Stress &amp; Cop</w:t>
      </w:r>
      <w:r w:rsidR="00EF77FA">
        <w:rPr>
          <w:b/>
          <w:u w:val="single"/>
        </w:rPr>
        <w:t>ing</w:t>
      </w:r>
    </w:p>
    <w:p w:rsidR="00EF77FA" w:rsidRDefault="00EF77FA" w:rsidP="00023770">
      <w:r>
        <w:t xml:space="preserve">What is </w:t>
      </w:r>
      <w:r w:rsidR="00315AA4">
        <w:t>Stress?</w:t>
      </w:r>
    </w:p>
    <w:p w:rsidR="00EF77FA" w:rsidRDefault="00EF77FA" w:rsidP="00EF77FA">
      <w:pPr>
        <w:pStyle w:val="ListParagraph"/>
        <w:numPr>
          <w:ilvl w:val="0"/>
          <w:numId w:val="2"/>
        </w:numPr>
      </w:pPr>
      <w:r>
        <w:t>Stressful Stimulus – an event external to the human body that provokes a response.</w:t>
      </w:r>
    </w:p>
    <w:p w:rsidR="00EF77FA" w:rsidRDefault="00EF77FA" w:rsidP="00EF77FA">
      <w:pPr>
        <w:pStyle w:val="ListParagraph"/>
        <w:numPr>
          <w:ilvl w:val="0"/>
          <w:numId w:val="2"/>
        </w:numPr>
      </w:pPr>
      <w:r>
        <w:t>Stressful Response – a physical or emotional reaction by an individual to the external stimulus</w:t>
      </w:r>
    </w:p>
    <w:p w:rsidR="00EF77FA" w:rsidRDefault="00EF77FA" w:rsidP="00EF77FA">
      <w:r>
        <w:t xml:space="preserve">What causes </w:t>
      </w:r>
      <w:r w:rsidR="00315AA4">
        <w:t>Stress?</w:t>
      </w:r>
    </w:p>
    <w:p w:rsidR="00EF77FA" w:rsidRDefault="00EF77FA" w:rsidP="00EF77FA">
      <w:pPr>
        <w:pStyle w:val="ListParagraph"/>
        <w:numPr>
          <w:ilvl w:val="0"/>
          <w:numId w:val="3"/>
        </w:numPr>
      </w:pPr>
      <w:r>
        <w:t>Everything in our lives causes stress</w:t>
      </w:r>
    </w:p>
    <w:p w:rsidR="00EF77FA" w:rsidRDefault="00EF77FA" w:rsidP="00EF77FA">
      <w:pPr>
        <w:pStyle w:val="ListParagraph"/>
        <w:numPr>
          <w:ilvl w:val="0"/>
          <w:numId w:val="3"/>
        </w:numPr>
      </w:pPr>
      <w:r>
        <w:t>Stress is subjective to the individual</w:t>
      </w:r>
    </w:p>
    <w:p w:rsidR="00EF77FA" w:rsidRDefault="00EF77FA" w:rsidP="00EF77FA">
      <w:pPr>
        <w:pStyle w:val="ListParagraph"/>
        <w:numPr>
          <w:ilvl w:val="0"/>
          <w:numId w:val="3"/>
        </w:numPr>
      </w:pPr>
      <w:r>
        <w:t xml:space="preserve">Stress can cause illness &amp; </w:t>
      </w:r>
      <w:r w:rsidR="00AC0783">
        <w:t xml:space="preserve">Chronic </w:t>
      </w:r>
      <w:r>
        <w:t>illness can cause stress (two way street)</w:t>
      </w:r>
    </w:p>
    <w:p w:rsidR="00EF77FA" w:rsidRDefault="009F23E8" w:rsidP="00EF77FA">
      <w:r>
        <w:t>Sources</w:t>
      </w:r>
      <w:r w:rsidR="00EF77FA">
        <w:t xml:space="preserve"> of Stress</w:t>
      </w:r>
      <w:r w:rsidR="004C3354">
        <w:t>:</w:t>
      </w:r>
    </w:p>
    <w:p w:rsidR="00EF77FA" w:rsidRDefault="009F23E8" w:rsidP="00EF77FA">
      <w:pPr>
        <w:pStyle w:val="ListParagraph"/>
        <w:numPr>
          <w:ilvl w:val="0"/>
          <w:numId w:val="4"/>
        </w:numPr>
      </w:pPr>
      <w:r>
        <w:t>Daily life hassles</w:t>
      </w:r>
      <w:r w:rsidR="00AC0783">
        <w:t xml:space="preserve"> - </w:t>
      </w:r>
      <w:r>
        <w:t>lateness, car trouble, children…</w:t>
      </w:r>
    </w:p>
    <w:p w:rsidR="009F23E8" w:rsidRDefault="009F23E8" w:rsidP="00EF77FA">
      <w:pPr>
        <w:pStyle w:val="ListParagraph"/>
        <w:numPr>
          <w:ilvl w:val="0"/>
          <w:numId w:val="4"/>
        </w:numPr>
      </w:pPr>
      <w:r>
        <w:t xml:space="preserve">Psychosocial events – life altering events (marriage, divorce, retirement, death of a loved one…) </w:t>
      </w:r>
    </w:p>
    <w:p w:rsidR="009F23E8" w:rsidRDefault="009F23E8" w:rsidP="00AC0783">
      <w:pPr>
        <w:pStyle w:val="ListParagraph"/>
        <w:numPr>
          <w:ilvl w:val="0"/>
          <w:numId w:val="4"/>
        </w:numPr>
      </w:pPr>
      <w:r>
        <w:t xml:space="preserve">Micro-aggressions - </w:t>
      </w:r>
      <w:r w:rsidR="008E1C78" w:rsidRPr="008E1C78">
        <w:t>small intentional or unintentional offenses</w:t>
      </w:r>
      <w:r w:rsidR="00AC0783">
        <w:t xml:space="preserve"> that </w:t>
      </w:r>
      <w:r w:rsidR="00AC0783" w:rsidRPr="00AC0783">
        <w:t>accumulate and become burdensome over time</w:t>
      </w:r>
      <w:r w:rsidR="00AC0783">
        <w:t xml:space="preserve">. (see </w:t>
      </w:r>
      <w:r w:rsidR="00315AA4">
        <w:t>PowerPoint</w:t>
      </w:r>
      <w:r w:rsidR="00AC0783">
        <w:t>)</w:t>
      </w:r>
    </w:p>
    <w:p w:rsidR="00AC0783" w:rsidRDefault="00AC0783" w:rsidP="00AC0783">
      <w:pPr>
        <w:pStyle w:val="ListParagraph"/>
        <w:numPr>
          <w:ilvl w:val="0"/>
          <w:numId w:val="4"/>
        </w:numPr>
      </w:pPr>
      <w:r>
        <w:t>Catastrophic events – Combat, rape, domestic abuse…</w:t>
      </w:r>
    </w:p>
    <w:p w:rsidR="00AC0783" w:rsidRDefault="00AC0783" w:rsidP="00AC0783">
      <w:pPr>
        <w:pStyle w:val="ListParagraph"/>
        <w:numPr>
          <w:ilvl w:val="1"/>
          <w:numId w:val="4"/>
        </w:numPr>
      </w:pPr>
      <w:r>
        <w:t xml:space="preserve">May cause </w:t>
      </w:r>
      <w:r w:rsidRPr="00AC0783">
        <w:t>Posttraumatic Stress Disorder (PTSD)</w:t>
      </w:r>
      <w:r>
        <w:t xml:space="preserve"> - </w:t>
      </w:r>
      <w:r w:rsidRPr="00AC0783">
        <w:t>PTSD is a lasting consequence of traumatic ordeals that cause intense fear, helplessness, or horror</w:t>
      </w:r>
      <w:r>
        <w:t>.</w:t>
      </w:r>
    </w:p>
    <w:p w:rsidR="004C3354" w:rsidRDefault="00AC0783" w:rsidP="00AC0783">
      <w:pPr>
        <w:pStyle w:val="ListParagraph"/>
        <w:numPr>
          <w:ilvl w:val="0"/>
          <w:numId w:val="4"/>
        </w:numPr>
      </w:pPr>
      <w:r>
        <w:t>Individuality (personality types)</w:t>
      </w:r>
    </w:p>
    <w:p w:rsidR="00AC0783" w:rsidRDefault="004C3354" w:rsidP="004C3354">
      <w:pPr>
        <w:pStyle w:val="ListParagraph"/>
        <w:numPr>
          <w:ilvl w:val="1"/>
          <w:numId w:val="4"/>
        </w:numPr>
      </w:pPr>
      <w:r>
        <w:t>Type “A” – Highly competitive, aggressive, impatient</w:t>
      </w:r>
      <w:r w:rsidR="00AC0783">
        <w:t xml:space="preserve"> </w:t>
      </w:r>
    </w:p>
    <w:p w:rsidR="004C3354" w:rsidRDefault="004C3354" w:rsidP="004C3354">
      <w:pPr>
        <w:pStyle w:val="ListParagraph"/>
        <w:numPr>
          <w:ilvl w:val="1"/>
          <w:numId w:val="4"/>
        </w:numPr>
      </w:pPr>
      <w:r>
        <w:t>Type “D” – Distressed, generally negative</w:t>
      </w:r>
    </w:p>
    <w:p w:rsidR="004C3354" w:rsidRDefault="004C3354" w:rsidP="004C3354">
      <w:pPr>
        <w:pStyle w:val="ListParagraph"/>
        <w:numPr>
          <w:ilvl w:val="0"/>
          <w:numId w:val="4"/>
        </w:numPr>
      </w:pPr>
      <w:r>
        <w:t>Environmental – poverty, crime, illness, safety issues…</w:t>
      </w:r>
    </w:p>
    <w:p w:rsidR="004C3354" w:rsidRDefault="004C3354" w:rsidP="004C3354">
      <w:r>
        <w:t>Coping with Stress:</w:t>
      </w:r>
    </w:p>
    <w:p w:rsidR="004C3354" w:rsidRDefault="004C3354" w:rsidP="004C3354">
      <w:pPr>
        <w:pStyle w:val="ListParagraph"/>
        <w:numPr>
          <w:ilvl w:val="0"/>
          <w:numId w:val="5"/>
        </w:numPr>
      </w:pPr>
      <w:r>
        <w:t>Cognitive Coping</w:t>
      </w:r>
    </w:p>
    <w:p w:rsidR="004C3354" w:rsidRDefault="004C3354" w:rsidP="004C3354">
      <w:pPr>
        <w:pStyle w:val="ListParagraph"/>
        <w:numPr>
          <w:ilvl w:val="1"/>
          <w:numId w:val="5"/>
        </w:numPr>
      </w:pPr>
      <w:r>
        <w:t>Engage( addressing the problem) VS Disengage (ignoring</w:t>
      </w:r>
      <w:r w:rsidR="00315AA4">
        <w:t>, withdrawal from</w:t>
      </w:r>
      <w:r>
        <w:t xml:space="preserve"> the problem)</w:t>
      </w:r>
    </w:p>
    <w:p w:rsidR="00315AA4" w:rsidRDefault="00315AA4" w:rsidP="004C3354">
      <w:pPr>
        <w:pStyle w:val="ListParagraph"/>
        <w:numPr>
          <w:ilvl w:val="1"/>
          <w:numId w:val="5"/>
        </w:numPr>
      </w:pPr>
      <w:r>
        <w:t>Problem focused approach – finding a workable solution to the problem</w:t>
      </w:r>
    </w:p>
    <w:p w:rsidR="00315AA4" w:rsidRDefault="00315AA4" w:rsidP="004C3354">
      <w:pPr>
        <w:pStyle w:val="ListParagraph"/>
        <w:numPr>
          <w:ilvl w:val="1"/>
          <w:numId w:val="5"/>
        </w:numPr>
      </w:pPr>
      <w:r>
        <w:lastRenderedPageBreak/>
        <w:t>Emotion focused approach – Seeking comfort and emotional support</w:t>
      </w:r>
    </w:p>
    <w:p w:rsidR="00315AA4" w:rsidRDefault="00315AA4" w:rsidP="00315AA4">
      <w:pPr>
        <w:pStyle w:val="ListParagraph"/>
        <w:numPr>
          <w:ilvl w:val="0"/>
          <w:numId w:val="5"/>
        </w:numPr>
      </w:pPr>
      <w:r>
        <w:t>Behavioral Coping</w:t>
      </w:r>
    </w:p>
    <w:p w:rsidR="00315AA4" w:rsidRDefault="00315AA4" w:rsidP="00315AA4">
      <w:pPr>
        <w:pStyle w:val="ListParagraph"/>
        <w:numPr>
          <w:ilvl w:val="1"/>
          <w:numId w:val="5"/>
        </w:numPr>
      </w:pPr>
      <w:r>
        <w:t>Social support (buffering)</w:t>
      </w:r>
    </w:p>
    <w:p w:rsidR="00315AA4" w:rsidRDefault="00315AA4" w:rsidP="00315AA4">
      <w:pPr>
        <w:pStyle w:val="ListParagraph"/>
        <w:numPr>
          <w:ilvl w:val="1"/>
          <w:numId w:val="5"/>
        </w:numPr>
      </w:pPr>
      <w:r>
        <w:t xml:space="preserve">Music </w:t>
      </w:r>
    </w:p>
    <w:p w:rsidR="00315AA4" w:rsidRDefault="00315AA4" w:rsidP="00315AA4">
      <w:pPr>
        <w:pStyle w:val="ListParagraph"/>
        <w:numPr>
          <w:ilvl w:val="1"/>
          <w:numId w:val="5"/>
        </w:numPr>
      </w:pPr>
      <w:r>
        <w:t>Humor</w:t>
      </w:r>
    </w:p>
    <w:p w:rsidR="00315AA4" w:rsidRDefault="00315AA4" w:rsidP="00315AA4">
      <w:pPr>
        <w:pStyle w:val="ListParagraph"/>
        <w:numPr>
          <w:ilvl w:val="1"/>
          <w:numId w:val="5"/>
        </w:numPr>
      </w:pPr>
      <w:r>
        <w:t>Religion/ spirituality/ traditions</w:t>
      </w:r>
    </w:p>
    <w:p w:rsidR="00315AA4" w:rsidRDefault="00315AA4" w:rsidP="00315AA4">
      <w:pPr>
        <w:pStyle w:val="ListParagraph"/>
        <w:numPr>
          <w:ilvl w:val="1"/>
          <w:numId w:val="5"/>
        </w:numPr>
      </w:pPr>
      <w:r>
        <w:t>High risk behavior</w:t>
      </w:r>
    </w:p>
    <w:p w:rsidR="00315AA4" w:rsidRDefault="00315AA4" w:rsidP="00315AA4">
      <w:pPr>
        <w:pStyle w:val="ListParagraph"/>
        <w:numPr>
          <w:ilvl w:val="2"/>
          <w:numId w:val="5"/>
        </w:numPr>
      </w:pPr>
      <w:r>
        <w:t>Over/ under eating</w:t>
      </w:r>
    </w:p>
    <w:p w:rsidR="00315AA4" w:rsidRDefault="00315AA4" w:rsidP="00315AA4">
      <w:pPr>
        <w:pStyle w:val="ListParagraph"/>
        <w:numPr>
          <w:ilvl w:val="2"/>
          <w:numId w:val="5"/>
        </w:numPr>
      </w:pPr>
      <w:r>
        <w:t>Sleep deprivation</w:t>
      </w:r>
    </w:p>
    <w:p w:rsidR="00315AA4" w:rsidRDefault="00315AA4" w:rsidP="00315AA4">
      <w:pPr>
        <w:pStyle w:val="ListParagraph"/>
        <w:numPr>
          <w:ilvl w:val="2"/>
          <w:numId w:val="5"/>
        </w:numPr>
      </w:pPr>
      <w:r>
        <w:t>Sexual behavior</w:t>
      </w:r>
    </w:p>
    <w:p w:rsidR="00315AA4" w:rsidRPr="00EF77FA" w:rsidRDefault="00315AA4" w:rsidP="00315AA4">
      <w:pPr>
        <w:pStyle w:val="ListParagraph"/>
        <w:numPr>
          <w:ilvl w:val="2"/>
          <w:numId w:val="5"/>
        </w:numPr>
      </w:pPr>
      <w:r>
        <w:t>Substance abuse</w:t>
      </w:r>
    </w:p>
    <w:sectPr w:rsidR="00315AA4" w:rsidRPr="00EF7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2DBD"/>
    <w:multiLevelType w:val="hybridMultilevel"/>
    <w:tmpl w:val="E1AC4506"/>
    <w:lvl w:ilvl="0" w:tplc="2BA252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86207"/>
    <w:multiLevelType w:val="hybridMultilevel"/>
    <w:tmpl w:val="C296675A"/>
    <w:lvl w:ilvl="0" w:tplc="C3A4E3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94EE8"/>
    <w:multiLevelType w:val="hybridMultilevel"/>
    <w:tmpl w:val="A22C197C"/>
    <w:lvl w:ilvl="0" w:tplc="4CE668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42ECE"/>
    <w:multiLevelType w:val="hybridMultilevel"/>
    <w:tmpl w:val="FAEE1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F5E47"/>
    <w:multiLevelType w:val="hybridMultilevel"/>
    <w:tmpl w:val="127C8A2A"/>
    <w:lvl w:ilvl="0" w:tplc="7A22D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ED"/>
    <w:rsid w:val="00023770"/>
    <w:rsid w:val="00111873"/>
    <w:rsid w:val="00315AA4"/>
    <w:rsid w:val="004C3354"/>
    <w:rsid w:val="0060390C"/>
    <w:rsid w:val="0070298D"/>
    <w:rsid w:val="008E1C78"/>
    <w:rsid w:val="009F23E8"/>
    <w:rsid w:val="00A02A4A"/>
    <w:rsid w:val="00A86292"/>
    <w:rsid w:val="00AC0783"/>
    <w:rsid w:val="00E064ED"/>
    <w:rsid w:val="00E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6078A-409B-41CB-A517-2E9A3803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</dc:creator>
  <cp:keywords/>
  <dc:description/>
  <cp:lastModifiedBy>Amanda Almond</cp:lastModifiedBy>
  <cp:revision>2</cp:revision>
  <dcterms:created xsi:type="dcterms:W3CDTF">2015-03-31T15:49:00Z</dcterms:created>
  <dcterms:modified xsi:type="dcterms:W3CDTF">2015-03-31T15:49:00Z</dcterms:modified>
</cp:coreProperties>
</file>