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053" w:rsidRPr="00A7516D" w:rsidRDefault="0099714F">
      <w:pPr>
        <w:pStyle w:val="Heading1"/>
        <w:pBdr>
          <w:top w:val="nil"/>
          <w:left w:val="nil"/>
          <w:bottom w:val="nil"/>
          <w:right w:val="nil"/>
          <w:between w:val="nil"/>
        </w:pBdr>
        <w:rPr>
          <w:rFonts w:ascii="Calibri" w:eastAsia="Calibri" w:hAnsi="Calibri" w:cs="Calibri"/>
          <w:color w:val="000000" w:themeColor="text1"/>
        </w:rPr>
      </w:pPr>
      <w:bookmarkStart w:id="0" w:name="_h7sabgm825eg" w:colFirst="0" w:colLast="0"/>
      <w:bookmarkEnd w:id="0"/>
      <w:r w:rsidRPr="00A7516D">
        <w:rPr>
          <w:rFonts w:ascii="Economica" w:eastAsia="Economica" w:hAnsi="Economica" w:cs="Economica"/>
          <w:b/>
          <w:color w:val="000000" w:themeColor="text1"/>
          <w:sz w:val="60"/>
          <w:szCs w:val="60"/>
        </w:rPr>
        <w:t>SITE REPORT #2B</w:t>
      </w:r>
    </w:p>
    <w:p w:rsidR="00C52053" w:rsidRPr="00A7516D" w:rsidRDefault="0099714F">
      <w:pPr>
        <w:rPr>
          <w:rFonts w:ascii="Calibri" w:eastAsia="Calibri" w:hAnsi="Calibri" w:cs="Calibri"/>
          <w:color w:val="000000" w:themeColor="text1"/>
        </w:rPr>
      </w:pPr>
      <w:r w:rsidRPr="00A7516D">
        <w:rPr>
          <w:rFonts w:ascii="Calibri" w:eastAsia="Calibri" w:hAnsi="Calibri" w:cs="Calibri"/>
          <w:color w:val="000000" w:themeColor="text1"/>
        </w:rPr>
        <w:t>Based on your observations at the Brooklyn Museum,</w:t>
      </w:r>
      <w:r w:rsidRPr="00A7516D">
        <w:rPr>
          <w:rFonts w:ascii="Calibri" w:eastAsia="Calibri" w:hAnsi="Calibri" w:cs="Calibri"/>
          <w:b/>
          <w:color w:val="000000" w:themeColor="text1"/>
        </w:rPr>
        <w:t xml:space="preserve"> develop a complex research question </w:t>
      </w:r>
      <w:r w:rsidRPr="00A7516D">
        <w:rPr>
          <w:rFonts w:ascii="Calibri" w:eastAsia="Calibri" w:hAnsi="Calibri" w:cs="Calibri"/>
          <w:color w:val="000000" w:themeColor="text1"/>
        </w:rPr>
        <w:t>about the rel</w:t>
      </w:r>
      <w:bookmarkStart w:id="1" w:name="_GoBack"/>
      <w:bookmarkEnd w:id="1"/>
      <w:r w:rsidRPr="00A7516D">
        <w:rPr>
          <w:rFonts w:ascii="Calibri" w:eastAsia="Calibri" w:hAnsi="Calibri" w:cs="Calibri"/>
          <w:color w:val="000000" w:themeColor="text1"/>
        </w:rPr>
        <w:t>ationship between 1 piece of art that you viewed and a social or political issue.</w:t>
      </w:r>
    </w:p>
    <w:p w:rsidR="00C52053" w:rsidRPr="00A7516D" w:rsidRDefault="0099714F">
      <w:pPr>
        <w:rPr>
          <w:rFonts w:ascii="Calibri" w:eastAsia="Calibri" w:hAnsi="Calibri" w:cs="Calibri"/>
          <w:color w:val="000000" w:themeColor="text1"/>
        </w:rPr>
      </w:pPr>
      <w:r w:rsidRPr="00A7516D">
        <w:rPr>
          <w:rFonts w:ascii="Calibri" w:eastAsia="Calibri" w:hAnsi="Calibri" w:cs="Calibri"/>
          <w:color w:val="000000" w:themeColor="text1"/>
        </w:rPr>
        <w:t xml:space="preserve">Remember, your research question should be specific and researchable. </w:t>
      </w:r>
    </w:p>
    <w:p w:rsidR="00101AF1" w:rsidRPr="00A7516D" w:rsidRDefault="00101AF1" w:rsidP="00101AF1">
      <w:pPr>
        <w:pStyle w:val="Heading1"/>
        <w:spacing w:before="400"/>
        <w:rPr>
          <w:color w:val="000000" w:themeColor="text1"/>
        </w:rPr>
      </w:pPr>
      <w:r w:rsidRPr="00A7516D">
        <w:rPr>
          <w:color w:val="000000" w:themeColor="text1"/>
        </w:rPr>
        <w:t>STUDENT NAME: Danielle Ali</w:t>
      </w:r>
    </w:p>
    <w:p w:rsidR="00101AF1" w:rsidRDefault="00101AF1">
      <w:pPr>
        <w:rPr>
          <w:rFonts w:ascii="Calibri" w:eastAsia="Calibri" w:hAnsi="Calibri" w:cs="Calibri"/>
          <w:b/>
          <w:color w:val="000000" w:themeColor="text1"/>
        </w:rPr>
      </w:pPr>
    </w:p>
    <w:p w:rsidR="00A7516D" w:rsidRDefault="00A7516D" w:rsidP="00A7516D">
      <w:pPr>
        <w:jc w:val="center"/>
        <w:rPr>
          <w:rFonts w:ascii="Calibri" w:eastAsia="Calibri" w:hAnsi="Calibri" w:cs="Calibri"/>
          <w:b/>
          <w:color w:val="000000" w:themeColor="text1"/>
        </w:rPr>
      </w:pPr>
      <w:r>
        <w:rPr>
          <w:rFonts w:ascii="Calibri" w:eastAsia="Calibri" w:hAnsi="Calibri" w:cs="Calibri"/>
          <w:b/>
          <w:noProof/>
          <w:color w:val="000000" w:themeColor="text1"/>
        </w:rPr>
        <w:drawing>
          <wp:inline distT="0" distB="0" distL="0" distR="0" wp14:anchorId="5982D169" wp14:editId="0AA88DED">
            <wp:extent cx="2671864" cy="2003898"/>
            <wp:effectExtent l="381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718 (1).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702817" cy="2027112"/>
                    </a:xfrm>
                    <a:prstGeom prst="rect">
                      <a:avLst/>
                    </a:prstGeom>
                  </pic:spPr>
                </pic:pic>
              </a:graphicData>
            </a:graphic>
          </wp:inline>
        </w:drawing>
      </w:r>
    </w:p>
    <w:p w:rsidR="00A7516D" w:rsidRDefault="00A7516D">
      <w:pPr>
        <w:rPr>
          <w:rFonts w:ascii="Calibri" w:eastAsia="Calibri" w:hAnsi="Calibri" w:cs="Calibri"/>
          <w:b/>
          <w:color w:val="000000" w:themeColor="text1"/>
        </w:rPr>
      </w:pPr>
    </w:p>
    <w:p w:rsidR="00C52053" w:rsidRPr="00A7516D" w:rsidRDefault="0099714F">
      <w:pPr>
        <w:rPr>
          <w:rFonts w:ascii="Calibri" w:eastAsia="Calibri" w:hAnsi="Calibri" w:cs="Calibri"/>
          <w:bCs/>
          <w:i/>
          <w:color w:val="000000" w:themeColor="text1"/>
        </w:rPr>
      </w:pPr>
      <w:r w:rsidRPr="00A7516D">
        <w:rPr>
          <w:rFonts w:ascii="Calibri" w:eastAsia="Calibri" w:hAnsi="Calibri" w:cs="Calibri"/>
          <w:b/>
          <w:color w:val="000000" w:themeColor="text1"/>
        </w:rPr>
        <w:t>Research Question</w:t>
      </w:r>
      <w:r w:rsidRPr="00A7516D">
        <w:rPr>
          <w:rFonts w:ascii="Calibri" w:eastAsia="Calibri" w:hAnsi="Calibri" w:cs="Calibri"/>
          <w:bCs/>
          <w:color w:val="000000" w:themeColor="text1"/>
        </w:rPr>
        <w:t>:</w:t>
      </w:r>
      <w:r w:rsidR="00DD45A9" w:rsidRPr="00A7516D">
        <w:rPr>
          <w:rFonts w:ascii="Calibri" w:eastAsia="Calibri" w:hAnsi="Calibri" w:cs="Calibri"/>
          <w:bCs/>
          <w:color w:val="000000" w:themeColor="text1"/>
        </w:rPr>
        <w:t xml:space="preserve"> </w:t>
      </w:r>
      <w:r w:rsidR="00A7516D" w:rsidRPr="00A7516D">
        <w:rPr>
          <w:rFonts w:ascii="Calibri" w:eastAsia="Calibri" w:hAnsi="Calibri" w:cs="Calibri"/>
          <w:bCs/>
          <w:i/>
          <w:color w:val="000000" w:themeColor="text1"/>
        </w:rPr>
        <w:t>Since Judy Chicago was briefly inspired by The</w:t>
      </w:r>
      <w:r w:rsidR="00DD45A9" w:rsidRPr="00A7516D">
        <w:rPr>
          <w:rFonts w:ascii="Calibri" w:eastAsia="Calibri" w:hAnsi="Calibri" w:cs="Calibri"/>
          <w:bCs/>
          <w:i/>
          <w:color w:val="000000" w:themeColor="text1"/>
        </w:rPr>
        <w:t xml:space="preserve"> Last Supper of Jesus and the Twelve Apostles</w:t>
      </w:r>
      <w:r w:rsidR="00A7516D" w:rsidRPr="00A7516D">
        <w:rPr>
          <w:rFonts w:ascii="Calibri" w:eastAsia="Calibri" w:hAnsi="Calibri" w:cs="Calibri"/>
          <w:bCs/>
          <w:i/>
          <w:color w:val="000000" w:themeColor="text1"/>
        </w:rPr>
        <w:t xml:space="preserve"> to create The Dinner Party</w:t>
      </w:r>
      <w:r w:rsidR="00DD45A9" w:rsidRPr="00A7516D">
        <w:rPr>
          <w:rFonts w:ascii="Calibri" w:eastAsia="Calibri" w:hAnsi="Calibri" w:cs="Calibri"/>
          <w:bCs/>
          <w:i/>
          <w:color w:val="000000" w:themeColor="text1"/>
        </w:rPr>
        <w:t>, what connections and similarities can be concluded</w:t>
      </w:r>
      <w:r w:rsidR="00A7516D" w:rsidRPr="00A7516D">
        <w:rPr>
          <w:rFonts w:ascii="Calibri" w:eastAsia="Calibri" w:hAnsi="Calibri" w:cs="Calibri"/>
          <w:bCs/>
          <w:i/>
          <w:color w:val="000000" w:themeColor="text1"/>
        </w:rPr>
        <w:t>, how does it relate to feminism</w:t>
      </w:r>
      <w:r w:rsidR="00DD45A9" w:rsidRPr="00A7516D">
        <w:rPr>
          <w:rFonts w:ascii="Calibri" w:eastAsia="Calibri" w:hAnsi="Calibri" w:cs="Calibri"/>
          <w:bCs/>
          <w:i/>
          <w:color w:val="000000" w:themeColor="text1"/>
        </w:rPr>
        <w:t xml:space="preserve">? </w:t>
      </w:r>
    </w:p>
    <w:p w:rsidR="00623F0D" w:rsidRPr="00A7516D" w:rsidRDefault="00623F0D">
      <w:pPr>
        <w:rPr>
          <w:rFonts w:ascii="Calibri" w:eastAsia="Calibri" w:hAnsi="Calibri" w:cs="Calibri"/>
          <w:bCs/>
          <w:color w:val="000000" w:themeColor="text1"/>
        </w:rPr>
      </w:pPr>
    </w:p>
    <w:p w:rsidR="00C52053" w:rsidRPr="00A7516D" w:rsidRDefault="0099714F">
      <w:pPr>
        <w:rPr>
          <w:rFonts w:ascii="Calibri" w:eastAsia="Calibri" w:hAnsi="Calibri" w:cs="Calibri"/>
          <w:color w:val="000000" w:themeColor="text1"/>
        </w:rPr>
      </w:pPr>
      <w:r w:rsidRPr="00A7516D">
        <w:rPr>
          <w:rFonts w:ascii="Calibri" w:eastAsia="Calibri" w:hAnsi="Calibri" w:cs="Calibri"/>
          <w:b/>
          <w:color w:val="000000" w:themeColor="text1"/>
        </w:rPr>
        <w:t>Find 2 sources.</w:t>
      </w:r>
      <w:r w:rsidRPr="00A7516D">
        <w:rPr>
          <w:rFonts w:ascii="Calibri" w:eastAsia="Calibri" w:hAnsi="Calibri" w:cs="Calibri"/>
          <w:color w:val="000000" w:themeColor="text1"/>
        </w:rPr>
        <w:t xml:space="preserve"> *For this report, one of your sources MUST be an academic journal article. Your other source can be a news article, internet source, or book.</w:t>
      </w:r>
    </w:p>
    <w:p w:rsidR="00C52053" w:rsidRPr="00A7516D" w:rsidRDefault="0099714F">
      <w:pPr>
        <w:rPr>
          <w:rFonts w:ascii="Calibri" w:eastAsia="Calibri" w:hAnsi="Calibri" w:cs="Calibri"/>
          <w:color w:val="000000" w:themeColor="text1"/>
        </w:rPr>
      </w:pPr>
      <w:r w:rsidRPr="00A7516D">
        <w:rPr>
          <w:rFonts w:ascii="Calibri" w:eastAsia="Calibri" w:hAnsi="Calibri" w:cs="Calibri"/>
          <w:b/>
          <w:color w:val="000000" w:themeColor="text1"/>
        </w:rPr>
        <w:t>1 source</w:t>
      </w:r>
      <w:r w:rsidRPr="00A7516D">
        <w:rPr>
          <w:rFonts w:ascii="Calibri" w:eastAsia="Calibri" w:hAnsi="Calibri" w:cs="Calibri"/>
          <w:color w:val="000000" w:themeColor="text1"/>
        </w:rPr>
        <w:t xml:space="preserve"> should have to do with the </w:t>
      </w:r>
      <w:r w:rsidRPr="00A7516D">
        <w:rPr>
          <w:rFonts w:ascii="Calibri" w:eastAsia="Calibri" w:hAnsi="Calibri" w:cs="Calibri"/>
          <w:b/>
          <w:color w:val="000000" w:themeColor="text1"/>
        </w:rPr>
        <w:t>artwork, artist, artistic style, or some element of the work</w:t>
      </w:r>
      <w:r w:rsidRPr="00A7516D">
        <w:rPr>
          <w:rFonts w:ascii="Calibri" w:eastAsia="Calibri" w:hAnsi="Calibri" w:cs="Calibri"/>
          <w:color w:val="000000" w:themeColor="text1"/>
        </w:rPr>
        <w:t xml:space="preserve"> you chose. For example, if you were interested in learning more about realistic photography </w:t>
      </w:r>
      <w:r w:rsidRPr="00A7516D">
        <w:rPr>
          <w:rFonts w:ascii="Calibri" w:eastAsia="Calibri" w:hAnsi="Calibri" w:cs="Calibri"/>
          <w:color w:val="000000" w:themeColor="text1"/>
        </w:rPr>
        <w:lastRenderedPageBreak/>
        <w:t>depicting women engaged in domestic activities, you might search for sources about “domestic imagery AND photography” or “realistic photography” rather than sources about the specific artist.</w:t>
      </w:r>
    </w:p>
    <w:p w:rsidR="00C52053" w:rsidRPr="00A7516D" w:rsidRDefault="0099714F">
      <w:pPr>
        <w:rPr>
          <w:rFonts w:ascii="Calibri" w:eastAsia="Calibri" w:hAnsi="Calibri" w:cs="Calibri"/>
          <w:color w:val="000000" w:themeColor="text1"/>
        </w:rPr>
      </w:pPr>
      <w:r w:rsidRPr="00A7516D">
        <w:rPr>
          <w:rFonts w:ascii="Calibri" w:eastAsia="Calibri" w:hAnsi="Calibri" w:cs="Calibri"/>
          <w:b/>
          <w:color w:val="000000" w:themeColor="text1"/>
        </w:rPr>
        <w:t>1 source</w:t>
      </w:r>
      <w:r w:rsidRPr="00A7516D">
        <w:rPr>
          <w:rFonts w:ascii="Calibri" w:eastAsia="Calibri" w:hAnsi="Calibri" w:cs="Calibri"/>
          <w:color w:val="000000" w:themeColor="text1"/>
        </w:rPr>
        <w:t xml:space="preserve"> should be about the </w:t>
      </w:r>
      <w:r w:rsidRPr="00A7516D">
        <w:rPr>
          <w:rFonts w:ascii="Calibri" w:eastAsia="Calibri" w:hAnsi="Calibri" w:cs="Calibri"/>
          <w:b/>
          <w:color w:val="000000" w:themeColor="text1"/>
        </w:rPr>
        <w:t>social / political issue</w:t>
      </w:r>
      <w:r w:rsidRPr="00A7516D">
        <w:rPr>
          <w:rFonts w:ascii="Calibri" w:eastAsia="Calibri" w:hAnsi="Calibri" w:cs="Calibri"/>
          <w:color w:val="000000" w:themeColor="text1"/>
        </w:rPr>
        <w:t xml:space="preserve"> that is articulated in your research question. This source may or may not have to do with art.</w:t>
      </w:r>
    </w:p>
    <w:p w:rsidR="00C52053" w:rsidRPr="00A7516D" w:rsidRDefault="0099714F">
      <w:pPr>
        <w:rPr>
          <w:rFonts w:ascii="Calibri" w:eastAsia="Calibri" w:hAnsi="Calibri" w:cs="Calibri"/>
          <w:color w:val="000000" w:themeColor="text1"/>
        </w:rPr>
      </w:pPr>
      <w:r w:rsidRPr="00A7516D">
        <w:rPr>
          <w:rFonts w:ascii="Calibri" w:eastAsia="Calibri" w:hAnsi="Calibri" w:cs="Calibri"/>
          <w:b/>
          <w:color w:val="000000" w:themeColor="text1"/>
          <w:u w:val="single"/>
        </w:rPr>
        <w:t>Write an MLA citation for each source:</w:t>
      </w:r>
    </w:p>
    <w:p w:rsidR="00C52053" w:rsidRPr="00A7516D" w:rsidRDefault="00623F0D">
      <w:pPr>
        <w:rPr>
          <w:rFonts w:ascii="Calibri" w:eastAsia="Calibri" w:hAnsi="Calibri" w:cs="Calibri"/>
          <w:color w:val="000000" w:themeColor="text1"/>
        </w:rPr>
      </w:pPr>
      <w:r w:rsidRPr="00A7516D">
        <w:rPr>
          <w:rFonts w:ascii="Calibri" w:eastAsia="Calibri" w:hAnsi="Calibri" w:cs="Calibri"/>
          <w:b/>
          <w:color w:val="000000" w:themeColor="text1"/>
        </w:rPr>
        <w:t xml:space="preserve">Source </w:t>
      </w:r>
      <w:r w:rsidR="00A7516D" w:rsidRPr="00A7516D">
        <w:rPr>
          <w:rFonts w:ascii="Calibri" w:eastAsia="Calibri" w:hAnsi="Calibri" w:cs="Calibri"/>
          <w:b/>
          <w:color w:val="000000" w:themeColor="text1"/>
        </w:rPr>
        <w:t>1:</w:t>
      </w:r>
      <w:r w:rsidR="00CE3769" w:rsidRPr="00A7516D">
        <w:rPr>
          <w:rFonts w:ascii="Calibri" w:eastAsia="Calibri" w:hAnsi="Calibri" w:cs="Calibri"/>
          <w:b/>
          <w:color w:val="000000" w:themeColor="text1"/>
        </w:rPr>
        <w:t xml:space="preserve"> </w:t>
      </w:r>
      <w:r w:rsidR="00CE3769" w:rsidRPr="00A7516D">
        <w:rPr>
          <w:rFonts w:ascii="Calibri" w:eastAsia="Calibri" w:hAnsi="Calibri" w:cs="Calibri"/>
          <w:i/>
          <w:iCs/>
          <w:color w:val="000000" w:themeColor="text1"/>
        </w:rPr>
        <w:t xml:space="preserve">Caldwell, Susan Havens. “Experiencing ‘The Dinner Party.’” Woman's Art Journal, vol. 1, no. 2, 1980, pp. 35–37. JSTOR, JSTOR, </w:t>
      </w:r>
      <w:hyperlink r:id="rId7" w:history="1">
        <w:r w:rsidRPr="00A7516D">
          <w:rPr>
            <w:rStyle w:val="Hyperlink"/>
            <w:rFonts w:ascii="Calibri" w:eastAsia="Calibri" w:hAnsi="Calibri" w:cs="Calibri"/>
            <w:i/>
            <w:iCs/>
            <w:color w:val="000000" w:themeColor="text1"/>
          </w:rPr>
          <w:t>www.jstor.org/stable/1358082</w:t>
        </w:r>
      </w:hyperlink>
      <w:r w:rsidR="00CE3769" w:rsidRPr="00A7516D">
        <w:rPr>
          <w:rFonts w:ascii="Calibri" w:eastAsia="Calibri" w:hAnsi="Calibri" w:cs="Calibri"/>
          <w:i/>
          <w:iCs/>
          <w:color w:val="000000" w:themeColor="text1"/>
        </w:rPr>
        <w:t>.</w:t>
      </w:r>
    </w:p>
    <w:p w:rsidR="00623F0D" w:rsidRPr="00A7516D" w:rsidRDefault="00623F0D" w:rsidP="00623F0D">
      <w:pPr>
        <w:rPr>
          <w:rFonts w:asciiTheme="majorHAnsi" w:eastAsia="Times New Roman" w:hAnsiTheme="majorHAnsi" w:cs="Times New Roman"/>
          <w:i/>
          <w:iCs/>
          <w:color w:val="000000" w:themeColor="text1"/>
          <w:shd w:val="clear" w:color="auto" w:fill="FFFFFF"/>
          <w:lang w:val="en-US" w:eastAsia="zh-CN"/>
        </w:rPr>
      </w:pPr>
      <w:r w:rsidRPr="00A7516D">
        <w:rPr>
          <w:rFonts w:ascii="Calibri" w:eastAsia="Calibri" w:hAnsi="Calibri" w:cs="Calibri"/>
          <w:b/>
          <w:bCs/>
          <w:color w:val="000000" w:themeColor="text1"/>
        </w:rPr>
        <w:t>Source 2</w:t>
      </w:r>
      <w:r w:rsidR="00A7516D" w:rsidRPr="00A7516D">
        <w:rPr>
          <w:rFonts w:ascii="Calibri" w:eastAsia="Calibri" w:hAnsi="Calibri" w:cs="Calibri"/>
          <w:b/>
          <w:bCs/>
          <w:color w:val="000000" w:themeColor="text1"/>
        </w:rPr>
        <w:t xml:space="preserve"> (A):</w:t>
      </w:r>
      <w:r w:rsidRPr="00A7516D">
        <w:rPr>
          <w:rFonts w:ascii="Calibri" w:eastAsia="Calibri" w:hAnsi="Calibri" w:cs="Calibri"/>
          <w:b/>
          <w:bCs/>
          <w:color w:val="000000" w:themeColor="text1"/>
        </w:rPr>
        <w:t xml:space="preserve"> </w:t>
      </w:r>
      <w:r w:rsidRPr="00A7516D">
        <w:rPr>
          <w:rFonts w:asciiTheme="majorHAnsi" w:eastAsia="Times New Roman" w:hAnsiTheme="majorHAnsi" w:cs="Times New Roman"/>
          <w:i/>
          <w:iCs/>
          <w:color w:val="000000" w:themeColor="text1"/>
          <w:shd w:val="clear" w:color="auto" w:fill="FFFFFF"/>
          <w:lang w:val="en-US" w:eastAsia="zh-CN"/>
        </w:rPr>
        <w:t xml:space="preserve">Hijazi, Jennifer. “The Epic, 40-Year-Old Feminist Art Piece That We're Still Learning from Today.” PBS, Public Broadcasting Service, 20 Mar. 2018, </w:t>
      </w:r>
      <w:hyperlink r:id="rId8" w:history="1">
        <w:r w:rsidR="00A7516D" w:rsidRPr="00A7516D">
          <w:rPr>
            <w:rStyle w:val="Hyperlink"/>
            <w:rFonts w:asciiTheme="majorHAnsi" w:eastAsia="Times New Roman" w:hAnsiTheme="majorHAnsi" w:cs="Times New Roman"/>
            <w:i/>
            <w:iCs/>
            <w:color w:val="000000" w:themeColor="text1"/>
            <w:shd w:val="clear" w:color="auto" w:fill="FFFFFF"/>
            <w:lang w:val="en-US" w:eastAsia="zh-CN"/>
          </w:rPr>
          <w:t>w</w:t>
        </w:r>
        <w:r w:rsidR="00A7516D" w:rsidRPr="00A7516D">
          <w:rPr>
            <w:rStyle w:val="Hyperlink"/>
            <w:rFonts w:asciiTheme="majorHAnsi" w:eastAsia="Times New Roman" w:hAnsiTheme="majorHAnsi" w:cs="Times New Roman"/>
            <w:i/>
            <w:iCs/>
            <w:color w:val="000000" w:themeColor="text1"/>
            <w:shd w:val="clear" w:color="auto" w:fill="FFFFFF"/>
            <w:lang w:val="en-US" w:eastAsia="zh-CN"/>
          </w:rPr>
          <w:t>w</w:t>
        </w:r>
        <w:r w:rsidR="00A7516D" w:rsidRPr="00A7516D">
          <w:rPr>
            <w:rStyle w:val="Hyperlink"/>
            <w:rFonts w:asciiTheme="majorHAnsi" w:eastAsia="Times New Roman" w:hAnsiTheme="majorHAnsi" w:cs="Times New Roman"/>
            <w:i/>
            <w:iCs/>
            <w:color w:val="000000" w:themeColor="text1"/>
            <w:shd w:val="clear" w:color="auto" w:fill="FFFFFF"/>
            <w:lang w:val="en-US" w:eastAsia="zh-CN"/>
          </w:rPr>
          <w:t>w.pbs.org/newshour/arts/the-epic-4</w:t>
        </w:r>
        <w:r w:rsidR="00A7516D" w:rsidRPr="00A7516D">
          <w:rPr>
            <w:rStyle w:val="Hyperlink"/>
            <w:rFonts w:asciiTheme="majorHAnsi" w:eastAsia="Times New Roman" w:hAnsiTheme="majorHAnsi" w:cs="Times New Roman"/>
            <w:i/>
            <w:iCs/>
            <w:color w:val="000000" w:themeColor="text1"/>
            <w:shd w:val="clear" w:color="auto" w:fill="FFFFFF"/>
            <w:lang w:val="en-US" w:eastAsia="zh-CN"/>
          </w:rPr>
          <w:t>0</w:t>
        </w:r>
        <w:r w:rsidR="00A7516D" w:rsidRPr="00A7516D">
          <w:rPr>
            <w:rStyle w:val="Hyperlink"/>
            <w:rFonts w:asciiTheme="majorHAnsi" w:eastAsia="Times New Roman" w:hAnsiTheme="majorHAnsi" w:cs="Times New Roman"/>
            <w:i/>
            <w:iCs/>
            <w:color w:val="000000" w:themeColor="text1"/>
            <w:shd w:val="clear" w:color="auto" w:fill="FFFFFF"/>
            <w:lang w:val="en-US" w:eastAsia="zh-CN"/>
          </w:rPr>
          <w:t>-year-old-feminist-art-piece-that-were-still-learning-from-today</w:t>
        </w:r>
      </w:hyperlink>
      <w:r w:rsidRPr="00A7516D">
        <w:rPr>
          <w:rFonts w:asciiTheme="majorHAnsi" w:eastAsia="Times New Roman" w:hAnsiTheme="majorHAnsi" w:cs="Times New Roman"/>
          <w:i/>
          <w:iCs/>
          <w:color w:val="000000" w:themeColor="text1"/>
          <w:shd w:val="clear" w:color="auto" w:fill="FFFFFF"/>
          <w:lang w:val="en-US" w:eastAsia="zh-CN"/>
        </w:rPr>
        <w:t>.</w:t>
      </w:r>
    </w:p>
    <w:p w:rsidR="00A7516D" w:rsidRDefault="00A7516D" w:rsidP="00A7516D">
      <w:pPr>
        <w:rPr>
          <w:rFonts w:asciiTheme="majorHAnsi" w:eastAsia="Times New Roman" w:hAnsiTheme="majorHAnsi" w:cs="Times New Roman"/>
          <w:b/>
          <w:bCs/>
          <w:color w:val="000000" w:themeColor="text1"/>
          <w:shd w:val="clear" w:color="auto" w:fill="FFFFFF"/>
          <w:lang w:val="en-US" w:eastAsia="zh-CN"/>
        </w:rPr>
      </w:pPr>
    </w:p>
    <w:p w:rsidR="00A7516D" w:rsidRPr="00A7516D" w:rsidRDefault="00A7516D" w:rsidP="00A7516D">
      <w:pPr>
        <w:rPr>
          <w:rFonts w:ascii="Calibri" w:eastAsia="Calibri" w:hAnsi="Calibri" w:cs="Calibri"/>
          <w:i/>
          <w:color w:val="000000" w:themeColor="text1"/>
          <w:lang w:val="fr-FR"/>
        </w:rPr>
      </w:pPr>
      <w:r w:rsidRPr="00A7516D">
        <w:rPr>
          <w:rFonts w:asciiTheme="majorHAnsi" w:eastAsia="Times New Roman" w:hAnsiTheme="majorHAnsi" w:cs="Times New Roman"/>
          <w:b/>
          <w:bCs/>
          <w:color w:val="000000" w:themeColor="text1"/>
          <w:shd w:val="clear" w:color="auto" w:fill="FFFFFF"/>
          <w:lang w:val="en-US" w:eastAsia="zh-CN"/>
        </w:rPr>
        <w:t>Source 2</w:t>
      </w:r>
      <w:r w:rsidRPr="00A7516D">
        <w:rPr>
          <w:rFonts w:asciiTheme="majorHAnsi" w:eastAsia="Times New Roman" w:hAnsiTheme="majorHAnsi" w:cs="Times New Roman"/>
          <w:b/>
          <w:bCs/>
          <w:i/>
          <w:iCs/>
          <w:color w:val="000000" w:themeColor="text1"/>
          <w:shd w:val="clear" w:color="auto" w:fill="FFFFFF"/>
          <w:lang w:val="en-US" w:eastAsia="zh-CN"/>
        </w:rPr>
        <w:t xml:space="preserve"> </w:t>
      </w:r>
      <w:r w:rsidRPr="00A7516D">
        <w:rPr>
          <w:rFonts w:asciiTheme="majorHAnsi" w:eastAsia="Times New Roman" w:hAnsiTheme="majorHAnsi" w:cs="Times New Roman"/>
          <w:b/>
          <w:bCs/>
          <w:color w:val="000000" w:themeColor="text1"/>
          <w:shd w:val="clear" w:color="auto" w:fill="FFFFFF"/>
          <w:lang w:val="en-US" w:eastAsia="zh-CN"/>
        </w:rPr>
        <w:t>(B):</w:t>
      </w:r>
      <w:r w:rsidRPr="00A7516D">
        <w:rPr>
          <w:rFonts w:asciiTheme="majorHAnsi" w:eastAsia="Times New Roman" w:hAnsiTheme="majorHAnsi" w:cs="Times New Roman"/>
          <w:i/>
          <w:iCs/>
          <w:color w:val="000000" w:themeColor="text1"/>
          <w:shd w:val="clear" w:color="auto" w:fill="FFFFFF"/>
          <w:lang w:val="en-US" w:eastAsia="zh-CN"/>
        </w:rPr>
        <w:t xml:space="preserve"> </w:t>
      </w:r>
      <w:r w:rsidRPr="00A7516D">
        <w:rPr>
          <w:rFonts w:ascii="Calibri" w:eastAsia="Calibri" w:hAnsi="Calibri" w:cs="Calibri"/>
          <w:i/>
          <w:color w:val="000000" w:themeColor="text1"/>
        </w:rPr>
        <w:t xml:space="preserve">Levin, Gail. "Censorship, politics and sexual imagery in the work of Jewish-American feminist artists." </w:t>
      </w:r>
      <w:r w:rsidRPr="00A7516D">
        <w:rPr>
          <w:rFonts w:ascii="Calibri" w:eastAsia="Calibri" w:hAnsi="Calibri" w:cs="Calibri"/>
          <w:i/>
          <w:iCs/>
          <w:color w:val="000000" w:themeColor="text1"/>
        </w:rPr>
        <w:t>Nashim: A Journal of Jewish Women's Studies and Gender Issues</w:t>
      </w:r>
      <w:r w:rsidRPr="00A7516D">
        <w:rPr>
          <w:rFonts w:ascii="Calibri" w:eastAsia="Calibri" w:hAnsi="Calibri" w:cs="Calibri"/>
          <w:i/>
          <w:color w:val="000000" w:themeColor="text1"/>
        </w:rPr>
        <w:t xml:space="preserve">, no. 14, 2007, p. 63+. </w:t>
      </w:r>
      <w:r w:rsidRPr="00A7516D">
        <w:rPr>
          <w:rFonts w:ascii="Calibri" w:eastAsia="Calibri" w:hAnsi="Calibri" w:cs="Calibri"/>
          <w:i/>
          <w:iCs/>
          <w:color w:val="000000" w:themeColor="text1"/>
          <w:lang w:val="fr-FR"/>
        </w:rPr>
        <w:t>Literature Resource Center</w:t>
      </w:r>
      <w:r w:rsidRPr="00A7516D">
        <w:rPr>
          <w:rFonts w:ascii="Calibri" w:eastAsia="Calibri" w:hAnsi="Calibri" w:cs="Calibri"/>
          <w:i/>
          <w:color w:val="000000" w:themeColor="text1"/>
          <w:lang w:val="fr-FR"/>
        </w:rPr>
        <w:t>, http://link.galegroup.com.citytech.ezproxy.cuny.edu/apps/doc/A172636535/LitRC?u=cuny_nytc&amp;sid=LitRC&amp;xid=28ac438f.</w:t>
      </w:r>
    </w:p>
    <w:p w:rsidR="00A7516D" w:rsidRDefault="00A7516D">
      <w:pPr>
        <w:rPr>
          <w:rFonts w:asciiTheme="majorHAnsi" w:eastAsia="Times New Roman" w:hAnsiTheme="majorHAnsi" w:cs="Times New Roman"/>
          <w:i/>
          <w:iCs/>
          <w:color w:val="000000" w:themeColor="text1"/>
          <w:shd w:val="clear" w:color="auto" w:fill="FFFFFF"/>
          <w:lang w:val="fr-FR" w:eastAsia="zh-CN"/>
        </w:rPr>
      </w:pPr>
    </w:p>
    <w:p w:rsidR="00C52053" w:rsidRPr="00A7516D" w:rsidRDefault="0099714F">
      <w:pPr>
        <w:rPr>
          <w:rFonts w:ascii="Calibri" w:eastAsia="Calibri" w:hAnsi="Calibri" w:cs="Calibri"/>
          <w:color w:val="000000" w:themeColor="text1"/>
        </w:rPr>
      </w:pPr>
      <w:r w:rsidRPr="00A7516D">
        <w:rPr>
          <w:rFonts w:ascii="Calibri" w:eastAsia="Calibri" w:hAnsi="Calibri" w:cs="Calibri"/>
          <w:color w:val="000000" w:themeColor="text1"/>
        </w:rPr>
        <w:t xml:space="preserve">Describe the process you used to find these sources including any </w:t>
      </w:r>
      <w:r w:rsidRPr="00A7516D">
        <w:rPr>
          <w:rFonts w:ascii="Calibri" w:eastAsia="Calibri" w:hAnsi="Calibri" w:cs="Calibri"/>
          <w:b/>
          <w:color w:val="000000" w:themeColor="text1"/>
        </w:rPr>
        <w:t>keywords</w:t>
      </w:r>
      <w:r w:rsidRPr="00A7516D">
        <w:rPr>
          <w:rFonts w:ascii="Calibri" w:eastAsia="Calibri" w:hAnsi="Calibri" w:cs="Calibri"/>
          <w:color w:val="000000" w:themeColor="text1"/>
        </w:rPr>
        <w:t xml:space="preserve"> and the </w:t>
      </w:r>
      <w:r w:rsidRPr="00A7516D">
        <w:rPr>
          <w:rFonts w:ascii="Calibri" w:eastAsia="Calibri" w:hAnsi="Calibri" w:cs="Calibri"/>
          <w:b/>
          <w:color w:val="000000" w:themeColor="text1"/>
        </w:rPr>
        <w:t>specific search engine or tool</w:t>
      </w:r>
      <w:r w:rsidRPr="00A7516D">
        <w:rPr>
          <w:rFonts w:ascii="Calibri" w:eastAsia="Calibri" w:hAnsi="Calibri" w:cs="Calibri"/>
          <w:color w:val="000000" w:themeColor="text1"/>
        </w:rPr>
        <w:t xml:space="preserve"> you used to search.</w:t>
      </w:r>
    </w:p>
    <w:p w:rsidR="00623F0D" w:rsidRPr="00A7516D" w:rsidRDefault="00623F0D">
      <w:pPr>
        <w:rPr>
          <w:rFonts w:ascii="Calibri" w:eastAsia="Calibri" w:hAnsi="Calibri" w:cs="Calibri"/>
          <w:i/>
          <w:iCs/>
          <w:color w:val="000000" w:themeColor="text1"/>
        </w:rPr>
      </w:pPr>
      <w:r w:rsidRPr="00A7516D">
        <w:rPr>
          <w:rFonts w:ascii="Calibri" w:eastAsia="Calibri" w:hAnsi="Calibri" w:cs="Calibri"/>
          <w:i/>
          <w:iCs/>
          <w:color w:val="000000" w:themeColor="text1"/>
        </w:rPr>
        <w:t>I used the city tech library website to find peer reviewed journals</w:t>
      </w:r>
      <w:r w:rsidR="00A7516D" w:rsidRPr="00A7516D">
        <w:rPr>
          <w:rFonts w:ascii="Calibri" w:eastAsia="Calibri" w:hAnsi="Calibri" w:cs="Calibri"/>
          <w:i/>
          <w:iCs/>
          <w:color w:val="000000" w:themeColor="text1"/>
        </w:rPr>
        <w:t xml:space="preserve"> for source 1,</w:t>
      </w:r>
      <w:r w:rsidRPr="00A7516D">
        <w:rPr>
          <w:rFonts w:ascii="Calibri" w:eastAsia="Calibri" w:hAnsi="Calibri" w:cs="Calibri"/>
          <w:i/>
          <w:iCs/>
          <w:color w:val="000000" w:themeColor="text1"/>
        </w:rPr>
        <w:t xml:space="preserve"> I typed in the keywords, </w:t>
      </w:r>
      <w:r w:rsidRPr="00A7516D">
        <w:rPr>
          <w:rFonts w:ascii="Calibri" w:eastAsia="Calibri" w:hAnsi="Calibri" w:cs="Calibri"/>
          <w:b/>
          <w:bCs/>
          <w:i/>
          <w:iCs/>
          <w:color w:val="000000" w:themeColor="text1"/>
        </w:rPr>
        <w:t>Judy Chicago, The Dinner Party, Judy Chicago The Last Supper</w:t>
      </w:r>
      <w:r w:rsidRPr="00A7516D">
        <w:rPr>
          <w:rFonts w:ascii="Calibri" w:eastAsia="Calibri" w:hAnsi="Calibri" w:cs="Calibri"/>
          <w:i/>
          <w:iCs/>
          <w:color w:val="000000" w:themeColor="text1"/>
        </w:rPr>
        <w:t xml:space="preserve">. I then used Google to find a more defined article using these keywords in the search engine, </w:t>
      </w:r>
      <w:r w:rsidRPr="00A7516D">
        <w:rPr>
          <w:rFonts w:ascii="Calibri" w:eastAsia="Calibri" w:hAnsi="Calibri" w:cs="Calibri"/>
          <w:b/>
          <w:bCs/>
          <w:i/>
          <w:iCs/>
          <w:color w:val="000000" w:themeColor="text1"/>
        </w:rPr>
        <w:t>Judy Chicago and feminist political issues</w:t>
      </w:r>
      <w:r w:rsidR="00A7516D" w:rsidRPr="00A7516D">
        <w:rPr>
          <w:rFonts w:ascii="Calibri" w:eastAsia="Calibri" w:hAnsi="Calibri" w:cs="Calibri"/>
          <w:i/>
          <w:iCs/>
          <w:color w:val="000000" w:themeColor="text1"/>
        </w:rPr>
        <w:t xml:space="preserve">, </w:t>
      </w:r>
      <w:r w:rsidR="00A7516D" w:rsidRPr="00A7516D">
        <w:rPr>
          <w:rFonts w:ascii="Calibri" w:eastAsia="Calibri" w:hAnsi="Calibri" w:cs="Calibri"/>
          <w:i/>
          <w:iCs/>
          <w:color w:val="000000" w:themeColor="text1"/>
        </w:rPr>
        <w:t xml:space="preserve">or source </w:t>
      </w:r>
      <w:r w:rsidR="00A7516D" w:rsidRPr="00A7516D">
        <w:rPr>
          <w:rFonts w:ascii="Calibri" w:eastAsia="Calibri" w:hAnsi="Calibri" w:cs="Calibri"/>
          <w:i/>
          <w:iCs/>
          <w:color w:val="000000" w:themeColor="text1"/>
        </w:rPr>
        <w:t>2(A) source 2(B).</w:t>
      </w:r>
    </w:p>
    <w:p w:rsidR="00C52053" w:rsidRPr="00A7516D" w:rsidRDefault="00C52053">
      <w:pPr>
        <w:rPr>
          <w:rFonts w:ascii="Calibri" w:eastAsia="Calibri" w:hAnsi="Calibri" w:cs="Calibri"/>
          <w:color w:val="000000" w:themeColor="text1"/>
        </w:rPr>
      </w:pPr>
    </w:p>
    <w:p w:rsidR="00C52053" w:rsidRPr="00A7516D" w:rsidRDefault="0099714F">
      <w:pPr>
        <w:rPr>
          <w:rFonts w:ascii="Calibri" w:eastAsia="Calibri" w:hAnsi="Calibri" w:cs="Calibri"/>
          <w:color w:val="000000" w:themeColor="text1"/>
        </w:rPr>
      </w:pPr>
      <w:r w:rsidRPr="00A7516D">
        <w:rPr>
          <w:rFonts w:ascii="Calibri" w:eastAsia="Calibri" w:hAnsi="Calibri" w:cs="Calibri"/>
          <w:color w:val="000000" w:themeColor="text1"/>
        </w:rPr>
        <w:t xml:space="preserve">In a sentence or 2, describe the main point of each source. Then consider: how do these sources address all or part of your research question? </w:t>
      </w:r>
    </w:p>
    <w:p w:rsidR="00623F0D" w:rsidRPr="00A7516D" w:rsidRDefault="00A7516D">
      <w:pPr>
        <w:rPr>
          <w:rFonts w:ascii="Calibri" w:eastAsia="Calibri" w:hAnsi="Calibri" w:cs="Calibri"/>
          <w:b/>
          <w:color w:val="000000" w:themeColor="text1"/>
          <w:lang w:val="en-US"/>
        </w:rPr>
      </w:pPr>
      <w:r w:rsidRPr="00A7516D">
        <w:rPr>
          <w:rFonts w:ascii="Calibri" w:eastAsia="Calibri" w:hAnsi="Calibri" w:cs="Calibri"/>
          <w:b/>
          <w:color w:val="000000" w:themeColor="text1"/>
          <w:lang w:val="en-US"/>
        </w:rPr>
        <w:t xml:space="preserve">Source 1:  </w:t>
      </w:r>
      <w:r w:rsidRPr="00A7516D">
        <w:rPr>
          <w:rFonts w:ascii="Calibri" w:eastAsia="Calibri" w:hAnsi="Calibri" w:cs="Calibri"/>
          <w:b/>
          <w:i/>
          <w:iCs/>
          <w:color w:val="000000" w:themeColor="text1"/>
          <w:lang w:val="en-US"/>
        </w:rPr>
        <w:t>Judy Chicago explains that women never had a ‘Last Supper’ but have had dinner parties. Also, at actual dinner parties, historically women have served and cooked but then disappeared from the picture.</w:t>
      </w:r>
      <w:r w:rsidRPr="00A7516D">
        <w:rPr>
          <w:rFonts w:ascii="Calibri" w:eastAsia="Calibri" w:hAnsi="Calibri" w:cs="Calibri"/>
          <w:b/>
          <w:color w:val="000000" w:themeColor="text1"/>
          <w:lang w:val="en-US"/>
        </w:rPr>
        <w:t xml:space="preserve"> </w:t>
      </w:r>
    </w:p>
    <w:p w:rsidR="00A7516D" w:rsidRPr="00A7516D" w:rsidRDefault="0099714F" w:rsidP="00A7516D">
      <w:pPr>
        <w:rPr>
          <w:rFonts w:asciiTheme="majorHAnsi" w:hAnsiTheme="majorHAnsi"/>
          <w:b/>
          <w:i/>
          <w:iCs/>
          <w:color w:val="000000" w:themeColor="text1"/>
          <w:lang w:val="en-US" w:eastAsia="zh-CN"/>
        </w:rPr>
      </w:pPr>
      <w:r w:rsidRPr="00A7516D">
        <w:rPr>
          <w:rFonts w:ascii="Calibri" w:eastAsia="Calibri" w:hAnsi="Calibri" w:cs="Calibri"/>
          <w:b/>
          <w:color w:val="000000" w:themeColor="text1"/>
          <w:lang w:val="en-US"/>
        </w:rPr>
        <w:lastRenderedPageBreak/>
        <w:t>Source 2</w:t>
      </w:r>
      <w:r w:rsidR="00A7516D" w:rsidRPr="00A7516D">
        <w:rPr>
          <w:rFonts w:ascii="Calibri" w:eastAsia="Calibri" w:hAnsi="Calibri" w:cs="Calibri"/>
          <w:b/>
          <w:color w:val="000000" w:themeColor="text1"/>
          <w:lang w:val="en-US"/>
        </w:rPr>
        <w:t xml:space="preserve"> (A):</w:t>
      </w:r>
      <w:r w:rsidR="00A7516D" w:rsidRPr="00A7516D">
        <w:rPr>
          <w:rFonts w:ascii="Calibri" w:eastAsia="Calibri" w:hAnsi="Calibri" w:cs="Calibri"/>
          <w:b/>
          <w:i/>
          <w:iCs/>
          <w:color w:val="000000" w:themeColor="text1"/>
          <w:lang w:val="en-US"/>
        </w:rPr>
        <w:t xml:space="preserve"> </w:t>
      </w:r>
      <w:r w:rsidR="00A7516D" w:rsidRPr="00A7516D">
        <w:rPr>
          <w:rFonts w:asciiTheme="majorHAnsi" w:hAnsiTheme="majorHAnsi"/>
          <w:b/>
          <w:i/>
          <w:iCs/>
          <w:color w:val="000000" w:themeColor="text1"/>
          <w:lang w:val="en-US"/>
        </w:rPr>
        <w:t xml:space="preserve">The author states that </w:t>
      </w:r>
      <w:r w:rsidR="00A7516D" w:rsidRPr="00A7516D">
        <w:rPr>
          <w:rFonts w:asciiTheme="majorHAnsi" w:hAnsiTheme="majorHAnsi"/>
          <w:b/>
          <w:i/>
          <w:iCs/>
          <w:color w:val="000000" w:themeColor="text1"/>
          <w:lang w:val="en-US" w:eastAsia="zh-CN"/>
        </w:rPr>
        <w:t>40 years later, the art world still struggles with gender disparity, which is very similar to the issues occurring in today’s world.</w:t>
      </w:r>
    </w:p>
    <w:p w:rsidR="00C52053" w:rsidRPr="00A7516D" w:rsidRDefault="00C52053">
      <w:pPr>
        <w:rPr>
          <w:rFonts w:ascii="Calibri" w:eastAsia="Calibri" w:hAnsi="Calibri" w:cs="Calibri"/>
          <w:b/>
          <w:color w:val="000000" w:themeColor="text1"/>
          <w:lang w:val="en-US"/>
        </w:rPr>
      </w:pPr>
    </w:p>
    <w:p w:rsidR="00A7516D" w:rsidRPr="00A7516D" w:rsidRDefault="00A7516D" w:rsidP="00A7516D">
      <w:pPr>
        <w:rPr>
          <w:rFonts w:asciiTheme="majorHAnsi" w:hAnsiTheme="majorHAnsi"/>
          <w:b/>
          <w:color w:val="000000" w:themeColor="text1"/>
        </w:rPr>
      </w:pPr>
      <w:r w:rsidRPr="00A7516D">
        <w:rPr>
          <w:rFonts w:ascii="Calibri" w:eastAsia="Calibri" w:hAnsi="Calibri" w:cs="Calibri"/>
          <w:b/>
          <w:color w:val="000000" w:themeColor="text1"/>
          <w:lang w:val="en-US"/>
        </w:rPr>
        <w:t>Source 2</w:t>
      </w:r>
      <w:r w:rsidRPr="00A7516D">
        <w:rPr>
          <w:rFonts w:ascii="Calibri" w:eastAsia="Calibri" w:hAnsi="Calibri" w:cs="Calibri"/>
          <w:b/>
          <w:color w:val="000000" w:themeColor="text1"/>
          <w:lang w:val="en-US"/>
        </w:rPr>
        <w:t xml:space="preserve"> (B</w:t>
      </w:r>
      <w:proofErr w:type="gramStart"/>
      <w:r w:rsidRPr="00A7516D">
        <w:rPr>
          <w:rFonts w:ascii="Calibri" w:eastAsia="Calibri" w:hAnsi="Calibri" w:cs="Calibri"/>
          <w:b/>
          <w:color w:val="000000" w:themeColor="text1"/>
          <w:lang w:val="en-US"/>
        </w:rPr>
        <w:t>) :</w:t>
      </w:r>
      <w:proofErr w:type="gramEnd"/>
      <w:r w:rsidRPr="00A7516D">
        <w:rPr>
          <w:rFonts w:ascii="Calibri" w:eastAsia="Calibri" w:hAnsi="Calibri" w:cs="Calibri"/>
          <w:b/>
          <w:color w:val="000000" w:themeColor="text1"/>
          <w:lang w:val="en-US"/>
        </w:rPr>
        <w:t xml:space="preserve"> </w:t>
      </w:r>
      <w:r w:rsidRPr="00A7516D">
        <w:rPr>
          <w:rFonts w:asciiTheme="majorHAnsi" w:hAnsiTheme="majorHAnsi"/>
          <w:b/>
          <w:color w:val="000000" w:themeColor="text1"/>
        </w:rPr>
        <w:t xml:space="preserve">In regards to similarity of The Last Supper and The Dinner Party, Levin states that The Dinner Party “echoes the theme of the Passover </w:t>
      </w:r>
      <w:proofErr w:type="spellStart"/>
      <w:r w:rsidRPr="00A7516D">
        <w:rPr>
          <w:rFonts w:asciiTheme="majorHAnsi" w:hAnsiTheme="majorHAnsi"/>
          <w:b/>
          <w:color w:val="000000" w:themeColor="text1"/>
        </w:rPr>
        <w:t>seder</w:t>
      </w:r>
      <w:proofErr w:type="spellEnd"/>
      <w:r w:rsidRPr="00A7516D">
        <w:rPr>
          <w:rFonts w:asciiTheme="majorHAnsi" w:hAnsiTheme="majorHAnsi"/>
          <w:b/>
          <w:color w:val="000000" w:themeColor="text1"/>
        </w:rPr>
        <w:t>—liberation—but it represents the emancipation of women rather than of the Jews.”</w:t>
      </w:r>
    </w:p>
    <w:p w:rsidR="00A7516D" w:rsidRPr="00A7516D" w:rsidRDefault="00A7516D" w:rsidP="00A7516D">
      <w:pPr>
        <w:rPr>
          <w:rFonts w:asciiTheme="majorHAnsi" w:hAnsiTheme="majorHAnsi"/>
          <w:b/>
          <w:color w:val="000000" w:themeColor="text1"/>
        </w:rPr>
      </w:pPr>
    </w:p>
    <w:p w:rsidR="00C52053" w:rsidRPr="00A7516D" w:rsidRDefault="00C52053">
      <w:pPr>
        <w:rPr>
          <w:rFonts w:ascii="Calibri" w:eastAsia="Calibri" w:hAnsi="Calibri" w:cs="Calibri"/>
          <w:color w:val="000000" w:themeColor="text1"/>
          <w:lang w:val="en-US"/>
        </w:rPr>
      </w:pPr>
    </w:p>
    <w:p w:rsidR="00A7516D" w:rsidRDefault="00A7516D">
      <w:pPr>
        <w:rPr>
          <w:rFonts w:ascii="Calibri" w:eastAsia="Calibri" w:hAnsi="Calibri" w:cs="Calibri"/>
          <w:color w:val="000000" w:themeColor="text1"/>
        </w:rPr>
      </w:pPr>
    </w:p>
    <w:p w:rsidR="00A7516D" w:rsidRDefault="00A7516D">
      <w:pPr>
        <w:rPr>
          <w:rFonts w:ascii="Calibri" w:eastAsia="Calibri" w:hAnsi="Calibri" w:cs="Calibri"/>
          <w:color w:val="000000" w:themeColor="text1"/>
        </w:rPr>
      </w:pPr>
    </w:p>
    <w:p w:rsidR="00C52053" w:rsidRPr="00A7516D" w:rsidRDefault="0099714F">
      <w:pPr>
        <w:rPr>
          <w:rFonts w:ascii="Calibri" w:eastAsia="Calibri" w:hAnsi="Calibri" w:cs="Calibri"/>
          <w:color w:val="000000" w:themeColor="text1"/>
        </w:rPr>
      </w:pPr>
      <w:r w:rsidRPr="00A7516D">
        <w:rPr>
          <w:rFonts w:ascii="Calibri" w:eastAsia="Calibri" w:hAnsi="Calibri" w:cs="Calibri"/>
          <w:color w:val="000000" w:themeColor="text1"/>
        </w:rPr>
        <w:t>Describe ways the two sources you chose are similar and different. Would it be difficult to integrate these two sources into a single writing assignment? Why or why not?</w:t>
      </w:r>
    </w:p>
    <w:p w:rsidR="00C52053" w:rsidRPr="00A7516D" w:rsidRDefault="00A7516D" w:rsidP="00A7516D">
      <w:pPr>
        <w:rPr>
          <w:rFonts w:ascii="Calibri" w:eastAsia="Calibri" w:hAnsi="Calibri" w:cs="Calibri"/>
          <w:color w:val="000000" w:themeColor="text1"/>
        </w:rPr>
      </w:pPr>
      <w:r w:rsidRPr="00A7516D">
        <w:rPr>
          <w:rFonts w:ascii="Calibri" w:eastAsia="Calibri" w:hAnsi="Calibri" w:cs="Calibri"/>
          <w:b/>
          <w:bCs/>
          <w:i/>
          <w:iCs/>
          <w:color w:val="000000" w:themeColor="text1"/>
        </w:rPr>
        <w:t>All</w:t>
      </w:r>
      <w:r>
        <w:rPr>
          <w:rFonts w:ascii="Calibri" w:eastAsia="Calibri" w:hAnsi="Calibri" w:cs="Calibri"/>
          <w:b/>
          <w:bCs/>
          <w:i/>
          <w:iCs/>
          <w:color w:val="000000" w:themeColor="text1"/>
        </w:rPr>
        <w:t xml:space="preserve"> of</w:t>
      </w:r>
      <w:r w:rsidRPr="00A7516D">
        <w:rPr>
          <w:rFonts w:ascii="Calibri" w:eastAsia="Calibri" w:hAnsi="Calibri" w:cs="Calibri"/>
          <w:b/>
          <w:bCs/>
          <w:i/>
          <w:iCs/>
          <w:color w:val="000000" w:themeColor="text1"/>
        </w:rPr>
        <w:t xml:space="preserve"> my sources address the connection of feminism and The Dinner Party, also each source mentions context of the inspiration of The Last Supper and the similarities they share</w:t>
      </w:r>
      <w:r>
        <w:rPr>
          <w:rFonts w:ascii="Calibri" w:eastAsia="Calibri" w:hAnsi="Calibri" w:cs="Calibri"/>
          <w:b/>
          <w:bCs/>
          <w:i/>
          <w:iCs/>
          <w:color w:val="000000" w:themeColor="text1"/>
        </w:rPr>
        <w:t xml:space="preserve"> Also how it relates to feminism. The sources weren’t very different in terms of themes and main points, certain information discussed weren’t mentioned in other sources. It would not be difficult to integrate these three sources because it discusses the common connection between The Dinner Party and The Last Supper and how it related to feminism.   </w:t>
      </w:r>
    </w:p>
    <w:p w:rsidR="00C52053" w:rsidRDefault="0099714F">
      <w:pPr>
        <w:rPr>
          <w:rFonts w:ascii="Calibri" w:eastAsia="Calibri" w:hAnsi="Calibri" w:cs="Calibri"/>
          <w:color w:val="000000" w:themeColor="text1"/>
        </w:rPr>
      </w:pPr>
      <w:r w:rsidRPr="00A7516D">
        <w:rPr>
          <w:rFonts w:ascii="Calibri" w:eastAsia="Calibri" w:hAnsi="Calibri" w:cs="Calibri"/>
          <w:color w:val="000000" w:themeColor="text1"/>
        </w:rPr>
        <w:t>What other sources or further information would you need to answer your question? Where would you look for that information?</w:t>
      </w:r>
    </w:p>
    <w:p w:rsidR="00C52053" w:rsidRPr="00A7516D" w:rsidRDefault="00A7516D" w:rsidP="00A7516D">
      <w:pPr>
        <w:rPr>
          <w:rFonts w:ascii="Calibri" w:eastAsia="Calibri" w:hAnsi="Calibri" w:cs="Calibri"/>
          <w:b/>
          <w:bCs/>
          <w:i/>
          <w:iCs/>
          <w:color w:val="000000" w:themeColor="text1"/>
        </w:rPr>
      </w:pPr>
      <w:r w:rsidRPr="00A7516D">
        <w:rPr>
          <w:rFonts w:ascii="Calibri" w:eastAsia="Calibri" w:hAnsi="Calibri" w:cs="Calibri"/>
          <w:b/>
          <w:bCs/>
          <w:i/>
          <w:iCs/>
          <w:color w:val="000000" w:themeColor="text1"/>
        </w:rPr>
        <w:t xml:space="preserve">I would need information about the idea of feminism in The Last Supper, also more connections </w:t>
      </w:r>
      <w:r w:rsidRPr="00A7516D">
        <w:rPr>
          <w:rFonts w:ascii="Calibri" w:eastAsia="Calibri" w:hAnsi="Calibri" w:cs="Calibri"/>
          <w:b/>
          <w:bCs/>
          <w:i/>
          <w:iCs/>
          <w:color w:val="000000" w:themeColor="text1"/>
        </w:rPr>
        <w:t>between The Dinner Party and The Last Supper</w:t>
      </w:r>
      <w:r>
        <w:rPr>
          <w:rFonts w:ascii="Calibri" w:eastAsia="Calibri" w:hAnsi="Calibri" w:cs="Calibri"/>
          <w:b/>
          <w:bCs/>
          <w:i/>
          <w:iCs/>
          <w:color w:val="000000" w:themeColor="text1"/>
        </w:rPr>
        <w:t>. I would continue to look on google and the City Tech library’s website.</w:t>
      </w:r>
    </w:p>
    <w:p w:rsidR="00C52053" w:rsidRPr="00A7516D" w:rsidRDefault="00C52053">
      <w:pPr>
        <w:rPr>
          <w:rFonts w:ascii="Calibri" w:eastAsia="Calibri" w:hAnsi="Calibri" w:cs="Calibri"/>
          <w:color w:val="000000" w:themeColor="text1"/>
        </w:rPr>
      </w:pPr>
    </w:p>
    <w:p w:rsidR="00C52053" w:rsidRPr="00A7516D" w:rsidRDefault="00C52053">
      <w:pPr>
        <w:rPr>
          <w:rFonts w:ascii="Calibri" w:eastAsia="Calibri" w:hAnsi="Calibri" w:cs="Calibri"/>
          <w:color w:val="000000" w:themeColor="text1"/>
        </w:rPr>
      </w:pPr>
    </w:p>
    <w:p w:rsidR="00C52053" w:rsidRPr="00A7516D" w:rsidRDefault="00C52053">
      <w:pPr>
        <w:rPr>
          <w:rFonts w:ascii="Calibri" w:eastAsia="Calibri" w:hAnsi="Calibri" w:cs="Calibri"/>
          <w:color w:val="000000" w:themeColor="text1"/>
        </w:rPr>
      </w:pPr>
    </w:p>
    <w:p w:rsidR="00C52053" w:rsidRPr="00A7516D" w:rsidRDefault="00C52053">
      <w:pPr>
        <w:rPr>
          <w:rFonts w:ascii="Calibri" w:eastAsia="Calibri" w:hAnsi="Calibri" w:cs="Calibri"/>
          <w:color w:val="000000" w:themeColor="text1"/>
        </w:rPr>
      </w:pPr>
    </w:p>
    <w:p w:rsidR="00C52053" w:rsidRPr="00A7516D" w:rsidRDefault="00C52053">
      <w:pPr>
        <w:rPr>
          <w:rFonts w:ascii="Calibri" w:eastAsia="Calibri" w:hAnsi="Calibri" w:cs="Calibri"/>
          <w:color w:val="000000" w:themeColor="text1"/>
        </w:rPr>
      </w:pPr>
    </w:p>
    <w:sectPr w:rsidR="00C52053" w:rsidRPr="00A7516D">
      <w:headerReference w:type="default" r:id="rId9"/>
      <w:footerReference w:type="default" r:id="rId10"/>
      <w:footerReference w:type="first" r:id="rId11"/>
      <w:pgSz w:w="12240" w:h="15840"/>
      <w:pgMar w:top="1440" w:right="216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3AC" w:rsidRDefault="005063AC">
      <w:pPr>
        <w:spacing w:before="0" w:line="240" w:lineRule="auto"/>
      </w:pPr>
      <w:r>
        <w:separator/>
      </w:r>
    </w:p>
  </w:endnote>
  <w:endnote w:type="continuationSeparator" w:id="0">
    <w:p w:rsidR="005063AC" w:rsidRDefault="005063A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roid Serif">
    <w:altName w:val="Calibri"/>
    <w:panose1 w:val="020B0604020202020204"/>
    <w:charset w:val="00"/>
    <w:family w:val="auto"/>
    <w:pitch w:val="default"/>
  </w:font>
  <w:font w:name="Oswald">
    <w:altName w:val="Arial Narrow"/>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conomica">
    <w:altName w:val="Calibri"/>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37o5xb65948r" w:colFirst="0" w:colLast="0"/>
  <w:bookmarkEnd w:id="2"/>
  <w:p w:rsidR="00C52053" w:rsidRDefault="0099714F">
    <w:pPr>
      <w:pStyle w:val="Heading4"/>
      <w:pBdr>
        <w:top w:val="nil"/>
        <w:left w:val="nil"/>
        <w:bottom w:val="nil"/>
        <w:right w:val="nil"/>
        <w:between w:val="nil"/>
      </w:pBdr>
      <w:rPr>
        <w:b/>
        <w:sz w:val="16"/>
        <w:szCs w:val="16"/>
      </w:rPr>
    </w:pPr>
    <w:r>
      <w:rPr>
        <w:sz w:val="16"/>
        <w:szCs w:val="16"/>
      </w:rPr>
      <w:fldChar w:fldCharType="begin"/>
    </w:r>
    <w:r>
      <w:rPr>
        <w:sz w:val="16"/>
        <w:szCs w:val="16"/>
      </w:rPr>
      <w:instrText>PAGE</w:instrText>
    </w:r>
    <w:r>
      <w:rPr>
        <w:sz w:val="16"/>
        <w:szCs w:val="16"/>
      </w:rPr>
      <w:fldChar w:fldCharType="separate"/>
    </w:r>
    <w:r w:rsidR="00CE3769">
      <w:rPr>
        <w:noProof/>
        <w:sz w:val="16"/>
        <w:szCs w:val="16"/>
      </w:rPr>
      <w:t>1</w:t>
    </w:r>
    <w:r>
      <w:rPr>
        <w:sz w:val="16"/>
        <w:szCs w:val="16"/>
      </w:rPr>
      <w:fldChar w:fldCharType="end"/>
    </w:r>
    <w:r>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053" w:rsidRDefault="00C52053">
    <w:pPr>
      <w:pStyle w:val="Heading4"/>
      <w:pBdr>
        <w:top w:val="nil"/>
        <w:left w:val="nil"/>
        <w:bottom w:val="nil"/>
        <w:right w:val="nil"/>
        <w:between w:val="nil"/>
      </w:pBdr>
    </w:pPr>
    <w:bookmarkStart w:id="3" w:name="_y0ojsicse0ov" w:colFirst="0" w:colLast="0"/>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3AC" w:rsidRDefault="005063AC">
      <w:pPr>
        <w:spacing w:before="0" w:line="240" w:lineRule="auto"/>
      </w:pPr>
      <w:r>
        <w:separator/>
      </w:r>
    </w:p>
  </w:footnote>
  <w:footnote w:type="continuationSeparator" w:id="0">
    <w:p w:rsidR="005063AC" w:rsidRDefault="005063A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053" w:rsidRDefault="00C52053">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53"/>
    <w:rsid w:val="00101AF1"/>
    <w:rsid w:val="005063AC"/>
    <w:rsid w:val="00623F0D"/>
    <w:rsid w:val="0099714F"/>
    <w:rsid w:val="00A7516D"/>
    <w:rsid w:val="00C52053"/>
    <w:rsid w:val="00CE3769"/>
    <w:rsid w:val="00DD45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D783"/>
  <w15:docId w15:val="{64D410DB-0547-4C0B-B319-4F95CB1E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roid Serif" w:eastAsia="Droid Serif" w:hAnsi="Droid Serif" w:cs="Droid Serif"/>
        <w:color w:val="666666"/>
        <w:sz w:val="22"/>
        <w:szCs w:val="22"/>
        <w:lang w:val="en" w:eastAsia="en-US" w:bidi="ar-SA"/>
      </w:rPr>
    </w:rPrDefault>
    <w:pPrDefault>
      <w:pPr>
        <w:widowControl w:val="0"/>
        <w:spacing w:before="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480"/>
      <w:outlineLvl w:val="0"/>
    </w:pPr>
    <w:rPr>
      <w:rFonts w:ascii="Oswald" w:eastAsia="Oswald" w:hAnsi="Oswald" w:cs="Oswald"/>
      <w:color w:val="B45F06"/>
      <w:sz w:val="28"/>
      <w:szCs w:val="28"/>
    </w:rPr>
  </w:style>
  <w:style w:type="paragraph" w:styleId="Heading2">
    <w:name w:val="heading 2"/>
    <w:basedOn w:val="Normal"/>
    <w:next w:val="Normal"/>
    <w:pPr>
      <w:spacing w:line="240" w:lineRule="auto"/>
      <w:contextualSpacing/>
      <w:outlineLvl w:val="1"/>
    </w:pPr>
    <w:rPr>
      <w:rFonts w:ascii="Oswald" w:eastAsia="Oswald" w:hAnsi="Oswald" w:cs="Oswald"/>
      <w:color w:val="783F04"/>
    </w:rPr>
  </w:style>
  <w:style w:type="paragraph" w:styleId="Heading3">
    <w:name w:val="heading 3"/>
    <w:basedOn w:val="Normal"/>
    <w:next w:val="Normal"/>
    <w:pPr>
      <w:spacing w:line="240" w:lineRule="auto"/>
      <w:jc w:val="center"/>
      <w:outlineLvl w:val="2"/>
    </w:pPr>
    <w:rPr>
      <w:b/>
      <w:color w:val="783F04"/>
      <w:sz w:val="36"/>
      <w:szCs w:val="36"/>
    </w:rPr>
  </w:style>
  <w:style w:type="paragraph" w:styleId="Heading4">
    <w:name w:val="heading 4"/>
    <w:basedOn w:val="Normal"/>
    <w:next w:val="Normal"/>
    <w:pPr>
      <w:outlineLvl w:val="3"/>
    </w:pPr>
    <w:rPr>
      <w:rFonts w:ascii="Oswald" w:eastAsia="Oswald" w:hAnsi="Oswald" w:cs="Oswald"/>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rFonts w:ascii="Oswald" w:eastAsia="Oswald" w:hAnsi="Oswald" w:cs="Oswald"/>
      <w:color w:val="B45F06"/>
      <w:sz w:val="84"/>
      <w:szCs w:val="84"/>
    </w:rPr>
  </w:style>
  <w:style w:type="paragraph" w:styleId="Subtitle">
    <w:name w:val="Subtitle"/>
    <w:basedOn w:val="Normal"/>
    <w:next w:val="Normal"/>
    <w:pPr>
      <w:spacing w:before="120"/>
      <w:jc w:val="center"/>
    </w:pPr>
    <w:rPr>
      <w:i/>
      <w:sz w:val="26"/>
      <w:szCs w:val="26"/>
    </w:rPr>
  </w:style>
  <w:style w:type="character" w:styleId="Hyperlink">
    <w:name w:val="Hyperlink"/>
    <w:basedOn w:val="DefaultParagraphFont"/>
    <w:uiPriority w:val="99"/>
    <w:unhideWhenUsed/>
    <w:rsid w:val="00623F0D"/>
    <w:rPr>
      <w:color w:val="0000FF" w:themeColor="hyperlink"/>
      <w:u w:val="single"/>
    </w:rPr>
  </w:style>
  <w:style w:type="character" w:styleId="UnresolvedMention">
    <w:name w:val="Unresolved Mention"/>
    <w:basedOn w:val="DefaultParagraphFont"/>
    <w:uiPriority w:val="99"/>
    <w:semiHidden/>
    <w:unhideWhenUsed/>
    <w:rsid w:val="00623F0D"/>
    <w:rPr>
      <w:color w:val="808080"/>
      <w:shd w:val="clear" w:color="auto" w:fill="E6E6E6"/>
    </w:rPr>
  </w:style>
  <w:style w:type="character" w:styleId="FollowedHyperlink">
    <w:name w:val="FollowedHyperlink"/>
    <w:basedOn w:val="DefaultParagraphFont"/>
    <w:uiPriority w:val="99"/>
    <w:semiHidden/>
    <w:unhideWhenUsed/>
    <w:rsid w:val="00A751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27582">
      <w:bodyDiv w:val="1"/>
      <w:marLeft w:val="0"/>
      <w:marRight w:val="0"/>
      <w:marTop w:val="0"/>
      <w:marBottom w:val="0"/>
      <w:divBdr>
        <w:top w:val="none" w:sz="0" w:space="0" w:color="auto"/>
        <w:left w:val="none" w:sz="0" w:space="0" w:color="auto"/>
        <w:bottom w:val="none" w:sz="0" w:space="0" w:color="auto"/>
        <w:right w:val="none" w:sz="0" w:space="0" w:color="auto"/>
      </w:divBdr>
    </w:div>
    <w:div w:id="401105030">
      <w:bodyDiv w:val="1"/>
      <w:marLeft w:val="0"/>
      <w:marRight w:val="0"/>
      <w:marTop w:val="0"/>
      <w:marBottom w:val="0"/>
      <w:divBdr>
        <w:top w:val="none" w:sz="0" w:space="0" w:color="auto"/>
        <w:left w:val="none" w:sz="0" w:space="0" w:color="auto"/>
        <w:bottom w:val="none" w:sz="0" w:space="0" w:color="auto"/>
        <w:right w:val="none" w:sz="0" w:space="0" w:color="auto"/>
      </w:divBdr>
    </w:div>
    <w:div w:id="1918589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bs.org/newshour/arts/the-epic-40-year-old-feminist-art-piece-that-were-still-learning-from-toda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stor.org/stable/135808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3790</Characters>
  <Application>Microsoft Office Word</Application>
  <DocSecurity>0</DocSecurity>
  <Lines>135</Lines>
  <Paragraphs>39</Paragraphs>
  <ScaleCrop>false</ScaleCrop>
  <HeadingPairs>
    <vt:vector size="2" baseType="variant">
      <vt:variant>
        <vt:lpstr>Title</vt:lpstr>
      </vt:variant>
      <vt:variant>
        <vt:i4>1</vt:i4>
      </vt:variant>
    </vt:vector>
  </HeadingPairs>
  <TitlesOfParts>
    <vt:vector size="1" baseType="lpstr">
      <vt:lpstr/>
    </vt:vector>
  </TitlesOfParts>
  <Company>City of New York</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2018-10-31T02:29:00Z</dcterms:created>
  <dcterms:modified xsi:type="dcterms:W3CDTF">2018-10-31T02:29:00Z</dcterms:modified>
</cp:coreProperties>
</file>