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DC" w:rsidRPr="00823EDC" w:rsidRDefault="00823EDC" w:rsidP="00823E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3EDC">
        <w:rPr>
          <w:rFonts w:ascii="Times New Roman" w:hAnsi="Times New Roman" w:cs="Times New Roman"/>
          <w:sz w:val="24"/>
          <w:szCs w:val="24"/>
        </w:rPr>
        <w:t xml:space="preserve">Alex Diaz </w:t>
      </w:r>
    </w:p>
    <w:p w:rsidR="00823EDC" w:rsidRPr="00823EDC" w:rsidRDefault="00823EDC" w:rsidP="00823E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3EDC">
        <w:rPr>
          <w:rFonts w:ascii="Times New Roman" w:hAnsi="Times New Roman" w:cs="Times New Roman"/>
          <w:sz w:val="24"/>
          <w:szCs w:val="24"/>
        </w:rPr>
        <w:t>ENG 1121</w:t>
      </w:r>
    </w:p>
    <w:p w:rsidR="00823EDC" w:rsidRPr="00823EDC" w:rsidRDefault="00823EDC" w:rsidP="00823EDC">
      <w:pPr>
        <w:spacing w:line="48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23EDC">
        <w:rPr>
          <w:rFonts w:ascii="Times New Roman" w:hAnsi="Times New Roman" w:cs="Times New Roman"/>
          <w:sz w:val="24"/>
          <w:szCs w:val="24"/>
        </w:rPr>
        <w:t xml:space="preserve">Assignment: </w:t>
      </w:r>
      <w:r w:rsidRPr="00823ED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Partner's new Audience for Paragraph #1 of Personal Narrative Essay</w:t>
      </w:r>
    </w:p>
    <w:p w:rsidR="00823EDC" w:rsidRPr="00823EDC" w:rsidRDefault="00823EDC" w:rsidP="00823E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3ED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  <w:t>For those who are outgoing, tell me have you ever felt the urge the talk but never actually did it? Yeah, I didn’t think so. However, for this was me all the time because of my speech impairment. I’ve been scared to speak publicly my whole life because I would get criticized and I would sound awkward. Well it’s always affected me with ma</w:t>
      </w:r>
      <w:bookmarkStart w:id="0" w:name="_GoBack"/>
      <w:bookmarkEnd w:id="0"/>
      <w:r w:rsidRPr="00823ED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ny aspects of life, but I don’t think any of you would understand. Just imagine yourself in a situation where you were going to speak but suddenly you couldn’t say anything. Yeah, that’s what I felt but I overcame it and now I can speak like you guys. My speech impairment is still there but now I’ve learned to accept myself for who I am, a unique and wonderful person. So comprehend when I tell, always be grateful for the things you’ve been gifted in life.</w:t>
      </w:r>
    </w:p>
    <w:sectPr w:rsidR="00823EDC" w:rsidRPr="00823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DC"/>
    <w:rsid w:val="00370D36"/>
    <w:rsid w:val="00735905"/>
    <w:rsid w:val="0082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F8078"/>
  <w15:chartTrackingRefBased/>
  <w15:docId w15:val="{250E0DF1-6727-4AE7-9353-1B08B4F9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Diaz</dc:creator>
  <cp:keywords/>
  <dc:description/>
  <cp:lastModifiedBy>Noemi Diaz</cp:lastModifiedBy>
  <cp:revision>1</cp:revision>
  <dcterms:created xsi:type="dcterms:W3CDTF">2016-05-26T16:54:00Z</dcterms:created>
  <dcterms:modified xsi:type="dcterms:W3CDTF">2016-05-26T17:03:00Z</dcterms:modified>
</cp:coreProperties>
</file>