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3206" w14:textId="75E91762" w:rsidR="003A7D94" w:rsidRPr="00324CF6" w:rsidRDefault="00FA0F4D" w:rsidP="00DE7BB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F4D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="005F7C63" w:rsidRPr="00FA0F4D">
        <w:rPr>
          <w:rFonts w:ascii="Times New Roman" w:hAnsi="Times New Roman" w:cs="Times New Roman"/>
          <w:b/>
          <w:sz w:val="24"/>
          <w:szCs w:val="24"/>
          <w:u w:val="single"/>
        </w:rPr>
        <w:t>Ossifying Fibroma</w:t>
      </w:r>
      <w:r w:rsidR="00E2379E" w:rsidRPr="00324CF6">
        <w:rPr>
          <w:rFonts w:ascii="Times New Roman" w:hAnsi="Times New Roman" w:cs="Times New Roman"/>
          <w:sz w:val="24"/>
          <w:szCs w:val="24"/>
        </w:rPr>
        <w:br/>
        <w:t>By: Alexandria Dorato</w:t>
      </w:r>
      <w:r w:rsidR="00E2379E" w:rsidRPr="00324CF6">
        <w:rPr>
          <w:rFonts w:ascii="Times New Roman" w:hAnsi="Times New Roman" w:cs="Times New Roman"/>
          <w:sz w:val="24"/>
          <w:szCs w:val="24"/>
        </w:rPr>
        <w:br/>
      </w:r>
      <w:r w:rsidR="00324CF6">
        <w:rPr>
          <w:rFonts w:ascii="Times New Roman" w:hAnsi="Times New Roman" w:cs="Times New Roman"/>
          <w:sz w:val="24"/>
          <w:szCs w:val="24"/>
        </w:rPr>
        <w:t xml:space="preserve">Dr. Brown, </w:t>
      </w:r>
      <w:r w:rsidR="00E2379E" w:rsidRPr="00324CF6">
        <w:rPr>
          <w:rFonts w:ascii="Times New Roman" w:hAnsi="Times New Roman" w:cs="Times New Roman"/>
          <w:sz w:val="24"/>
          <w:szCs w:val="24"/>
        </w:rPr>
        <w:t>Oral Pathology 2023</w:t>
      </w:r>
      <w:r w:rsidR="00E2379E" w:rsidRPr="00324CF6">
        <w:rPr>
          <w:rFonts w:ascii="Times New Roman" w:hAnsi="Times New Roman" w:cs="Times New Roman"/>
          <w:sz w:val="24"/>
          <w:szCs w:val="24"/>
        </w:rPr>
        <w:br/>
        <w:t>Section: 3A</w:t>
      </w:r>
    </w:p>
    <w:p w14:paraId="524B986C" w14:textId="77777777" w:rsidR="003B70B3" w:rsidRPr="00324CF6" w:rsidRDefault="006053AC" w:rsidP="00DE7BB7">
      <w:pPr>
        <w:pStyle w:val="NormalWeb"/>
        <w:spacing w:line="480" w:lineRule="auto"/>
        <w:jc w:val="both"/>
        <w:rPr>
          <w:b/>
          <w:u w:val="single"/>
        </w:rPr>
      </w:pPr>
      <w:r w:rsidRPr="00324CF6">
        <w:rPr>
          <w:b/>
          <w:u w:val="single"/>
        </w:rPr>
        <w:t>Overview</w:t>
      </w:r>
    </w:p>
    <w:p w14:paraId="4E7D6D4A" w14:textId="7C2431CA" w:rsidR="006053AC" w:rsidRPr="00324CF6" w:rsidRDefault="003B70B3" w:rsidP="00DE7BB7">
      <w:pPr>
        <w:pStyle w:val="NormalWeb"/>
        <w:spacing w:line="480" w:lineRule="auto"/>
        <w:jc w:val="both"/>
        <w:rPr>
          <w:b/>
          <w:u w:val="single"/>
        </w:rPr>
      </w:pPr>
      <w:r w:rsidRPr="00324CF6">
        <w:rPr>
          <w:b/>
        </w:rPr>
        <w:tab/>
      </w:r>
      <w:r w:rsidR="005F7C63" w:rsidRPr="00324CF6">
        <w:t xml:space="preserve">Ossifying fibromas </w:t>
      </w:r>
      <w:r w:rsidR="001515EB" w:rsidRPr="00324CF6">
        <w:t xml:space="preserve">are </w:t>
      </w:r>
      <w:r w:rsidR="00973975" w:rsidRPr="00324CF6">
        <w:t xml:space="preserve">benign tumors </w:t>
      </w:r>
      <w:r w:rsidR="005147E2" w:rsidRPr="00324CF6">
        <w:t>of fibrous tissue and bone</w:t>
      </w:r>
      <w:r w:rsidR="002003E0" w:rsidRPr="00324CF6">
        <w:t xml:space="preserve"> and they</w:t>
      </w:r>
      <w:r w:rsidR="00635643" w:rsidRPr="00324CF6">
        <w:t xml:space="preserve"> are most commonly seen in the mandibular premolar area in younger patients.</w:t>
      </w:r>
      <w:r w:rsidR="003314BF" w:rsidRPr="00324CF6">
        <w:t xml:space="preserve"> </w:t>
      </w:r>
      <w:r w:rsidR="005147E2" w:rsidRPr="00324CF6">
        <w:t xml:space="preserve">It is </w:t>
      </w:r>
      <w:r w:rsidR="001515EB" w:rsidRPr="00324CF6">
        <w:t xml:space="preserve">a </w:t>
      </w:r>
      <w:r w:rsidR="00F65039" w:rsidRPr="00324CF6">
        <w:t xml:space="preserve">true neoplasm of medullary jaws and </w:t>
      </w:r>
      <w:r w:rsidR="00123167" w:rsidRPr="00324CF6">
        <w:t xml:space="preserve">they </w:t>
      </w:r>
      <w:r w:rsidR="00DE1B7D" w:rsidRPr="00324CF6">
        <w:t xml:space="preserve">are elements of the periodontal ligament. </w:t>
      </w:r>
      <w:r w:rsidR="0026690E" w:rsidRPr="00324CF6">
        <w:t>Ossifying fibromas</w:t>
      </w:r>
      <w:r w:rsidR="00683B82" w:rsidRPr="00324CF6">
        <w:t xml:space="preserve"> have </w:t>
      </w:r>
      <w:r w:rsidR="00E64413" w:rsidRPr="00324CF6">
        <w:t xml:space="preserve">a well delineated sclerotic </w:t>
      </w:r>
      <w:r w:rsidR="00400A59" w:rsidRPr="00324CF6">
        <w:t>border</w:t>
      </w:r>
      <w:r w:rsidR="001D53AF" w:rsidRPr="00324CF6">
        <w:t>.</w:t>
      </w:r>
      <w:r w:rsidR="006D3A73" w:rsidRPr="00324CF6">
        <w:t xml:space="preserve"> </w:t>
      </w:r>
      <w:r w:rsidR="00A4186C" w:rsidRPr="00324CF6">
        <w:t xml:space="preserve">In the article, </w:t>
      </w:r>
      <w:r w:rsidR="00A4186C" w:rsidRPr="00324CF6">
        <w:rPr>
          <w:color w:val="222222"/>
          <w:shd w:val="clear" w:color="auto" w:fill="FFFFFF"/>
        </w:rPr>
        <w:t>"Ossifying fibroma of the jaws: Review of 57 cases in Enugu and of global literature."</w:t>
      </w:r>
      <w:r w:rsidR="00D65C42" w:rsidRPr="00324CF6">
        <w:rPr>
          <w:color w:val="222222"/>
          <w:shd w:val="clear" w:color="auto" w:fill="FFFFFF"/>
        </w:rPr>
        <w:t xml:space="preserve"> </w:t>
      </w:r>
      <w:proofErr w:type="spellStart"/>
      <w:r w:rsidR="006F1A98" w:rsidRPr="00324CF6">
        <w:rPr>
          <w:i/>
          <w:iCs/>
          <w:color w:val="222222"/>
          <w:shd w:val="clear" w:color="auto" w:fill="FFFFFF"/>
        </w:rPr>
        <w:t>Okwuosa</w:t>
      </w:r>
      <w:proofErr w:type="spellEnd"/>
      <w:r w:rsidR="006F1A98" w:rsidRPr="00324CF6">
        <w:rPr>
          <w:i/>
          <w:iCs/>
          <w:color w:val="222222"/>
          <w:shd w:val="clear" w:color="auto" w:fill="FFFFFF"/>
        </w:rPr>
        <w:t>, et al</w:t>
      </w:r>
      <w:r w:rsidR="007D46C3" w:rsidRPr="00324CF6">
        <w:rPr>
          <w:i/>
          <w:iCs/>
          <w:color w:val="222222"/>
          <w:shd w:val="clear" w:color="auto" w:fill="FFFFFF"/>
        </w:rPr>
        <w:t>. 2022</w:t>
      </w:r>
      <w:r w:rsidR="00FF21BE" w:rsidRPr="00324CF6">
        <w:rPr>
          <w:i/>
          <w:iCs/>
          <w:color w:val="222222"/>
          <w:shd w:val="clear" w:color="auto" w:fill="FFFFFF"/>
        </w:rPr>
        <w:t xml:space="preserve"> </w:t>
      </w:r>
      <w:r w:rsidR="006F1A98" w:rsidRPr="00324CF6">
        <w:rPr>
          <w:color w:val="222222"/>
          <w:shd w:val="clear" w:color="auto" w:fill="FFFFFF"/>
        </w:rPr>
        <w:t xml:space="preserve">stated: </w:t>
      </w:r>
      <w:r w:rsidR="00753BAB" w:rsidRPr="00324CF6">
        <w:t xml:space="preserve">“OF (70%) </w:t>
      </w:r>
      <w:r w:rsidR="002D631A" w:rsidRPr="00324CF6">
        <w:t xml:space="preserve">is the most common benign </w:t>
      </w:r>
      <w:r w:rsidR="00527A86" w:rsidRPr="00324CF6">
        <w:t xml:space="preserve">fibro‐osseous neoplasm of the craniofacial region”. </w:t>
      </w:r>
      <w:r w:rsidR="006B3FDB" w:rsidRPr="00324CF6">
        <w:t xml:space="preserve">Ossifying fibromas are characterized by the replacement of </w:t>
      </w:r>
      <w:r w:rsidR="00F41733" w:rsidRPr="00324CF6">
        <w:t xml:space="preserve">normal bone </w:t>
      </w:r>
      <w:r w:rsidR="009C0C53" w:rsidRPr="00324CF6">
        <w:t xml:space="preserve">with fibrous tissue </w:t>
      </w:r>
      <w:r w:rsidR="001E6C67" w:rsidRPr="00324CF6">
        <w:t xml:space="preserve">and varying degrees of calcification. </w:t>
      </w:r>
      <w:r w:rsidR="00EC3F24" w:rsidRPr="00324CF6">
        <w:t>These lesions</w:t>
      </w:r>
      <w:r w:rsidR="00CE56A3" w:rsidRPr="00324CF6">
        <w:t xml:space="preserve"> can be challenging in terms of </w:t>
      </w:r>
      <w:r w:rsidR="000F7F58" w:rsidRPr="00324CF6">
        <w:t>diagnosis and management</w:t>
      </w:r>
      <w:r w:rsidR="007A615B" w:rsidRPr="00324CF6">
        <w:t xml:space="preserve"> because they are </w:t>
      </w:r>
      <w:r w:rsidR="00BE3145" w:rsidRPr="00324CF6">
        <w:t xml:space="preserve">rare lesions and when a condition is rare, </w:t>
      </w:r>
      <w:r w:rsidR="00707227" w:rsidRPr="00324CF6">
        <w:t xml:space="preserve">dental and medical professionals may </w:t>
      </w:r>
      <w:r w:rsidR="006315A7" w:rsidRPr="00324CF6">
        <w:t xml:space="preserve">not be familiar with the condition since they </w:t>
      </w:r>
      <w:r w:rsidR="00593DAB" w:rsidRPr="00324CF6">
        <w:t>typically don’t come across</w:t>
      </w:r>
      <w:r w:rsidR="00F024ED" w:rsidRPr="00324CF6">
        <w:t xml:space="preserve"> certain conditions.</w:t>
      </w:r>
    </w:p>
    <w:p w14:paraId="3D74E408" w14:textId="2B737E0D" w:rsidR="00E23612" w:rsidRPr="00324CF6" w:rsidRDefault="006053AC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b/>
          <w:sz w:val="24"/>
          <w:szCs w:val="24"/>
          <w:u w:val="single"/>
        </w:rPr>
        <w:t>Etiology</w:t>
      </w:r>
    </w:p>
    <w:p w14:paraId="55466E8E" w14:textId="77777777" w:rsidR="00C74928" w:rsidRPr="00324CF6" w:rsidRDefault="00E564FC" w:rsidP="00DE7BB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24CF6">
        <w:rPr>
          <w:rFonts w:ascii="Times New Roman" w:hAnsi="Times New Roman" w:cs="Times New Roman"/>
          <w:sz w:val="24"/>
          <w:szCs w:val="24"/>
        </w:rPr>
        <w:tab/>
      </w:r>
      <w:r w:rsidR="00F577D3" w:rsidRPr="00324CF6">
        <w:rPr>
          <w:rFonts w:ascii="Times New Roman" w:hAnsi="Times New Roman" w:cs="Times New Roman"/>
          <w:sz w:val="24"/>
          <w:szCs w:val="24"/>
        </w:rPr>
        <w:t xml:space="preserve">The </w:t>
      </w:r>
      <w:r w:rsidR="00570606" w:rsidRPr="00324CF6">
        <w:rPr>
          <w:rFonts w:ascii="Times New Roman" w:hAnsi="Times New Roman" w:cs="Times New Roman"/>
          <w:sz w:val="24"/>
          <w:szCs w:val="24"/>
        </w:rPr>
        <w:t>exact</w:t>
      </w:r>
      <w:r w:rsidR="00422DAB" w:rsidRPr="00324CF6">
        <w:rPr>
          <w:rFonts w:ascii="Times New Roman" w:hAnsi="Times New Roman" w:cs="Times New Roman"/>
          <w:sz w:val="24"/>
          <w:szCs w:val="24"/>
        </w:rPr>
        <w:t xml:space="preserve"> </w:t>
      </w:r>
      <w:r w:rsidR="00F577D3" w:rsidRPr="00324CF6">
        <w:rPr>
          <w:rFonts w:ascii="Times New Roman" w:hAnsi="Times New Roman" w:cs="Times New Roman"/>
          <w:sz w:val="24"/>
          <w:szCs w:val="24"/>
        </w:rPr>
        <w:t xml:space="preserve">etiology of ossifying fibromas </w:t>
      </w:r>
      <w:r w:rsidR="000D1860" w:rsidRPr="00324CF6">
        <w:rPr>
          <w:rFonts w:ascii="Times New Roman" w:hAnsi="Times New Roman" w:cs="Times New Roman"/>
          <w:sz w:val="24"/>
          <w:szCs w:val="24"/>
        </w:rPr>
        <w:t>remains unclear</w:t>
      </w:r>
      <w:r w:rsidR="00422DAB" w:rsidRPr="00324CF6">
        <w:rPr>
          <w:rFonts w:ascii="Times New Roman" w:hAnsi="Times New Roman" w:cs="Times New Roman"/>
          <w:sz w:val="24"/>
          <w:szCs w:val="24"/>
        </w:rPr>
        <w:t>. However</w:t>
      </w:r>
      <w:r w:rsidR="00787DFB" w:rsidRPr="00324CF6">
        <w:rPr>
          <w:rFonts w:ascii="Times New Roman" w:hAnsi="Times New Roman" w:cs="Times New Roman"/>
          <w:sz w:val="24"/>
          <w:szCs w:val="24"/>
        </w:rPr>
        <w:t>, they can be odontogenic, developmenta</w:t>
      </w:r>
      <w:r w:rsidR="005716D6" w:rsidRPr="00324CF6">
        <w:rPr>
          <w:rFonts w:ascii="Times New Roman" w:hAnsi="Times New Roman" w:cs="Times New Roman"/>
          <w:sz w:val="24"/>
          <w:szCs w:val="24"/>
        </w:rPr>
        <w:t>l, or traumatic.</w:t>
      </w:r>
      <w:r w:rsidR="00034CD2" w:rsidRPr="00324CF6">
        <w:rPr>
          <w:rFonts w:ascii="Times New Roman" w:hAnsi="Times New Roman" w:cs="Times New Roman"/>
          <w:sz w:val="24"/>
          <w:szCs w:val="24"/>
        </w:rPr>
        <w:t xml:space="preserve"> These benign lesions </w:t>
      </w:r>
      <w:r w:rsidR="006A2BAE" w:rsidRPr="00324CF6">
        <w:rPr>
          <w:rFonts w:ascii="Times New Roman" w:hAnsi="Times New Roman" w:cs="Times New Roman"/>
          <w:sz w:val="24"/>
          <w:szCs w:val="24"/>
        </w:rPr>
        <w:t xml:space="preserve">are considered </w:t>
      </w:r>
      <w:r w:rsidR="00A53B5D" w:rsidRPr="00324CF6">
        <w:rPr>
          <w:rFonts w:ascii="Times New Roman" w:hAnsi="Times New Roman" w:cs="Times New Roman"/>
          <w:sz w:val="24"/>
          <w:szCs w:val="24"/>
        </w:rPr>
        <w:t xml:space="preserve">to be formed from “pluripotent mesenchymal cells that originate from the </w:t>
      </w:r>
      <w:r w:rsidR="00921D19" w:rsidRPr="00324CF6">
        <w:rPr>
          <w:rFonts w:ascii="Times New Roman" w:hAnsi="Times New Roman" w:cs="Times New Roman"/>
          <w:sz w:val="24"/>
          <w:szCs w:val="24"/>
        </w:rPr>
        <w:t xml:space="preserve">periodontal ligament”. </w:t>
      </w:r>
      <w:r w:rsidR="008D4811" w:rsidRPr="00324C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21D19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Hamner</w:t>
      </w:r>
      <w:proofErr w:type="spellEnd"/>
      <w:r w:rsidR="0032625A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921D19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</w:t>
      </w:r>
      <w:r w:rsidR="00971E90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921D19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</w:t>
      </w:r>
      <w:r w:rsidR="00971E90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="00921D19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1968</w:t>
      </w:r>
      <w:r w:rsidR="008D4811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). </w:t>
      </w:r>
      <w:r w:rsidR="001E2293" w:rsidRPr="00324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Based on electron </w:t>
      </w:r>
      <w:r w:rsidR="008E5BE2" w:rsidRPr="00324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microscopic studies, </w:t>
      </w:r>
      <w:proofErr w:type="spellStart"/>
      <w:r w:rsidR="008E5BE2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Kempsoh</w:t>
      </w:r>
      <w:proofErr w:type="spellEnd"/>
      <w:r w:rsidR="008E5BE2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4B1F30" w:rsidRPr="00324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realized that ossifying fibromas are formed by </w:t>
      </w:r>
      <w:r w:rsidR="002D7D47" w:rsidRPr="00324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fibrous tissue “as repairing attempts to a bony defect”. </w:t>
      </w:r>
      <w:r w:rsidR="00737E77" w:rsidRPr="00324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induction error </w:t>
      </w:r>
      <w:r w:rsidR="002D0AEC" w:rsidRPr="00324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mesenchymal cellular level </w:t>
      </w:r>
      <w:r w:rsidR="002B5F50" w:rsidRPr="00324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 also be related to the development of ossifying fibromas </w:t>
      </w:r>
      <w:r w:rsidR="002B5F50" w:rsidRPr="00324C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according to </w:t>
      </w:r>
      <w:r w:rsidR="008C0DA5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Marx et al.</w:t>
      </w:r>
      <w:r w:rsidR="000A55E4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A55E4" w:rsidRPr="00324CF6">
        <w:rPr>
          <w:rFonts w:ascii="Times New Roman" w:hAnsi="Times New Roman" w:cs="Times New Roman"/>
          <w:sz w:val="24"/>
          <w:szCs w:val="24"/>
          <w:shd w:val="clear" w:color="auto" w:fill="FFFFFF"/>
        </w:rPr>
        <w:t>As mentio</w:t>
      </w:r>
      <w:r w:rsidR="00B409F6" w:rsidRPr="00324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ned previously, trauma can also be related to the development of ossifying fibromas </w:t>
      </w:r>
      <w:r w:rsidR="002639A0" w:rsidRPr="00324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because trauma can “stimulate the progenitor </w:t>
      </w:r>
      <w:r w:rsidR="00D21E92" w:rsidRPr="00324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cells” according to </w:t>
      </w:r>
      <w:proofErr w:type="spellStart"/>
      <w:r w:rsidR="00D21E92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Weing</w:t>
      </w:r>
      <w:proofErr w:type="spellEnd"/>
      <w:r w:rsidR="00D21E92" w:rsidRPr="00324C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</w:p>
    <w:p w14:paraId="5B6999DA" w14:textId="04BD7938" w:rsidR="00E564FC" w:rsidRPr="00324CF6" w:rsidRDefault="00D21E92" w:rsidP="00DE7BB7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24CF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All of the information </w:t>
      </w:r>
      <w:r w:rsidR="00A51373" w:rsidRPr="00324CF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listed under “etiology”</w:t>
      </w:r>
      <w:r w:rsidRPr="00324CF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was </w:t>
      </w:r>
      <w:r w:rsidR="0032625A" w:rsidRPr="00324CF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obtained f</w:t>
      </w:r>
      <w:r w:rsidR="00803933" w:rsidRPr="00324CF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rom the article</w:t>
      </w:r>
      <w:r w:rsidR="00A51373" w:rsidRPr="00324CF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,</w:t>
      </w:r>
      <w:r w:rsidR="00803933" w:rsidRPr="00324CF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446AAD" w:rsidRPr="00324CF6">
        <w:rPr>
          <w:rFonts w:ascii="Times New Roman" w:hAnsi="Times New Roman" w:cs="Times New Roman"/>
          <w:b/>
          <w:bCs/>
          <w:i/>
          <w:iCs/>
          <w:color w:val="2C3E50"/>
          <w:sz w:val="24"/>
          <w:szCs w:val="24"/>
          <w:shd w:val="clear" w:color="auto" w:fill="FFFFFF"/>
        </w:rPr>
        <w:t>“Ossifying Fibroma of maxilla:Updated Review of Literature and a Case Report”</w:t>
      </w:r>
      <w:r w:rsidR="009A3D63" w:rsidRPr="00324CF6">
        <w:rPr>
          <w:rFonts w:ascii="Times New Roman" w:hAnsi="Times New Roman" w:cs="Times New Roman"/>
          <w:b/>
          <w:bCs/>
          <w:i/>
          <w:iCs/>
          <w:color w:val="2C3E50"/>
          <w:sz w:val="24"/>
          <w:szCs w:val="24"/>
          <w:shd w:val="clear" w:color="auto" w:fill="FFFFFF"/>
        </w:rPr>
        <w:t xml:space="preserve"> by </w:t>
      </w:r>
      <w:proofErr w:type="spellStart"/>
      <w:r w:rsidR="009A3D63" w:rsidRPr="00324CF6">
        <w:rPr>
          <w:rFonts w:ascii="Times New Roman" w:hAnsi="Times New Roman" w:cs="Times New Roman"/>
          <w:b/>
          <w:bCs/>
          <w:i/>
          <w:iCs/>
          <w:color w:val="2C3E50"/>
          <w:sz w:val="24"/>
          <w:szCs w:val="24"/>
          <w:shd w:val="clear" w:color="auto" w:fill="FFFFFF"/>
        </w:rPr>
        <w:t>Shanab</w:t>
      </w:r>
      <w:proofErr w:type="spellEnd"/>
      <w:r w:rsidR="005A26C4" w:rsidRPr="00324CF6">
        <w:rPr>
          <w:rFonts w:ascii="Times New Roman" w:hAnsi="Times New Roman" w:cs="Times New Roman"/>
          <w:b/>
          <w:bCs/>
          <w:i/>
          <w:iCs/>
          <w:color w:val="2C3E50"/>
          <w:sz w:val="24"/>
          <w:szCs w:val="24"/>
          <w:shd w:val="clear" w:color="auto" w:fill="FFFFFF"/>
        </w:rPr>
        <w:t xml:space="preserve"> </w:t>
      </w:r>
      <w:r w:rsidR="009A3D63" w:rsidRPr="00324CF6">
        <w:rPr>
          <w:rFonts w:ascii="Times New Roman" w:hAnsi="Times New Roman" w:cs="Times New Roman"/>
          <w:b/>
          <w:bCs/>
          <w:i/>
          <w:iCs/>
          <w:color w:val="2C3E50"/>
          <w:sz w:val="24"/>
          <w:szCs w:val="24"/>
          <w:shd w:val="clear" w:color="auto" w:fill="FFFFFF"/>
        </w:rPr>
        <w:t>et al</w:t>
      </w:r>
      <w:r w:rsidR="005A26C4" w:rsidRPr="00324CF6">
        <w:rPr>
          <w:rFonts w:ascii="Times New Roman" w:hAnsi="Times New Roman" w:cs="Times New Roman"/>
          <w:b/>
          <w:bCs/>
          <w:i/>
          <w:iCs/>
          <w:color w:val="2C3E50"/>
          <w:sz w:val="24"/>
          <w:szCs w:val="24"/>
          <w:shd w:val="clear" w:color="auto" w:fill="FFFFFF"/>
        </w:rPr>
        <w:t>, 202</w:t>
      </w:r>
      <w:r w:rsidR="00A51373" w:rsidRPr="00324CF6">
        <w:rPr>
          <w:rFonts w:ascii="Times New Roman" w:hAnsi="Times New Roman" w:cs="Times New Roman"/>
          <w:b/>
          <w:bCs/>
          <w:i/>
          <w:iCs/>
          <w:color w:val="2C3E50"/>
          <w:sz w:val="24"/>
          <w:szCs w:val="24"/>
          <w:shd w:val="clear" w:color="auto" w:fill="FFFFFF"/>
        </w:rPr>
        <w:t xml:space="preserve">1. </w:t>
      </w:r>
    </w:p>
    <w:p w14:paraId="7E09E219" w14:textId="5C33D6A9" w:rsidR="00E564FC" w:rsidRPr="00324CF6" w:rsidRDefault="00E564FC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sz w:val="24"/>
          <w:szCs w:val="24"/>
        </w:rPr>
        <w:tab/>
      </w:r>
    </w:p>
    <w:p w14:paraId="1585193A" w14:textId="035F286E" w:rsidR="004515DD" w:rsidRPr="00324CF6" w:rsidRDefault="006053AC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b/>
          <w:sz w:val="24"/>
          <w:szCs w:val="24"/>
          <w:u w:val="single"/>
        </w:rPr>
        <w:t>Clinical Presentation</w:t>
      </w:r>
    </w:p>
    <w:p w14:paraId="4DEE7721" w14:textId="6EB9DE1B" w:rsidR="00025BEB" w:rsidRPr="00324CF6" w:rsidRDefault="000316A7" w:rsidP="00DE7BB7">
      <w:pPr>
        <w:pStyle w:val="Heading1"/>
        <w:spacing w:before="400" w:beforeAutospacing="0" w:after="200" w:afterAutospacing="0" w:line="480" w:lineRule="auto"/>
        <w:rPr>
          <w:b w:val="0"/>
          <w:bCs w:val="0"/>
          <w:i/>
          <w:iCs/>
          <w:color w:val="000000"/>
          <w:spacing w:val="-2"/>
          <w:sz w:val="24"/>
          <w:szCs w:val="24"/>
        </w:rPr>
      </w:pPr>
      <w:r w:rsidRPr="00324CF6">
        <w:rPr>
          <w:sz w:val="24"/>
          <w:szCs w:val="24"/>
        </w:rPr>
        <w:tab/>
      </w:r>
      <w:r w:rsidRPr="00324CF6">
        <w:rPr>
          <w:b w:val="0"/>
          <w:bCs w:val="0"/>
          <w:sz w:val="24"/>
          <w:szCs w:val="24"/>
        </w:rPr>
        <w:t xml:space="preserve">Ossifying fibromas are </w:t>
      </w:r>
      <w:r w:rsidR="00CA4D15" w:rsidRPr="00324CF6">
        <w:rPr>
          <w:b w:val="0"/>
          <w:bCs w:val="0"/>
          <w:sz w:val="24"/>
          <w:szCs w:val="24"/>
        </w:rPr>
        <w:t xml:space="preserve">characterized by asymptomatic benign lesions with </w:t>
      </w:r>
      <w:r w:rsidR="00274987" w:rsidRPr="00324CF6">
        <w:rPr>
          <w:b w:val="0"/>
          <w:bCs w:val="0"/>
          <w:sz w:val="24"/>
          <w:szCs w:val="24"/>
        </w:rPr>
        <w:t xml:space="preserve">highly variable </w:t>
      </w:r>
      <w:r w:rsidR="001F4714" w:rsidRPr="00324CF6">
        <w:rPr>
          <w:b w:val="0"/>
          <w:bCs w:val="0"/>
          <w:sz w:val="24"/>
          <w:szCs w:val="24"/>
        </w:rPr>
        <w:t>size</w:t>
      </w:r>
      <w:r w:rsidR="00283FFF" w:rsidRPr="00324CF6">
        <w:rPr>
          <w:b w:val="0"/>
          <w:bCs w:val="0"/>
          <w:sz w:val="24"/>
          <w:szCs w:val="24"/>
        </w:rPr>
        <w:t xml:space="preserve">s. It generates “bone expansion in the cortices </w:t>
      </w:r>
      <w:r w:rsidR="0065613F" w:rsidRPr="00324CF6">
        <w:rPr>
          <w:b w:val="0"/>
          <w:bCs w:val="0"/>
          <w:sz w:val="24"/>
          <w:szCs w:val="24"/>
        </w:rPr>
        <w:t xml:space="preserve">and osteolysis of the affected area”. </w:t>
      </w:r>
      <w:proofErr w:type="spellStart"/>
      <w:r w:rsidR="005B3918" w:rsidRPr="00324CF6">
        <w:rPr>
          <w:b w:val="0"/>
          <w:bCs w:val="0"/>
          <w:i/>
          <w:iCs/>
          <w:sz w:val="24"/>
          <w:szCs w:val="24"/>
        </w:rPr>
        <w:t>Knko</w:t>
      </w:r>
      <w:proofErr w:type="spellEnd"/>
      <w:r w:rsidR="005B3918" w:rsidRPr="00324CF6">
        <w:rPr>
          <w:b w:val="0"/>
          <w:bCs w:val="0"/>
          <w:i/>
          <w:iCs/>
          <w:sz w:val="24"/>
          <w:szCs w:val="24"/>
        </w:rPr>
        <w:t>. et al</w:t>
      </w:r>
      <w:r w:rsidR="00025BEB" w:rsidRPr="00324CF6">
        <w:rPr>
          <w:b w:val="0"/>
          <w:bCs w:val="0"/>
          <w:i/>
          <w:iCs/>
          <w:sz w:val="24"/>
          <w:szCs w:val="24"/>
        </w:rPr>
        <w:t>, 2023: “</w:t>
      </w:r>
      <w:r w:rsidR="00025BEB" w:rsidRPr="00324CF6">
        <w:rPr>
          <w:b w:val="0"/>
          <w:bCs w:val="0"/>
          <w:i/>
          <w:iCs/>
          <w:color w:val="000000"/>
          <w:spacing w:val="-2"/>
          <w:sz w:val="24"/>
          <w:szCs w:val="24"/>
        </w:rPr>
        <w:t>Massive ossifying fibroma of mandible: A case report and review of the literature</w:t>
      </w:r>
      <w:r w:rsidR="008B4E98" w:rsidRPr="00324CF6">
        <w:rPr>
          <w:b w:val="0"/>
          <w:bCs w:val="0"/>
          <w:i/>
          <w:iCs/>
          <w:color w:val="000000"/>
          <w:spacing w:val="-2"/>
          <w:sz w:val="24"/>
          <w:szCs w:val="24"/>
        </w:rPr>
        <w:t xml:space="preserve">”. </w:t>
      </w:r>
    </w:p>
    <w:p w14:paraId="4CDE7E42" w14:textId="58FA6FED" w:rsidR="008651C1" w:rsidRPr="00324CF6" w:rsidRDefault="00537D0D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sz w:val="24"/>
          <w:szCs w:val="24"/>
        </w:rPr>
        <w:t xml:space="preserve">Objective: </w:t>
      </w:r>
      <w:r w:rsidR="00643981" w:rsidRPr="00324CF6">
        <w:rPr>
          <w:rFonts w:ascii="Times New Roman" w:hAnsi="Times New Roman" w:cs="Times New Roman"/>
          <w:sz w:val="24"/>
          <w:szCs w:val="24"/>
        </w:rPr>
        <w:t xml:space="preserve">Present as </w:t>
      </w:r>
      <w:r w:rsidR="00F20426" w:rsidRPr="00324CF6">
        <w:rPr>
          <w:rFonts w:ascii="Times New Roman" w:hAnsi="Times New Roman" w:cs="Times New Roman"/>
          <w:sz w:val="24"/>
          <w:szCs w:val="24"/>
        </w:rPr>
        <w:t xml:space="preserve">expansile, well-defined </w:t>
      </w:r>
      <w:r w:rsidR="00B94F91" w:rsidRPr="00324CF6">
        <w:rPr>
          <w:rFonts w:ascii="Times New Roman" w:hAnsi="Times New Roman" w:cs="Times New Roman"/>
          <w:sz w:val="24"/>
          <w:szCs w:val="24"/>
        </w:rPr>
        <w:t>mixed radiolucent and radiopaque lesions</w:t>
      </w:r>
      <w:r w:rsidR="009A08F7" w:rsidRPr="00324CF6">
        <w:rPr>
          <w:rFonts w:ascii="Times New Roman" w:hAnsi="Times New Roman" w:cs="Times New Roman"/>
          <w:sz w:val="24"/>
          <w:szCs w:val="24"/>
        </w:rPr>
        <w:t xml:space="preserve"> with calcification present on radiographs.</w:t>
      </w:r>
      <w:r w:rsidR="00CD74CC" w:rsidRPr="00324CF6">
        <w:rPr>
          <w:rFonts w:ascii="Times New Roman" w:hAnsi="Times New Roman" w:cs="Times New Roman"/>
          <w:sz w:val="24"/>
          <w:szCs w:val="24"/>
        </w:rPr>
        <w:t xml:space="preserve"> A mass will</w:t>
      </w:r>
      <w:r w:rsidR="009A08F7" w:rsidRPr="00324CF6">
        <w:rPr>
          <w:rFonts w:ascii="Times New Roman" w:hAnsi="Times New Roman" w:cs="Times New Roman"/>
          <w:sz w:val="24"/>
          <w:szCs w:val="24"/>
        </w:rPr>
        <w:t xml:space="preserve"> also</w:t>
      </w:r>
      <w:r w:rsidR="00CD74CC" w:rsidRPr="00324CF6">
        <w:rPr>
          <w:rFonts w:ascii="Times New Roman" w:hAnsi="Times New Roman" w:cs="Times New Roman"/>
          <w:sz w:val="24"/>
          <w:szCs w:val="24"/>
        </w:rPr>
        <w:t xml:space="preserve"> be</w:t>
      </w:r>
      <w:r w:rsidR="008D23BD" w:rsidRPr="00324CF6">
        <w:rPr>
          <w:rFonts w:ascii="Times New Roman" w:hAnsi="Times New Roman" w:cs="Times New Roman"/>
          <w:sz w:val="24"/>
          <w:szCs w:val="24"/>
        </w:rPr>
        <w:t xml:space="preserve"> visibly </w:t>
      </w:r>
      <w:r w:rsidR="00CD74CC" w:rsidRPr="00324CF6">
        <w:rPr>
          <w:rFonts w:ascii="Times New Roman" w:hAnsi="Times New Roman" w:cs="Times New Roman"/>
          <w:sz w:val="24"/>
          <w:szCs w:val="24"/>
        </w:rPr>
        <w:t>present on the jaw</w:t>
      </w:r>
      <w:r w:rsidR="008D23BD" w:rsidRPr="00324CF6">
        <w:rPr>
          <w:rFonts w:ascii="Times New Roman" w:hAnsi="Times New Roman" w:cs="Times New Roman"/>
          <w:sz w:val="24"/>
          <w:szCs w:val="24"/>
        </w:rPr>
        <w:t xml:space="preserve">. </w:t>
      </w:r>
      <w:r w:rsidR="00A4436C" w:rsidRPr="00324CF6">
        <w:rPr>
          <w:rFonts w:ascii="Times New Roman" w:hAnsi="Times New Roman" w:cs="Times New Roman"/>
          <w:sz w:val="24"/>
          <w:szCs w:val="24"/>
        </w:rPr>
        <w:t xml:space="preserve">Histologically, these lesions </w:t>
      </w:r>
      <w:r w:rsidR="00E51DD4" w:rsidRPr="00324CF6">
        <w:rPr>
          <w:rFonts w:ascii="Times New Roman" w:hAnsi="Times New Roman" w:cs="Times New Roman"/>
          <w:sz w:val="24"/>
          <w:szCs w:val="24"/>
        </w:rPr>
        <w:t xml:space="preserve">reveal </w:t>
      </w:r>
      <w:r w:rsidR="00690C0D" w:rsidRPr="00324CF6">
        <w:rPr>
          <w:rFonts w:ascii="Times New Roman" w:hAnsi="Times New Roman" w:cs="Times New Roman"/>
          <w:sz w:val="24"/>
          <w:szCs w:val="24"/>
        </w:rPr>
        <w:t>a proliferation of fibroblasts</w:t>
      </w:r>
      <w:r w:rsidR="00B04966" w:rsidRPr="00324CF6">
        <w:rPr>
          <w:rFonts w:ascii="Times New Roman" w:hAnsi="Times New Roman" w:cs="Times New Roman"/>
          <w:sz w:val="24"/>
          <w:szCs w:val="24"/>
        </w:rPr>
        <w:t xml:space="preserve"> and mineralized tissue is also present. </w:t>
      </w:r>
    </w:p>
    <w:p w14:paraId="654EF0D6" w14:textId="106FEA4E" w:rsidR="00187D09" w:rsidRPr="00324CF6" w:rsidRDefault="00187D09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sz w:val="24"/>
          <w:szCs w:val="24"/>
        </w:rPr>
        <w:t xml:space="preserve">Subjective: </w:t>
      </w:r>
      <w:r w:rsidR="001B678C" w:rsidRPr="00324CF6">
        <w:rPr>
          <w:rFonts w:ascii="Times New Roman" w:hAnsi="Times New Roman" w:cs="Times New Roman"/>
          <w:sz w:val="24"/>
          <w:szCs w:val="24"/>
        </w:rPr>
        <w:t xml:space="preserve">Ossifying fibromas are asymptomatic majority of the </w:t>
      </w:r>
      <w:r w:rsidR="0040539A" w:rsidRPr="00324CF6">
        <w:rPr>
          <w:rFonts w:ascii="Times New Roman" w:hAnsi="Times New Roman" w:cs="Times New Roman"/>
          <w:sz w:val="24"/>
          <w:szCs w:val="24"/>
        </w:rPr>
        <w:t>time,</w:t>
      </w:r>
      <w:r w:rsidR="00B829CB" w:rsidRPr="00324CF6">
        <w:rPr>
          <w:rFonts w:ascii="Times New Roman" w:hAnsi="Times New Roman" w:cs="Times New Roman"/>
          <w:sz w:val="24"/>
          <w:szCs w:val="24"/>
        </w:rPr>
        <w:t xml:space="preserve"> and </w:t>
      </w:r>
      <w:r w:rsidR="008C1647" w:rsidRPr="00324CF6">
        <w:rPr>
          <w:rFonts w:ascii="Times New Roman" w:hAnsi="Times New Roman" w:cs="Times New Roman"/>
          <w:sz w:val="24"/>
          <w:szCs w:val="24"/>
        </w:rPr>
        <w:t xml:space="preserve">they may be discovered accidentally during routine </w:t>
      </w:r>
      <w:r w:rsidR="00B53081" w:rsidRPr="00324CF6">
        <w:rPr>
          <w:rFonts w:ascii="Times New Roman" w:hAnsi="Times New Roman" w:cs="Times New Roman"/>
          <w:sz w:val="24"/>
          <w:szCs w:val="24"/>
        </w:rPr>
        <w:t>radiographs</w:t>
      </w:r>
      <w:r w:rsidR="007C6F9B" w:rsidRPr="00324CF6">
        <w:rPr>
          <w:rFonts w:ascii="Times New Roman" w:hAnsi="Times New Roman" w:cs="Times New Roman"/>
          <w:sz w:val="24"/>
          <w:szCs w:val="24"/>
        </w:rPr>
        <w:t>.</w:t>
      </w:r>
      <w:r w:rsidR="00FC7195" w:rsidRPr="00324CF6">
        <w:rPr>
          <w:rFonts w:ascii="Times New Roman" w:hAnsi="Times New Roman" w:cs="Times New Roman"/>
          <w:sz w:val="24"/>
          <w:szCs w:val="24"/>
        </w:rPr>
        <w:t xml:space="preserve"> Patients may complain about </w:t>
      </w:r>
      <w:r w:rsidR="00507E48" w:rsidRPr="00324CF6">
        <w:rPr>
          <w:rFonts w:ascii="Times New Roman" w:hAnsi="Times New Roman" w:cs="Times New Roman"/>
          <w:sz w:val="24"/>
          <w:szCs w:val="24"/>
        </w:rPr>
        <w:t xml:space="preserve">pain, swelling, pressure, and facial asymmetry. </w:t>
      </w:r>
    </w:p>
    <w:p w14:paraId="3031D903" w14:textId="2E0B899A" w:rsidR="006053AC" w:rsidRPr="00324CF6" w:rsidRDefault="006053AC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b/>
          <w:sz w:val="24"/>
          <w:szCs w:val="24"/>
          <w:u w:val="single"/>
        </w:rPr>
        <w:t>Demographic</w:t>
      </w:r>
      <w:r w:rsidRPr="00324CF6">
        <w:rPr>
          <w:rFonts w:ascii="Times New Roman" w:hAnsi="Times New Roman" w:cs="Times New Roman"/>
          <w:sz w:val="24"/>
          <w:szCs w:val="24"/>
        </w:rPr>
        <w:br/>
      </w:r>
      <w:r w:rsidR="003B70B3" w:rsidRPr="00324CF6">
        <w:rPr>
          <w:rFonts w:ascii="Times New Roman" w:hAnsi="Times New Roman" w:cs="Times New Roman"/>
          <w:sz w:val="24"/>
          <w:szCs w:val="24"/>
        </w:rPr>
        <w:tab/>
      </w:r>
      <w:r w:rsidR="00415F5B" w:rsidRPr="00324CF6">
        <w:rPr>
          <w:rFonts w:ascii="Times New Roman" w:hAnsi="Times New Roman" w:cs="Times New Roman"/>
          <w:sz w:val="24"/>
          <w:szCs w:val="24"/>
        </w:rPr>
        <w:t xml:space="preserve">Ossifying </w:t>
      </w:r>
      <w:r w:rsidR="006B1D7E" w:rsidRPr="00324CF6">
        <w:rPr>
          <w:rFonts w:ascii="Times New Roman" w:hAnsi="Times New Roman" w:cs="Times New Roman"/>
          <w:sz w:val="24"/>
          <w:szCs w:val="24"/>
        </w:rPr>
        <w:t xml:space="preserve">fibromas are seen in </w:t>
      </w:r>
      <w:r w:rsidR="003025D4" w:rsidRPr="00324CF6">
        <w:rPr>
          <w:rFonts w:ascii="Times New Roman" w:hAnsi="Times New Roman" w:cs="Times New Roman"/>
          <w:sz w:val="24"/>
          <w:szCs w:val="24"/>
        </w:rPr>
        <w:t>the younger populations</w:t>
      </w:r>
      <w:r w:rsidR="00067869" w:rsidRPr="00324CF6">
        <w:rPr>
          <w:rFonts w:ascii="Times New Roman" w:hAnsi="Times New Roman" w:cs="Times New Roman"/>
          <w:sz w:val="24"/>
          <w:szCs w:val="24"/>
        </w:rPr>
        <w:t>.</w:t>
      </w:r>
      <w:r w:rsidR="009B11A0" w:rsidRPr="00324CF6">
        <w:rPr>
          <w:rFonts w:ascii="Times New Roman" w:hAnsi="Times New Roman" w:cs="Times New Roman"/>
          <w:sz w:val="24"/>
          <w:szCs w:val="24"/>
        </w:rPr>
        <w:t xml:space="preserve"> These benign lesions can occur in either males or female</w:t>
      </w:r>
      <w:r w:rsidR="0086049C" w:rsidRPr="00324CF6">
        <w:rPr>
          <w:rFonts w:ascii="Times New Roman" w:hAnsi="Times New Roman" w:cs="Times New Roman"/>
          <w:sz w:val="24"/>
          <w:szCs w:val="24"/>
        </w:rPr>
        <w:t>s</w:t>
      </w:r>
      <w:r w:rsidR="004E5A6E" w:rsidRPr="00324CF6">
        <w:rPr>
          <w:rFonts w:ascii="Times New Roman" w:hAnsi="Times New Roman" w:cs="Times New Roman"/>
          <w:sz w:val="24"/>
          <w:szCs w:val="24"/>
        </w:rPr>
        <w:t xml:space="preserve"> but, </w:t>
      </w:r>
      <w:r w:rsidR="00175C5D" w:rsidRPr="00324CF6">
        <w:rPr>
          <w:rFonts w:ascii="Times New Roman" w:hAnsi="Times New Roman" w:cs="Times New Roman"/>
          <w:sz w:val="24"/>
          <w:szCs w:val="24"/>
        </w:rPr>
        <w:t xml:space="preserve">they </w:t>
      </w:r>
      <w:r w:rsidR="004E5A6E" w:rsidRPr="00324CF6">
        <w:rPr>
          <w:rFonts w:ascii="Times New Roman" w:hAnsi="Times New Roman" w:cs="Times New Roman"/>
          <w:sz w:val="24"/>
          <w:szCs w:val="24"/>
        </w:rPr>
        <w:t>have</w:t>
      </w:r>
      <w:r w:rsidR="0086049C" w:rsidRPr="00324CF6">
        <w:rPr>
          <w:rFonts w:ascii="Times New Roman" w:hAnsi="Times New Roman" w:cs="Times New Roman"/>
          <w:sz w:val="24"/>
          <w:szCs w:val="24"/>
        </w:rPr>
        <w:t xml:space="preserve"> a slightly higher predominance in females. </w:t>
      </w:r>
      <w:r w:rsidR="007B1902" w:rsidRPr="00324CF6">
        <w:rPr>
          <w:rFonts w:ascii="Times New Roman" w:hAnsi="Times New Roman" w:cs="Times New Roman"/>
          <w:sz w:val="24"/>
          <w:szCs w:val="24"/>
        </w:rPr>
        <w:t>In the article</w:t>
      </w:r>
      <w:r w:rsidR="00994B2F" w:rsidRPr="00324CF6">
        <w:rPr>
          <w:rFonts w:ascii="Times New Roman" w:hAnsi="Times New Roman" w:cs="Times New Roman"/>
          <w:sz w:val="24"/>
          <w:szCs w:val="24"/>
        </w:rPr>
        <w:t xml:space="preserve">, </w:t>
      </w:r>
      <w:r w:rsidR="00994B2F"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“Ossifying Fibroma in the Maxilla and Mandible: A Case Report With a Brief Literature </w:t>
      </w:r>
      <w:r w:rsidR="00994B2F"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Review.”</w:t>
      </w:r>
      <w:r w:rsidR="00ED343B"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By </w:t>
      </w:r>
      <w:proofErr w:type="spellStart"/>
      <w:r w:rsidR="00ED7049"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</w:t>
      </w:r>
      <w:r w:rsidR="00ED343B"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hid</w:t>
      </w:r>
      <w:r w:rsidR="00ED7049"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zonga</w:t>
      </w:r>
      <w:proofErr w:type="spellEnd"/>
      <w:r w:rsidR="00ED7049" w:rsidRPr="00324CF6">
        <w:rPr>
          <w:rFonts w:ascii="Times New Roman" w:hAnsi="Times New Roman" w:cs="Times New Roman"/>
          <w:sz w:val="24"/>
          <w:szCs w:val="24"/>
        </w:rPr>
        <w:t xml:space="preserve">. et al, </w:t>
      </w:r>
      <w:r w:rsidR="00B04D0D" w:rsidRPr="00324CF6">
        <w:rPr>
          <w:rFonts w:ascii="Times New Roman" w:hAnsi="Times New Roman" w:cs="Times New Roman"/>
          <w:sz w:val="24"/>
          <w:szCs w:val="24"/>
        </w:rPr>
        <w:t xml:space="preserve">it states </w:t>
      </w:r>
      <w:r w:rsidR="00A87A88" w:rsidRPr="00324CF6">
        <w:rPr>
          <w:rFonts w:ascii="Times New Roman" w:hAnsi="Times New Roman" w:cs="Times New Roman"/>
          <w:sz w:val="24"/>
          <w:szCs w:val="24"/>
        </w:rPr>
        <w:t xml:space="preserve">that </w:t>
      </w:r>
      <w:r w:rsidR="00EA64A4" w:rsidRPr="00324CF6">
        <w:rPr>
          <w:rFonts w:ascii="Times New Roman" w:hAnsi="Times New Roman" w:cs="Times New Roman"/>
          <w:sz w:val="24"/>
          <w:szCs w:val="24"/>
        </w:rPr>
        <w:t>o</w:t>
      </w:r>
      <w:r w:rsidR="00A87A88" w:rsidRPr="00324CF6">
        <w:rPr>
          <w:rFonts w:ascii="Times New Roman" w:hAnsi="Times New Roman" w:cs="Times New Roman"/>
          <w:sz w:val="24"/>
          <w:szCs w:val="24"/>
        </w:rPr>
        <w:t>ssifying fibromas have a “female predominance</w:t>
      </w:r>
      <w:r w:rsidR="00067869" w:rsidRPr="00324CF6">
        <w:rPr>
          <w:rFonts w:ascii="Times New Roman" w:hAnsi="Times New Roman" w:cs="Times New Roman"/>
          <w:sz w:val="24"/>
          <w:szCs w:val="24"/>
        </w:rPr>
        <w:t xml:space="preserve"> in </w:t>
      </w:r>
      <w:r w:rsidR="00170BB3" w:rsidRPr="00324CF6">
        <w:rPr>
          <w:rFonts w:ascii="Times New Roman" w:hAnsi="Times New Roman" w:cs="Times New Roman"/>
          <w:sz w:val="24"/>
          <w:szCs w:val="24"/>
        </w:rPr>
        <w:t>t</w:t>
      </w:r>
      <w:r w:rsidR="00067869" w:rsidRPr="00324CF6">
        <w:rPr>
          <w:rFonts w:ascii="Times New Roman" w:hAnsi="Times New Roman" w:cs="Times New Roman"/>
          <w:sz w:val="24"/>
          <w:szCs w:val="24"/>
        </w:rPr>
        <w:t xml:space="preserve">he </w:t>
      </w:r>
      <w:r w:rsidR="00103A42" w:rsidRPr="00324CF6">
        <w:rPr>
          <w:rFonts w:ascii="Times New Roman" w:hAnsi="Times New Roman" w:cs="Times New Roman"/>
          <w:sz w:val="24"/>
          <w:szCs w:val="24"/>
        </w:rPr>
        <w:t>third and fourth decades of life</w:t>
      </w:r>
      <w:r w:rsidR="00A87A88" w:rsidRPr="00324CF6">
        <w:rPr>
          <w:rFonts w:ascii="Times New Roman" w:hAnsi="Times New Roman" w:cs="Times New Roman"/>
          <w:sz w:val="24"/>
          <w:szCs w:val="24"/>
        </w:rPr>
        <w:t xml:space="preserve">”. </w:t>
      </w:r>
      <w:r w:rsidR="00103A42" w:rsidRPr="00324CF6">
        <w:rPr>
          <w:rFonts w:ascii="Times New Roman" w:hAnsi="Times New Roman" w:cs="Times New Roman"/>
          <w:sz w:val="24"/>
          <w:szCs w:val="24"/>
        </w:rPr>
        <w:t xml:space="preserve">No clear </w:t>
      </w:r>
      <w:r w:rsidR="00172CA9" w:rsidRPr="00324CF6">
        <w:rPr>
          <w:rFonts w:ascii="Times New Roman" w:hAnsi="Times New Roman" w:cs="Times New Roman"/>
          <w:sz w:val="24"/>
          <w:szCs w:val="24"/>
        </w:rPr>
        <w:t xml:space="preserve">racial predilection </w:t>
      </w:r>
      <w:r w:rsidR="00170BB3" w:rsidRPr="00324CF6">
        <w:rPr>
          <w:rFonts w:ascii="Times New Roman" w:hAnsi="Times New Roman" w:cs="Times New Roman"/>
          <w:sz w:val="24"/>
          <w:szCs w:val="24"/>
        </w:rPr>
        <w:t>has</w:t>
      </w:r>
      <w:r w:rsidR="00172CA9" w:rsidRPr="00324CF6">
        <w:rPr>
          <w:rFonts w:ascii="Times New Roman" w:hAnsi="Times New Roman" w:cs="Times New Roman"/>
          <w:sz w:val="24"/>
          <w:szCs w:val="24"/>
        </w:rPr>
        <w:t xml:space="preserve"> been reported. </w:t>
      </w:r>
    </w:p>
    <w:p w14:paraId="4A1C7BE6" w14:textId="574FD120" w:rsidR="00914104" w:rsidRPr="00324CF6" w:rsidRDefault="006053AC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b/>
          <w:sz w:val="24"/>
          <w:szCs w:val="24"/>
          <w:u w:val="single"/>
        </w:rPr>
        <w:t>Biopsy / Histology / Radiographs</w:t>
      </w:r>
    </w:p>
    <w:p w14:paraId="035F2681" w14:textId="72549A07" w:rsidR="006053AC" w:rsidRPr="00324CF6" w:rsidRDefault="00914104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sz w:val="24"/>
          <w:szCs w:val="24"/>
        </w:rPr>
        <w:tab/>
        <w:t>F</w:t>
      </w:r>
      <w:r w:rsidR="000A60BD" w:rsidRPr="00324CF6">
        <w:rPr>
          <w:rFonts w:ascii="Times New Roman" w:hAnsi="Times New Roman" w:cs="Times New Roman"/>
          <w:sz w:val="24"/>
          <w:szCs w:val="24"/>
        </w:rPr>
        <w:t xml:space="preserve">or a definitive diagnosis, </w:t>
      </w:r>
      <w:r w:rsidR="00D47E54" w:rsidRPr="00324CF6">
        <w:rPr>
          <w:rFonts w:ascii="Times New Roman" w:hAnsi="Times New Roman" w:cs="Times New Roman"/>
          <w:sz w:val="24"/>
          <w:szCs w:val="24"/>
        </w:rPr>
        <w:t>a</w:t>
      </w:r>
      <w:r w:rsidR="00B21872" w:rsidRPr="00324CF6">
        <w:rPr>
          <w:rFonts w:ascii="Times New Roman" w:hAnsi="Times New Roman" w:cs="Times New Roman"/>
          <w:sz w:val="24"/>
          <w:szCs w:val="24"/>
        </w:rPr>
        <w:t xml:space="preserve">n </w:t>
      </w:r>
      <w:r w:rsidR="00D47E54" w:rsidRPr="00324CF6">
        <w:rPr>
          <w:rFonts w:ascii="Times New Roman" w:hAnsi="Times New Roman" w:cs="Times New Roman"/>
          <w:sz w:val="24"/>
          <w:szCs w:val="24"/>
        </w:rPr>
        <w:t xml:space="preserve">excision </w:t>
      </w:r>
      <w:r w:rsidR="00B21872" w:rsidRPr="00324CF6">
        <w:rPr>
          <w:rFonts w:ascii="Times New Roman" w:hAnsi="Times New Roman" w:cs="Times New Roman"/>
          <w:sz w:val="24"/>
          <w:szCs w:val="24"/>
        </w:rPr>
        <w:t xml:space="preserve">biopsy </w:t>
      </w:r>
      <w:r w:rsidR="00D47E54" w:rsidRPr="00324CF6">
        <w:rPr>
          <w:rFonts w:ascii="Times New Roman" w:hAnsi="Times New Roman" w:cs="Times New Roman"/>
          <w:sz w:val="24"/>
          <w:szCs w:val="24"/>
        </w:rPr>
        <w:t xml:space="preserve">will be </w:t>
      </w:r>
      <w:r w:rsidR="00907235" w:rsidRPr="00324CF6">
        <w:rPr>
          <w:rFonts w:ascii="Times New Roman" w:hAnsi="Times New Roman" w:cs="Times New Roman"/>
          <w:sz w:val="24"/>
          <w:szCs w:val="24"/>
        </w:rPr>
        <w:t>performed</w:t>
      </w:r>
      <w:r w:rsidR="00677C7D" w:rsidRPr="00324CF6">
        <w:rPr>
          <w:rFonts w:ascii="Times New Roman" w:hAnsi="Times New Roman" w:cs="Times New Roman"/>
          <w:sz w:val="24"/>
          <w:szCs w:val="24"/>
        </w:rPr>
        <w:t xml:space="preserve">. </w:t>
      </w:r>
      <w:r w:rsidR="0057041E" w:rsidRPr="00324CF6">
        <w:rPr>
          <w:rFonts w:ascii="Times New Roman" w:hAnsi="Times New Roman" w:cs="Times New Roman"/>
          <w:sz w:val="24"/>
          <w:szCs w:val="24"/>
        </w:rPr>
        <w:t xml:space="preserve">The </w:t>
      </w:r>
      <w:r w:rsidR="00EB71F4" w:rsidRPr="00324CF6">
        <w:rPr>
          <w:rFonts w:ascii="Times New Roman" w:hAnsi="Times New Roman" w:cs="Times New Roman"/>
          <w:sz w:val="24"/>
          <w:szCs w:val="24"/>
        </w:rPr>
        <w:t xml:space="preserve">histology is similar to fibrous dysplasia. </w:t>
      </w:r>
      <w:r w:rsidR="00677C7D" w:rsidRPr="00324CF6">
        <w:rPr>
          <w:rFonts w:ascii="Times New Roman" w:hAnsi="Times New Roman" w:cs="Times New Roman"/>
          <w:sz w:val="24"/>
          <w:szCs w:val="24"/>
        </w:rPr>
        <w:t xml:space="preserve">Histological features include </w:t>
      </w:r>
      <w:r w:rsidR="00F6460F" w:rsidRPr="00324CF6">
        <w:rPr>
          <w:rFonts w:ascii="Times New Roman" w:hAnsi="Times New Roman" w:cs="Times New Roman"/>
          <w:sz w:val="24"/>
          <w:szCs w:val="24"/>
        </w:rPr>
        <w:t xml:space="preserve">irregular shaped trabecular bone in a loosely arranged </w:t>
      </w:r>
      <w:r w:rsidR="00BB488D" w:rsidRPr="00324CF6">
        <w:rPr>
          <w:rFonts w:ascii="Times New Roman" w:hAnsi="Times New Roman" w:cs="Times New Roman"/>
          <w:sz w:val="24"/>
          <w:szCs w:val="24"/>
        </w:rPr>
        <w:t xml:space="preserve">fibrous stroma connective tissue. </w:t>
      </w:r>
      <w:r w:rsidR="00002772" w:rsidRPr="00324CF6">
        <w:rPr>
          <w:rFonts w:ascii="Times New Roman" w:hAnsi="Times New Roman" w:cs="Times New Roman"/>
          <w:sz w:val="24"/>
          <w:szCs w:val="24"/>
        </w:rPr>
        <w:t>Ossifying fibromas start out as radiolucent and become radiopaque as they develop</w:t>
      </w:r>
      <w:r w:rsidR="00626913" w:rsidRPr="00324CF6">
        <w:rPr>
          <w:rFonts w:ascii="Times New Roman" w:hAnsi="Times New Roman" w:cs="Times New Roman"/>
          <w:sz w:val="24"/>
          <w:szCs w:val="24"/>
        </w:rPr>
        <w:t xml:space="preserve">. The more radiopaque, the denser it is. </w:t>
      </w:r>
    </w:p>
    <w:p w14:paraId="7454D13E" w14:textId="2C16A559" w:rsidR="006053AC" w:rsidRPr="00324CF6" w:rsidRDefault="006053AC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b/>
          <w:sz w:val="24"/>
          <w:szCs w:val="24"/>
          <w:u w:val="single"/>
        </w:rPr>
        <w:t>Differential Diagnosis</w:t>
      </w:r>
    </w:p>
    <w:p w14:paraId="03A2550E" w14:textId="05EEB506" w:rsidR="000300C4" w:rsidRPr="00324CF6" w:rsidRDefault="000300C4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sz w:val="24"/>
          <w:szCs w:val="24"/>
        </w:rPr>
        <w:tab/>
        <w:t xml:space="preserve">Ossifying fibromas can be reasonably mistaken for </w:t>
      </w:r>
      <w:r w:rsidR="00325B9D" w:rsidRPr="00324CF6">
        <w:rPr>
          <w:rFonts w:ascii="Times New Roman" w:hAnsi="Times New Roman" w:cs="Times New Roman"/>
          <w:sz w:val="24"/>
          <w:szCs w:val="24"/>
        </w:rPr>
        <w:t>fibrous dysplasia</w:t>
      </w:r>
      <w:r w:rsidR="0045777F" w:rsidRPr="00324CF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8413F" w:rsidRPr="00324CF6">
        <w:rPr>
          <w:rFonts w:ascii="Times New Roman" w:hAnsi="Times New Roman" w:cs="Times New Roman"/>
          <w:sz w:val="24"/>
          <w:szCs w:val="24"/>
        </w:rPr>
        <w:t>psammomatoid</w:t>
      </w:r>
      <w:proofErr w:type="spellEnd"/>
      <w:r w:rsidR="00C8413F" w:rsidRPr="00324CF6">
        <w:rPr>
          <w:rFonts w:ascii="Times New Roman" w:hAnsi="Times New Roman" w:cs="Times New Roman"/>
          <w:sz w:val="24"/>
          <w:szCs w:val="24"/>
        </w:rPr>
        <w:t xml:space="preserve"> meni</w:t>
      </w:r>
      <w:r w:rsidR="00621125" w:rsidRPr="00324CF6">
        <w:rPr>
          <w:rFonts w:ascii="Times New Roman" w:hAnsi="Times New Roman" w:cs="Times New Roman"/>
          <w:sz w:val="24"/>
          <w:szCs w:val="24"/>
        </w:rPr>
        <w:t>ngioma</w:t>
      </w:r>
      <w:r w:rsidR="00490E44" w:rsidRPr="00324CF6">
        <w:rPr>
          <w:rFonts w:ascii="Times New Roman" w:hAnsi="Times New Roman" w:cs="Times New Roman"/>
          <w:sz w:val="24"/>
          <w:szCs w:val="24"/>
        </w:rPr>
        <w:t xml:space="preserve">. </w:t>
      </w:r>
      <w:r w:rsidR="0060475E" w:rsidRPr="00324CF6">
        <w:rPr>
          <w:rFonts w:ascii="Times New Roman" w:hAnsi="Times New Roman" w:cs="Times New Roman"/>
          <w:sz w:val="24"/>
          <w:szCs w:val="24"/>
        </w:rPr>
        <w:t>To achieve accurate differentiation</w:t>
      </w:r>
      <w:r w:rsidR="00F81D0C" w:rsidRPr="00324CF6">
        <w:rPr>
          <w:rFonts w:ascii="Times New Roman" w:hAnsi="Times New Roman" w:cs="Times New Roman"/>
          <w:sz w:val="24"/>
          <w:szCs w:val="24"/>
        </w:rPr>
        <w:t xml:space="preserve">; clinical, histologic, and </w:t>
      </w:r>
      <w:r w:rsidR="00F62D53" w:rsidRPr="00324CF6">
        <w:rPr>
          <w:rFonts w:ascii="Times New Roman" w:hAnsi="Times New Roman" w:cs="Times New Roman"/>
          <w:sz w:val="24"/>
          <w:szCs w:val="24"/>
        </w:rPr>
        <w:t xml:space="preserve">radiographic evaluation is needed. </w:t>
      </w:r>
    </w:p>
    <w:p w14:paraId="3E23C840" w14:textId="44C8A3C1" w:rsidR="0015525C" w:rsidRPr="00324CF6" w:rsidRDefault="006053AC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b/>
          <w:sz w:val="24"/>
          <w:szCs w:val="24"/>
          <w:u w:val="single"/>
        </w:rPr>
        <w:t>Treatment</w:t>
      </w:r>
    </w:p>
    <w:p w14:paraId="3965A4FE" w14:textId="600CBD3C" w:rsidR="00CE1EC8" w:rsidRPr="00324CF6" w:rsidRDefault="0015525C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sz w:val="24"/>
          <w:szCs w:val="24"/>
        </w:rPr>
        <w:tab/>
        <w:t xml:space="preserve">Treatment includes a surgical </w:t>
      </w:r>
      <w:r w:rsidR="00BD6955" w:rsidRPr="00324CF6">
        <w:rPr>
          <w:rFonts w:ascii="Times New Roman" w:hAnsi="Times New Roman" w:cs="Times New Roman"/>
          <w:sz w:val="24"/>
          <w:szCs w:val="24"/>
        </w:rPr>
        <w:t xml:space="preserve">excision, and it shells out. </w:t>
      </w:r>
      <w:r w:rsidR="00DE667F" w:rsidRPr="00324CF6">
        <w:rPr>
          <w:rFonts w:ascii="Times New Roman" w:hAnsi="Times New Roman" w:cs="Times New Roman"/>
          <w:sz w:val="24"/>
          <w:szCs w:val="24"/>
        </w:rPr>
        <w:t>The surgical excision will remove the lesion</w:t>
      </w:r>
      <w:r w:rsidR="00E16EDC" w:rsidRPr="00324CF6">
        <w:rPr>
          <w:rFonts w:ascii="Times New Roman" w:hAnsi="Times New Roman" w:cs="Times New Roman"/>
          <w:sz w:val="24"/>
          <w:szCs w:val="24"/>
        </w:rPr>
        <w:t>. The r</w:t>
      </w:r>
      <w:r w:rsidR="009C6CDB" w:rsidRPr="00324CF6">
        <w:rPr>
          <w:rFonts w:ascii="Times New Roman" w:hAnsi="Times New Roman" w:cs="Times New Roman"/>
          <w:sz w:val="24"/>
          <w:szCs w:val="24"/>
        </w:rPr>
        <w:t xml:space="preserve">ecurrence rate is </w:t>
      </w:r>
      <w:r w:rsidR="008E0C58" w:rsidRPr="00324CF6">
        <w:rPr>
          <w:rFonts w:ascii="Times New Roman" w:hAnsi="Times New Roman" w:cs="Times New Roman"/>
          <w:sz w:val="24"/>
          <w:szCs w:val="24"/>
        </w:rPr>
        <w:t>low</w:t>
      </w:r>
      <w:r w:rsidR="00622060" w:rsidRPr="00324CF6">
        <w:rPr>
          <w:rFonts w:ascii="Times New Roman" w:hAnsi="Times New Roman" w:cs="Times New Roman"/>
          <w:sz w:val="24"/>
          <w:szCs w:val="24"/>
        </w:rPr>
        <w:t xml:space="preserve"> but</w:t>
      </w:r>
      <w:r w:rsidR="009C43E0" w:rsidRPr="00324CF6">
        <w:rPr>
          <w:rFonts w:ascii="Times New Roman" w:hAnsi="Times New Roman" w:cs="Times New Roman"/>
          <w:sz w:val="24"/>
          <w:szCs w:val="24"/>
        </w:rPr>
        <w:t xml:space="preserve">, </w:t>
      </w:r>
      <w:r w:rsidR="00622060" w:rsidRPr="00324CF6">
        <w:rPr>
          <w:rFonts w:ascii="Times New Roman" w:hAnsi="Times New Roman" w:cs="Times New Roman"/>
          <w:sz w:val="24"/>
          <w:szCs w:val="24"/>
        </w:rPr>
        <w:t xml:space="preserve">follow-ups </w:t>
      </w:r>
      <w:r w:rsidR="00A5531D" w:rsidRPr="00324CF6">
        <w:rPr>
          <w:rFonts w:ascii="Times New Roman" w:hAnsi="Times New Roman" w:cs="Times New Roman"/>
          <w:sz w:val="24"/>
          <w:szCs w:val="24"/>
        </w:rPr>
        <w:t xml:space="preserve">are important to monitor potential recurrence. </w:t>
      </w:r>
      <w:r w:rsidR="00B81FDB" w:rsidRPr="00324CF6">
        <w:rPr>
          <w:rFonts w:ascii="Times New Roman" w:hAnsi="Times New Roman" w:cs="Times New Roman"/>
          <w:sz w:val="24"/>
          <w:szCs w:val="24"/>
        </w:rPr>
        <w:t xml:space="preserve">In cases where an ossifying fibroma </w:t>
      </w:r>
      <w:r w:rsidR="005E36EC" w:rsidRPr="00324CF6">
        <w:rPr>
          <w:rFonts w:ascii="Times New Roman" w:hAnsi="Times New Roman" w:cs="Times New Roman"/>
          <w:sz w:val="24"/>
          <w:szCs w:val="24"/>
        </w:rPr>
        <w:t xml:space="preserve">becomes giant, reconstructive surgery may be on the table. </w:t>
      </w:r>
      <w:r w:rsidR="00181FA2" w:rsidRPr="00324CF6">
        <w:rPr>
          <w:rFonts w:ascii="Times New Roman" w:hAnsi="Times New Roman" w:cs="Times New Roman"/>
          <w:sz w:val="24"/>
          <w:szCs w:val="24"/>
        </w:rPr>
        <w:t xml:space="preserve">When there is a severely large ossifying fibroma in </w:t>
      </w:r>
      <w:r w:rsidR="00F3633C" w:rsidRPr="00324CF6">
        <w:rPr>
          <w:rFonts w:ascii="Times New Roman" w:hAnsi="Times New Roman" w:cs="Times New Roman"/>
          <w:sz w:val="24"/>
          <w:szCs w:val="24"/>
        </w:rPr>
        <w:t xml:space="preserve">a critical anatomic location </w:t>
      </w:r>
      <w:r w:rsidR="009F62AF" w:rsidRPr="00324CF6">
        <w:rPr>
          <w:rFonts w:ascii="Times New Roman" w:hAnsi="Times New Roman" w:cs="Times New Roman"/>
          <w:sz w:val="24"/>
          <w:szCs w:val="24"/>
        </w:rPr>
        <w:t xml:space="preserve">that is decreasing the quality of life, reconstructive surgery </w:t>
      </w:r>
      <w:r w:rsidR="003B2D10" w:rsidRPr="00324CF6">
        <w:rPr>
          <w:rFonts w:ascii="Times New Roman" w:hAnsi="Times New Roman" w:cs="Times New Roman"/>
          <w:sz w:val="24"/>
          <w:szCs w:val="24"/>
        </w:rPr>
        <w:t xml:space="preserve">following an excision will be performed to restore facial function and </w:t>
      </w:r>
      <w:r w:rsidR="00030E6D" w:rsidRPr="00324CF6">
        <w:rPr>
          <w:rFonts w:ascii="Times New Roman" w:hAnsi="Times New Roman" w:cs="Times New Roman"/>
          <w:sz w:val="24"/>
          <w:szCs w:val="24"/>
        </w:rPr>
        <w:t xml:space="preserve">aesthetics. </w:t>
      </w:r>
    </w:p>
    <w:p w14:paraId="4C6D25CA" w14:textId="238EDA08" w:rsidR="000A29EB" w:rsidRPr="00324CF6" w:rsidRDefault="006053AC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b/>
          <w:sz w:val="24"/>
          <w:szCs w:val="24"/>
          <w:u w:val="single"/>
        </w:rPr>
        <w:t>Prognosis</w:t>
      </w:r>
      <w:r w:rsidRPr="00324CF6">
        <w:rPr>
          <w:rFonts w:ascii="Times New Roman" w:hAnsi="Times New Roman" w:cs="Times New Roman"/>
          <w:sz w:val="24"/>
          <w:szCs w:val="24"/>
        </w:rPr>
        <w:br/>
      </w:r>
      <w:r w:rsidR="003B70B3" w:rsidRPr="00324CF6">
        <w:rPr>
          <w:rFonts w:ascii="Times New Roman" w:hAnsi="Times New Roman" w:cs="Times New Roman"/>
          <w:sz w:val="24"/>
          <w:szCs w:val="24"/>
        </w:rPr>
        <w:tab/>
      </w:r>
      <w:r w:rsidR="000B3571" w:rsidRPr="00324CF6">
        <w:rPr>
          <w:rFonts w:ascii="Times New Roman" w:hAnsi="Times New Roman" w:cs="Times New Roman"/>
          <w:sz w:val="24"/>
          <w:szCs w:val="24"/>
        </w:rPr>
        <w:t>Prognosis with treatment:</w:t>
      </w:r>
      <w:r w:rsidR="00936458" w:rsidRPr="00324CF6">
        <w:rPr>
          <w:rFonts w:ascii="Times New Roman" w:hAnsi="Times New Roman" w:cs="Times New Roman"/>
          <w:sz w:val="24"/>
          <w:szCs w:val="24"/>
        </w:rPr>
        <w:t xml:space="preserve"> When a surgical excision of the ossifying fibroma is successful, </w:t>
      </w:r>
      <w:r w:rsidR="00B64240" w:rsidRPr="00324CF6">
        <w:rPr>
          <w:rFonts w:ascii="Times New Roman" w:hAnsi="Times New Roman" w:cs="Times New Roman"/>
          <w:sz w:val="24"/>
          <w:szCs w:val="24"/>
        </w:rPr>
        <w:t xml:space="preserve">the lesion will be completely removed while </w:t>
      </w:r>
      <w:r w:rsidR="00CD4FA2" w:rsidRPr="00324CF6">
        <w:rPr>
          <w:rFonts w:ascii="Times New Roman" w:hAnsi="Times New Roman" w:cs="Times New Roman"/>
          <w:sz w:val="24"/>
          <w:szCs w:val="24"/>
        </w:rPr>
        <w:t xml:space="preserve">also preserving </w:t>
      </w:r>
      <w:r w:rsidR="004C6B19" w:rsidRPr="00324CF6">
        <w:rPr>
          <w:rFonts w:ascii="Times New Roman" w:hAnsi="Times New Roman" w:cs="Times New Roman"/>
          <w:sz w:val="24"/>
          <w:szCs w:val="24"/>
        </w:rPr>
        <w:t xml:space="preserve">the vital structures (if </w:t>
      </w:r>
      <w:r w:rsidR="006E34DD" w:rsidRPr="00324CF6">
        <w:rPr>
          <w:rFonts w:ascii="Times New Roman" w:hAnsi="Times New Roman" w:cs="Times New Roman"/>
          <w:sz w:val="24"/>
          <w:szCs w:val="24"/>
        </w:rPr>
        <w:lastRenderedPageBreak/>
        <w:t xml:space="preserve">the lesion invades important </w:t>
      </w:r>
      <w:r w:rsidR="00FD0987" w:rsidRPr="00324CF6">
        <w:rPr>
          <w:rFonts w:ascii="Times New Roman" w:hAnsi="Times New Roman" w:cs="Times New Roman"/>
          <w:sz w:val="24"/>
          <w:szCs w:val="24"/>
        </w:rPr>
        <w:t>vascular and nervous structure).</w:t>
      </w:r>
      <w:r w:rsidR="00DA3B3C" w:rsidRPr="00324CF6">
        <w:rPr>
          <w:rFonts w:ascii="Times New Roman" w:hAnsi="Times New Roman" w:cs="Times New Roman"/>
          <w:sz w:val="24"/>
          <w:szCs w:val="24"/>
        </w:rPr>
        <w:t xml:space="preserve"> A proper surgical excision </w:t>
      </w:r>
      <w:r w:rsidR="000348FB" w:rsidRPr="00324CF6">
        <w:rPr>
          <w:rFonts w:ascii="Times New Roman" w:hAnsi="Times New Roman" w:cs="Times New Roman"/>
          <w:sz w:val="24"/>
          <w:szCs w:val="24"/>
        </w:rPr>
        <w:t xml:space="preserve">results in low recurrence rates. When ossifying fibromas are </w:t>
      </w:r>
      <w:r w:rsidR="006E643C" w:rsidRPr="00324CF6">
        <w:rPr>
          <w:rFonts w:ascii="Times New Roman" w:hAnsi="Times New Roman" w:cs="Times New Roman"/>
          <w:sz w:val="24"/>
          <w:szCs w:val="24"/>
        </w:rPr>
        <w:t xml:space="preserve">diagnosed earlier rather than later, </w:t>
      </w:r>
      <w:r w:rsidR="002921B7" w:rsidRPr="00324CF6">
        <w:rPr>
          <w:rFonts w:ascii="Times New Roman" w:hAnsi="Times New Roman" w:cs="Times New Roman"/>
          <w:sz w:val="24"/>
          <w:szCs w:val="24"/>
        </w:rPr>
        <w:t xml:space="preserve">normal facial structures and function (such as chewing </w:t>
      </w:r>
      <w:r w:rsidR="00AF46AC" w:rsidRPr="00324CF6">
        <w:rPr>
          <w:rFonts w:ascii="Times New Roman" w:hAnsi="Times New Roman" w:cs="Times New Roman"/>
          <w:sz w:val="24"/>
          <w:szCs w:val="24"/>
        </w:rPr>
        <w:t>or talking) can be preserved.</w:t>
      </w:r>
    </w:p>
    <w:p w14:paraId="76D3C2C8" w14:textId="2F6AEA16" w:rsidR="000B3571" w:rsidRPr="00324CF6" w:rsidRDefault="000A29EB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sz w:val="24"/>
          <w:szCs w:val="24"/>
        </w:rPr>
        <w:tab/>
        <w:t xml:space="preserve">Prognosis without treatment: </w:t>
      </w:r>
      <w:r w:rsidR="00EB4489" w:rsidRPr="00324CF6">
        <w:rPr>
          <w:rFonts w:ascii="Times New Roman" w:hAnsi="Times New Roman" w:cs="Times New Roman"/>
          <w:sz w:val="24"/>
          <w:szCs w:val="24"/>
        </w:rPr>
        <w:t xml:space="preserve">When ossifying fibromas are left untreated, </w:t>
      </w:r>
      <w:r w:rsidR="002B7AEF" w:rsidRPr="00324CF6">
        <w:rPr>
          <w:rFonts w:ascii="Times New Roman" w:hAnsi="Times New Roman" w:cs="Times New Roman"/>
          <w:sz w:val="24"/>
          <w:szCs w:val="24"/>
        </w:rPr>
        <w:t xml:space="preserve">facial asymmetry, </w:t>
      </w:r>
      <w:r w:rsidR="00BF7696" w:rsidRPr="00324CF6">
        <w:rPr>
          <w:rFonts w:ascii="Times New Roman" w:hAnsi="Times New Roman" w:cs="Times New Roman"/>
          <w:sz w:val="24"/>
          <w:szCs w:val="24"/>
        </w:rPr>
        <w:t xml:space="preserve">displacement of adjacent structures, and </w:t>
      </w:r>
      <w:r w:rsidR="00AA6B01" w:rsidRPr="00324CF6">
        <w:rPr>
          <w:rFonts w:ascii="Times New Roman" w:hAnsi="Times New Roman" w:cs="Times New Roman"/>
          <w:sz w:val="24"/>
          <w:szCs w:val="24"/>
        </w:rPr>
        <w:t>bony deformities can occur</w:t>
      </w:r>
      <w:r w:rsidR="002F06F5" w:rsidRPr="00324CF6">
        <w:rPr>
          <w:rFonts w:ascii="Times New Roman" w:hAnsi="Times New Roman" w:cs="Times New Roman"/>
          <w:sz w:val="24"/>
          <w:szCs w:val="24"/>
        </w:rPr>
        <w:t xml:space="preserve">. </w:t>
      </w:r>
      <w:r w:rsidR="00641229" w:rsidRPr="00324CF6">
        <w:rPr>
          <w:rFonts w:ascii="Times New Roman" w:hAnsi="Times New Roman" w:cs="Times New Roman"/>
          <w:sz w:val="24"/>
          <w:szCs w:val="24"/>
        </w:rPr>
        <w:t xml:space="preserve">If the medical professional says that treatment is required, it should not be ignored because </w:t>
      </w:r>
      <w:r w:rsidR="00783A3B" w:rsidRPr="00324CF6">
        <w:rPr>
          <w:rFonts w:ascii="Times New Roman" w:hAnsi="Times New Roman" w:cs="Times New Roman"/>
          <w:sz w:val="24"/>
          <w:szCs w:val="24"/>
        </w:rPr>
        <w:t>nerve compression can occur</w:t>
      </w:r>
      <w:r w:rsidR="00F6665E" w:rsidRPr="00324CF6">
        <w:rPr>
          <w:rFonts w:ascii="Times New Roman" w:hAnsi="Times New Roman" w:cs="Times New Roman"/>
          <w:sz w:val="24"/>
          <w:szCs w:val="24"/>
        </w:rPr>
        <w:t xml:space="preserve"> in rare cases. </w:t>
      </w:r>
      <w:r w:rsidR="00B62A0C" w:rsidRPr="00324CF6">
        <w:rPr>
          <w:rFonts w:ascii="Times New Roman" w:hAnsi="Times New Roman" w:cs="Times New Roman"/>
          <w:sz w:val="24"/>
          <w:szCs w:val="24"/>
        </w:rPr>
        <w:t>Also, people are always worried about their appearanc</w:t>
      </w:r>
      <w:r w:rsidR="00FF3FBC" w:rsidRPr="00324CF6">
        <w:rPr>
          <w:rFonts w:ascii="Times New Roman" w:hAnsi="Times New Roman" w:cs="Times New Roman"/>
          <w:sz w:val="24"/>
          <w:szCs w:val="24"/>
        </w:rPr>
        <w:t>e and if it is left untreated, the lesion can just continue to grow</w:t>
      </w:r>
      <w:r w:rsidR="00384E39" w:rsidRPr="00324CF6">
        <w:rPr>
          <w:rFonts w:ascii="Times New Roman" w:hAnsi="Times New Roman" w:cs="Times New Roman"/>
          <w:sz w:val="24"/>
          <w:szCs w:val="24"/>
        </w:rPr>
        <w:t xml:space="preserve"> which causes insecurities in appearances. </w:t>
      </w:r>
      <w:r w:rsidR="003E21C9" w:rsidRPr="00324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ED554" w14:textId="0A35D8F2" w:rsidR="006053AC" w:rsidRPr="00324CF6" w:rsidRDefault="006053AC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b/>
          <w:sz w:val="24"/>
          <w:szCs w:val="24"/>
          <w:u w:val="single"/>
        </w:rPr>
        <w:t>Professional Relevance</w:t>
      </w:r>
    </w:p>
    <w:p w14:paraId="32BE10E0" w14:textId="3B27BFD2" w:rsidR="0020484D" w:rsidRPr="00324CF6" w:rsidRDefault="0020484D" w:rsidP="00DE7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sz w:val="24"/>
          <w:szCs w:val="24"/>
        </w:rPr>
        <w:tab/>
      </w:r>
      <w:r w:rsidR="00C9190A" w:rsidRPr="00324CF6">
        <w:rPr>
          <w:rFonts w:ascii="Times New Roman" w:hAnsi="Times New Roman" w:cs="Times New Roman"/>
          <w:sz w:val="24"/>
          <w:szCs w:val="24"/>
        </w:rPr>
        <w:t xml:space="preserve">Dental Hygienists play an important role </w:t>
      </w:r>
      <w:r w:rsidR="00B54769" w:rsidRPr="00324CF6">
        <w:rPr>
          <w:rFonts w:ascii="Times New Roman" w:hAnsi="Times New Roman" w:cs="Times New Roman"/>
          <w:sz w:val="24"/>
          <w:szCs w:val="24"/>
        </w:rPr>
        <w:t xml:space="preserve">in patient education and awareness. </w:t>
      </w:r>
      <w:r w:rsidRPr="00324CF6">
        <w:rPr>
          <w:rFonts w:ascii="Times New Roman" w:hAnsi="Times New Roman" w:cs="Times New Roman"/>
          <w:sz w:val="24"/>
          <w:szCs w:val="24"/>
        </w:rPr>
        <w:t xml:space="preserve">Ossifying fibromas </w:t>
      </w:r>
      <w:r w:rsidR="007A0C96" w:rsidRPr="00324CF6">
        <w:rPr>
          <w:rFonts w:ascii="Times New Roman" w:hAnsi="Times New Roman" w:cs="Times New Roman"/>
          <w:sz w:val="24"/>
          <w:szCs w:val="24"/>
        </w:rPr>
        <w:t xml:space="preserve">are relevant to me as a Dental </w:t>
      </w:r>
      <w:r w:rsidR="00617D39" w:rsidRPr="00324CF6">
        <w:rPr>
          <w:rFonts w:ascii="Times New Roman" w:hAnsi="Times New Roman" w:cs="Times New Roman"/>
          <w:sz w:val="24"/>
          <w:szCs w:val="24"/>
        </w:rPr>
        <w:t>H</w:t>
      </w:r>
      <w:r w:rsidR="007A0C96" w:rsidRPr="00324CF6">
        <w:rPr>
          <w:rFonts w:ascii="Times New Roman" w:hAnsi="Times New Roman" w:cs="Times New Roman"/>
          <w:sz w:val="24"/>
          <w:szCs w:val="24"/>
        </w:rPr>
        <w:t xml:space="preserve">ygienist </w:t>
      </w:r>
      <w:r w:rsidR="00DD5FE5" w:rsidRPr="00324CF6">
        <w:rPr>
          <w:rFonts w:ascii="Times New Roman" w:hAnsi="Times New Roman" w:cs="Times New Roman"/>
          <w:sz w:val="24"/>
          <w:szCs w:val="24"/>
        </w:rPr>
        <w:t xml:space="preserve">because </w:t>
      </w:r>
      <w:r w:rsidR="00EC43C2" w:rsidRPr="00324CF6">
        <w:rPr>
          <w:rFonts w:ascii="Times New Roman" w:hAnsi="Times New Roman" w:cs="Times New Roman"/>
          <w:sz w:val="24"/>
          <w:szCs w:val="24"/>
        </w:rPr>
        <w:t>these lesions can cause poor oral hygiene since the patient will be p</w:t>
      </w:r>
      <w:r w:rsidR="00717454" w:rsidRPr="00324CF6">
        <w:rPr>
          <w:rFonts w:ascii="Times New Roman" w:hAnsi="Times New Roman" w:cs="Times New Roman"/>
          <w:sz w:val="24"/>
          <w:szCs w:val="24"/>
        </w:rPr>
        <w:t>hysically incapable of cleaning the area where the lesion is present</w:t>
      </w:r>
      <w:r w:rsidR="00111D22" w:rsidRPr="00324CF6">
        <w:rPr>
          <w:rFonts w:ascii="Times New Roman" w:hAnsi="Times New Roman" w:cs="Times New Roman"/>
          <w:sz w:val="24"/>
          <w:szCs w:val="24"/>
        </w:rPr>
        <w:t xml:space="preserve">. </w:t>
      </w:r>
      <w:r w:rsidR="00617D39" w:rsidRPr="00324CF6">
        <w:rPr>
          <w:rFonts w:ascii="Times New Roman" w:hAnsi="Times New Roman" w:cs="Times New Roman"/>
          <w:sz w:val="24"/>
          <w:szCs w:val="24"/>
        </w:rPr>
        <w:t>O</w:t>
      </w:r>
      <w:r w:rsidR="007E15EB" w:rsidRPr="00324CF6">
        <w:rPr>
          <w:rFonts w:ascii="Times New Roman" w:hAnsi="Times New Roman" w:cs="Times New Roman"/>
          <w:sz w:val="24"/>
          <w:szCs w:val="24"/>
        </w:rPr>
        <w:t>ur main goal for our patients is to maintain proper oral hygiene to prevent oral and systemic disease</w:t>
      </w:r>
      <w:r w:rsidR="005D7B1E" w:rsidRPr="00324CF6">
        <w:rPr>
          <w:rFonts w:ascii="Times New Roman" w:hAnsi="Times New Roman" w:cs="Times New Roman"/>
          <w:sz w:val="24"/>
          <w:szCs w:val="24"/>
        </w:rPr>
        <w:t>s</w:t>
      </w:r>
      <w:r w:rsidR="003D1396" w:rsidRPr="00324CF6">
        <w:rPr>
          <w:rFonts w:ascii="Times New Roman" w:hAnsi="Times New Roman" w:cs="Times New Roman"/>
          <w:sz w:val="24"/>
          <w:szCs w:val="24"/>
        </w:rPr>
        <w:t xml:space="preserve">, </w:t>
      </w:r>
      <w:r w:rsidR="007E15EB" w:rsidRPr="00324CF6">
        <w:rPr>
          <w:rFonts w:ascii="Times New Roman" w:hAnsi="Times New Roman" w:cs="Times New Roman"/>
          <w:sz w:val="24"/>
          <w:szCs w:val="24"/>
        </w:rPr>
        <w:t xml:space="preserve">and a lesion like an ossifying fibroma will get in the way. </w:t>
      </w:r>
      <w:r w:rsidR="00083D0B" w:rsidRPr="00324CF6">
        <w:rPr>
          <w:rFonts w:ascii="Times New Roman" w:hAnsi="Times New Roman" w:cs="Times New Roman"/>
          <w:sz w:val="24"/>
          <w:szCs w:val="24"/>
        </w:rPr>
        <w:t xml:space="preserve">A clear understanding of </w:t>
      </w:r>
      <w:r w:rsidR="007B3975" w:rsidRPr="00324CF6">
        <w:rPr>
          <w:rFonts w:ascii="Times New Roman" w:hAnsi="Times New Roman" w:cs="Times New Roman"/>
          <w:sz w:val="24"/>
          <w:szCs w:val="24"/>
        </w:rPr>
        <w:t>this lesion is important for early detection during</w:t>
      </w:r>
      <w:r w:rsidR="000174A3" w:rsidRPr="00324CF6">
        <w:rPr>
          <w:rFonts w:ascii="Times New Roman" w:hAnsi="Times New Roman" w:cs="Times New Roman"/>
          <w:sz w:val="24"/>
          <w:szCs w:val="24"/>
        </w:rPr>
        <w:t xml:space="preserve"> routine dental exams. </w:t>
      </w:r>
      <w:r w:rsidR="000A3DA1" w:rsidRPr="00324CF6">
        <w:rPr>
          <w:rFonts w:ascii="Times New Roman" w:hAnsi="Times New Roman" w:cs="Times New Roman"/>
          <w:sz w:val="24"/>
          <w:szCs w:val="24"/>
        </w:rPr>
        <w:t>Being able to identify an ossifying fibroma radiographically and clinically</w:t>
      </w:r>
      <w:r w:rsidR="00591FF9" w:rsidRPr="00324CF6">
        <w:rPr>
          <w:rFonts w:ascii="Times New Roman" w:hAnsi="Times New Roman" w:cs="Times New Roman"/>
          <w:sz w:val="24"/>
          <w:szCs w:val="24"/>
        </w:rPr>
        <w:t xml:space="preserve"> is crucial because then the dental hygienist will be able to provide the patient with a referral to a specialist </w:t>
      </w:r>
      <w:r w:rsidR="00E07860" w:rsidRPr="00324CF6">
        <w:rPr>
          <w:rFonts w:ascii="Times New Roman" w:hAnsi="Times New Roman" w:cs="Times New Roman"/>
          <w:sz w:val="24"/>
          <w:szCs w:val="24"/>
        </w:rPr>
        <w:t xml:space="preserve">before the lesion has the chance to progress and cause complications. </w:t>
      </w:r>
      <w:r w:rsidR="008D3947" w:rsidRPr="00324CF6">
        <w:rPr>
          <w:rFonts w:ascii="Times New Roman" w:hAnsi="Times New Roman" w:cs="Times New Roman"/>
          <w:sz w:val="24"/>
          <w:szCs w:val="24"/>
        </w:rPr>
        <w:t xml:space="preserve">Being aware </w:t>
      </w:r>
      <w:r w:rsidR="00861862" w:rsidRPr="00324CF6">
        <w:rPr>
          <w:rFonts w:ascii="Times New Roman" w:hAnsi="Times New Roman" w:cs="Times New Roman"/>
          <w:sz w:val="24"/>
          <w:szCs w:val="24"/>
        </w:rPr>
        <w:t>and recognizing an ossifying fibroma</w:t>
      </w:r>
      <w:r w:rsidR="0080695D" w:rsidRPr="00324CF6">
        <w:rPr>
          <w:rFonts w:ascii="Times New Roman" w:hAnsi="Times New Roman" w:cs="Times New Roman"/>
          <w:sz w:val="24"/>
          <w:szCs w:val="24"/>
        </w:rPr>
        <w:t xml:space="preserve"> </w:t>
      </w:r>
      <w:r w:rsidR="00617730" w:rsidRPr="00324CF6">
        <w:rPr>
          <w:rFonts w:ascii="Times New Roman" w:hAnsi="Times New Roman" w:cs="Times New Roman"/>
          <w:sz w:val="24"/>
          <w:szCs w:val="24"/>
        </w:rPr>
        <w:t xml:space="preserve">effectively contributes to the </w:t>
      </w:r>
      <w:r w:rsidR="00CF2865" w:rsidRPr="00324CF6">
        <w:rPr>
          <w:rFonts w:ascii="Times New Roman" w:hAnsi="Times New Roman" w:cs="Times New Roman"/>
          <w:sz w:val="24"/>
          <w:szCs w:val="24"/>
        </w:rPr>
        <w:t xml:space="preserve">overall oral health of a patient. </w:t>
      </w:r>
    </w:p>
    <w:p w14:paraId="0CDD1B11" w14:textId="77777777" w:rsidR="00617D39" w:rsidRPr="00324CF6" w:rsidRDefault="00617D39" w:rsidP="00DE7BB7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EBB350" w14:textId="77777777" w:rsidR="00617D39" w:rsidRPr="00324CF6" w:rsidRDefault="00617D39" w:rsidP="00DE7BB7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119835" w14:textId="77777777" w:rsidR="003B70B3" w:rsidRPr="00324CF6" w:rsidRDefault="003B70B3" w:rsidP="00DE7BB7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931B61" w14:textId="77777777" w:rsidR="003B70B3" w:rsidRPr="00324CF6" w:rsidRDefault="003B70B3" w:rsidP="00DE7BB7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0B63ED" w14:textId="77777777" w:rsidR="006827EC" w:rsidRPr="00324CF6" w:rsidRDefault="006827EC" w:rsidP="00DE7BB7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206A1C" w14:textId="693B53D1" w:rsidR="003A7D94" w:rsidRPr="00324CF6" w:rsidRDefault="006053AC" w:rsidP="00DE7BB7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4CF6">
        <w:rPr>
          <w:rFonts w:ascii="Times New Roman" w:hAnsi="Times New Roman" w:cs="Times New Roman"/>
          <w:b/>
          <w:sz w:val="24"/>
          <w:szCs w:val="24"/>
          <w:u w:val="single"/>
        </w:rPr>
        <w:t>Citations</w:t>
      </w:r>
      <w:r w:rsidRPr="00324CF6">
        <w:rPr>
          <w:rFonts w:ascii="Times New Roman" w:hAnsi="Times New Roman" w:cs="Times New Roman"/>
          <w:sz w:val="24"/>
          <w:szCs w:val="24"/>
        </w:rPr>
        <w:br/>
      </w:r>
      <w:r w:rsidR="00453AA3"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1. </w:t>
      </w:r>
      <w:proofErr w:type="spellStart"/>
      <w:r w:rsidR="00DE4DF7"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Chidzonga</w:t>
      </w:r>
      <w:proofErr w:type="spellEnd"/>
      <w:r w:rsidR="00DE4DF7"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DE4DF7"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Midion</w:t>
      </w:r>
      <w:proofErr w:type="spellEnd"/>
      <w:r w:rsidR="00DE4DF7"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et al. “Ossifying Fibroma in the Maxilla and Mandible: A Case Report With a Brief Literature Review.”</w:t>
      </w:r>
      <w:r w:rsidR="00DE4DF7" w:rsidRPr="00324CF6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proofErr w:type="spellStart"/>
      <w:r w:rsidR="00DE4DF7" w:rsidRPr="00324CF6">
        <w:rPr>
          <w:rFonts w:ascii="Times New Roman" w:hAnsi="Times New Roman" w:cs="Times New Roman"/>
          <w:i/>
          <w:iCs/>
          <w:color w:val="212121"/>
          <w:sz w:val="24"/>
          <w:szCs w:val="24"/>
        </w:rPr>
        <w:t>Cureus</w:t>
      </w:r>
      <w:proofErr w:type="spellEnd"/>
      <w:r w:rsidR="00DE4DF7" w:rsidRPr="00324CF6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DE4DF7"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vol. 15,1 e34257. 27 Jan. 2023, doi:10.7759/cureus.34257</w:t>
      </w:r>
    </w:p>
    <w:p w14:paraId="2630E9AD" w14:textId="06FC7740" w:rsidR="00DA6552" w:rsidRPr="00324CF6" w:rsidRDefault="00AE1719" w:rsidP="00DE7BB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4CF6">
        <w:rPr>
          <w:rFonts w:ascii="Times New Roman" w:hAnsi="Times New Roman" w:cs="Times New Roman"/>
          <w:color w:val="2C3E50"/>
          <w:sz w:val="24"/>
          <w:szCs w:val="24"/>
          <w:shd w:val="clear" w:color="auto" w:fill="FFFFFF"/>
        </w:rPr>
        <w:t>Hanan</w:t>
      </w:r>
      <w:proofErr w:type="spellEnd"/>
      <w:r w:rsidRPr="00324CF6">
        <w:rPr>
          <w:rFonts w:ascii="Times New Roman" w:hAnsi="Times New Roman" w:cs="Times New Roman"/>
          <w:color w:val="2C3E50"/>
          <w:sz w:val="24"/>
          <w:szCs w:val="24"/>
          <w:shd w:val="clear" w:color="auto" w:fill="FFFFFF"/>
        </w:rPr>
        <w:t xml:space="preserve"> Ghazi </w:t>
      </w:r>
      <w:proofErr w:type="spellStart"/>
      <w:r w:rsidRPr="00324CF6">
        <w:rPr>
          <w:rFonts w:ascii="Times New Roman" w:hAnsi="Times New Roman" w:cs="Times New Roman"/>
          <w:color w:val="2C3E50"/>
          <w:sz w:val="24"/>
          <w:szCs w:val="24"/>
          <w:shd w:val="clear" w:color="auto" w:fill="FFFFFF"/>
        </w:rPr>
        <w:t>Shanab</w:t>
      </w:r>
      <w:proofErr w:type="spellEnd"/>
      <w:r w:rsidRPr="00324CF6">
        <w:rPr>
          <w:rFonts w:ascii="Times New Roman" w:hAnsi="Times New Roman" w:cs="Times New Roman"/>
          <w:color w:val="2C3E50"/>
          <w:sz w:val="24"/>
          <w:szCs w:val="24"/>
          <w:shd w:val="clear" w:color="auto" w:fill="FFFFFF"/>
        </w:rPr>
        <w:t xml:space="preserve">, Dr. </w:t>
      </w:r>
      <w:proofErr w:type="spellStart"/>
      <w:r w:rsidRPr="00324CF6">
        <w:rPr>
          <w:rFonts w:ascii="Times New Roman" w:hAnsi="Times New Roman" w:cs="Times New Roman"/>
          <w:color w:val="2C3E50"/>
          <w:sz w:val="24"/>
          <w:szCs w:val="24"/>
          <w:shd w:val="clear" w:color="auto" w:fill="FFFFFF"/>
        </w:rPr>
        <w:t>Hanan</w:t>
      </w:r>
      <w:proofErr w:type="spellEnd"/>
      <w:r w:rsidRPr="00324CF6">
        <w:rPr>
          <w:rFonts w:ascii="Times New Roman" w:hAnsi="Times New Roman" w:cs="Times New Roman"/>
          <w:color w:val="2C3E50"/>
          <w:sz w:val="24"/>
          <w:szCs w:val="24"/>
          <w:shd w:val="clear" w:color="auto" w:fill="FFFFFF"/>
        </w:rPr>
        <w:t xml:space="preserve"> Ghazi </w:t>
      </w:r>
      <w:proofErr w:type="spellStart"/>
      <w:r w:rsidRPr="00324CF6">
        <w:rPr>
          <w:rFonts w:ascii="Times New Roman" w:hAnsi="Times New Roman" w:cs="Times New Roman"/>
          <w:color w:val="2C3E50"/>
          <w:sz w:val="24"/>
          <w:szCs w:val="24"/>
          <w:shd w:val="clear" w:color="auto" w:fill="FFFFFF"/>
        </w:rPr>
        <w:t>Shanab</w:t>
      </w:r>
      <w:proofErr w:type="spellEnd"/>
      <w:r w:rsidRPr="00324CF6">
        <w:rPr>
          <w:rFonts w:ascii="Times New Roman" w:hAnsi="Times New Roman" w:cs="Times New Roman"/>
          <w:color w:val="2C3E50"/>
          <w:sz w:val="24"/>
          <w:szCs w:val="24"/>
          <w:shd w:val="clear" w:color="auto" w:fill="FFFFFF"/>
        </w:rPr>
        <w:t>. “Ossifying Fibroma of maxilla:Updated Review of Literature and a Case Report”.</w:t>
      </w:r>
      <w:r w:rsidRPr="00324CF6">
        <w:rPr>
          <w:rStyle w:val="apple-converted-space"/>
          <w:rFonts w:ascii="Times New Roman" w:hAnsi="Times New Roman" w:cs="Times New Roman"/>
          <w:color w:val="2C3E50"/>
          <w:sz w:val="24"/>
          <w:szCs w:val="24"/>
          <w:shd w:val="clear" w:color="auto" w:fill="FFFFFF"/>
        </w:rPr>
        <w:t> </w:t>
      </w:r>
      <w:r w:rsidRPr="00324CF6">
        <w:rPr>
          <w:rFonts w:ascii="Times New Roman" w:hAnsi="Times New Roman" w:cs="Times New Roman"/>
          <w:i/>
          <w:iCs/>
          <w:color w:val="2C3E50"/>
          <w:sz w:val="24"/>
          <w:szCs w:val="24"/>
        </w:rPr>
        <w:t>Annals of the Romanian Society for Cell Biology</w:t>
      </w:r>
      <w:r w:rsidRPr="00324CF6">
        <w:rPr>
          <w:rFonts w:ascii="Times New Roman" w:hAnsi="Times New Roman" w:cs="Times New Roman"/>
          <w:color w:val="2C3E50"/>
          <w:sz w:val="24"/>
          <w:szCs w:val="24"/>
          <w:shd w:val="clear" w:color="auto" w:fill="FFFFFF"/>
        </w:rPr>
        <w:t xml:space="preserve">, vol. 25, no. 2, Mar. 2021, pp. 3089-01, </w:t>
      </w:r>
      <w:hyperlink r:id="rId5" w:history="1">
        <w:r w:rsidR="001A517F" w:rsidRPr="00324CF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http://www.annalsofrscb.ro/index.php/journal/article/view/1288</w:t>
        </w:r>
      </w:hyperlink>
      <w:r w:rsidRPr="00324CF6">
        <w:rPr>
          <w:rFonts w:ascii="Times New Roman" w:hAnsi="Times New Roman" w:cs="Times New Roman"/>
          <w:color w:val="2C3E50"/>
          <w:sz w:val="24"/>
          <w:szCs w:val="24"/>
          <w:shd w:val="clear" w:color="auto" w:fill="FFFFFF"/>
        </w:rPr>
        <w:t>.</w:t>
      </w:r>
    </w:p>
    <w:p w14:paraId="19B9023F" w14:textId="6B2F9318" w:rsidR="001A517F" w:rsidRPr="00324CF6" w:rsidRDefault="001A517F" w:rsidP="00DE7BB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Okwuosa</w:t>
      </w:r>
      <w:proofErr w:type="spellEnd"/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Chukwubuzor</w:t>
      </w:r>
      <w:proofErr w:type="spellEnd"/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Udokwu</w:t>
      </w:r>
      <w:proofErr w:type="spellEnd"/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Mark </w:t>
      </w:r>
      <w:proofErr w:type="spellStart"/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Chukwuemeka</w:t>
      </w:r>
      <w:proofErr w:type="spellEnd"/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Nwoga</w:t>
      </w:r>
      <w:proofErr w:type="spellEnd"/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Akinyele</w:t>
      </w:r>
      <w:proofErr w:type="spellEnd"/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O. Adisa. "Ossifying fibroma of the jaws: Review of 57 cases in Enugu and of global literature."</w:t>
      </w:r>
      <w:r w:rsidRPr="00324CF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24CF6">
        <w:rPr>
          <w:rFonts w:ascii="Times New Roman" w:hAnsi="Times New Roman" w:cs="Times New Roman"/>
          <w:i/>
          <w:iCs/>
          <w:color w:val="222222"/>
          <w:sz w:val="24"/>
          <w:szCs w:val="24"/>
        </w:rPr>
        <w:t>Nigerian Journal of Medicine</w:t>
      </w:r>
      <w:r w:rsidRPr="00324CF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24C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31.5 (2022): 535-539.</w:t>
      </w:r>
    </w:p>
    <w:p w14:paraId="4725D112" w14:textId="152527FE" w:rsidR="001566F5" w:rsidRPr="00324CF6" w:rsidRDefault="001566F5" w:rsidP="00DE7BB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Nnko</w:t>
      </w:r>
      <w:proofErr w:type="spellEnd"/>
      <w:r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Kanankira</w:t>
      </w:r>
      <w:proofErr w:type="spellEnd"/>
      <w:r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 et al. “Massive ossifying fibroma of mandible: A case report and review of the literature.”</w:t>
      </w:r>
      <w:r w:rsidRPr="00324CF6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324CF6">
        <w:rPr>
          <w:rFonts w:ascii="Times New Roman" w:hAnsi="Times New Roman" w:cs="Times New Roman"/>
          <w:i/>
          <w:iCs/>
          <w:color w:val="212121"/>
          <w:sz w:val="24"/>
          <w:szCs w:val="24"/>
        </w:rPr>
        <w:t>Clinical case reports</w:t>
      </w:r>
      <w:r w:rsidRPr="00324CF6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324C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vol. 11,9 e7950. 25 Sep. 2023, doi:10.1002/ccr3.7950</w:t>
      </w:r>
    </w:p>
    <w:sectPr w:rsidR="001566F5" w:rsidRPr="00324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2044"/>
    <w:multiLevelType w:val="hybridMultilevel"/>
    <w:tmpl w:val="B7E8ECB4"/>
    <w:lvl w:ilvl="0" w:tplc="319E04E8">
      <w:start w:val="2"/>
      <w:numFmt w:val="decimal"/>
      <w:lvlText w:val="%1."/>
      <w:lvlJc w:val="left"/>
      <w:pPr>
        <w:ind w:left="720" w:hanging="360"/>
      </w:pPr>
      <w:rPr>
        <w:rFonts w:ascii="Lato" w:hAnsi="Lato" w:hint="default"/>
        <w:color w:val="2C3E5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012FC"/>
    <w:multiLevelType w:val="hybridMultilevel"/>
    <w:tmpl w:val="CA8A945C"/>
    <w:lvl w:ilvl="0" w:tplc="3E06BCB4">
      <w:start w:val="2"/>
      <w:numFmt w:val="decimal"/>
      <w:lvlText w:val="%1."/>
      <w:lvlJc w:val="left"/>
      <w:pPr>
        <w:ind w:left="720" w:hanging="360"/>
      </w:pPr>
      <w:rPr>
        <w:rFonts w:ascii="Lato" w:hAnsi="Lato" w:hint="default"/>
        <w:color w:val="2C3E5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40581"/>
    <w:multiLevelType w:val="hybridMultilevel"/>
    <w:tmpl w:val="C004EFAE"/>
    <w:lvl w:ilvl="0" w:tplc="6BCE5524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21212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51187">
    <w:abstractNumId w:val="2"/>
  </w:num>
  <w:num w:numId="2" w16cid:durableId="205992930">
    <w:abstractNumId w:val="1"/>
  </w:num>
  <w:num w:numId="3" w16cid:durableId="52652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DE"/>
    <w:rsid w:val="00002772"/>
    <w:rsid w:val="000174A3"/>
    <w:rsid w:val="00025BEB"/>
    <w:rsid w:val="000300C4"/>
    <w:rsid w:val="00030E6D"/>
    <w:rsid w:val="000316A7"/>
    <w:rsid w:val="000348FB"/>
    <w:rsid w:val="00034CD2"/>
    <w:rsid w:val="00040A02"/>
    <w:rsid w:val="00067869"/>
    <w:rsid w:val="00083D0B"/>
    <w:rsid w:val="000942E6"/>
    <w:rsid w:val="000A29EB"/>
    <w:rsid w:val="000A3DA1"/>
    <w:rsid w:val="000A55E4"/>
    <w:rsid w:val="000A60BD"/>
    <w:rsid w:val="000B3571"/>
    <w:rsid w:val="000C243A"/>
    <w:rsid w:val="000D1860"/>
    <w:rsid w:val="000D5E53"/>
    <w:rsid w:val="000F01E0"/>
    <w:rsid w:val="000F7F58"/>
    <w:rsid w:val="00103A42"/>
    <w:rsid w:val="00111D22"/>
    <w:rsid w:val="00121FA0"/>
    <w:rsid w:val="00123167"/>
    <w:rsid w:val="00127404"/>
    <w:rsid w:val="00131D89"/>
    <w:rsid w:val="001515EB"/>
    <w:rsid w:val="0015525C"/>
    <w:rsid w:val="001566F5"/>
    <w:rsid w:val="0016531D"/>
    <w:rsid w:val="00170BB3"/>
    <w:rsid w:val="00172CA9"/>
    <w:rsid w:val="00175C5D"/>
    <w:rsid w:val="00181FA2"/>
    <w:rsid w:val="00187D09"/>
    <w:rsid w:val="001A517F"/>
    <w:rsid w:val="001B0EDF"/>
    <w:rsid w:val="001B678C"/>
    <w:rsid w:val="001C466E"/>
    <w:rsid w:val="001D53AF"/>
    <w:rsid w:val="001D6BA7"/>
    <w:rsid w:val="001E2293"/>
    <w:rsid w:val="001E6C67"/>
    <w:rsid w:val="001F4714"/>
    <w:rsid w:val="002003E0"/>
    <w:rsid w:val="0020484D"/>
    <w:rsid w:val="0020717C"/>
    <w:rsid w:val="002639A0"/>
    <w:rsid w:val="0026690E"/>
    <w:rsid w:val="00274987"/>
    <w:rsid w:val="00283FFF"/>
    <w:rsid w:val="002921B7"/>
    <w:rsid w:val="002A756E"/>
    <w:rsid w:val="002B581B"/>
    <w:rsid w:val="002B5F50"/>
    <w:rsid w:val="002B7AEF"/>
    <w:rsid w:val="002D0AEC"/>
    <w:rsid w:val="002D631A"/>
    <w:rsid w:val="002D7D47"/>
    <w:rsid w:val="002F06F5"/>
    <w:rsid w:val="003025D4"/>
    <w:rsid w:val="00324CF6"/>
    <w:rsid w:val="00325B9D"/>
    <w:rsid w:val="0032625A"/>
    <w:rsid w:val="003314BF"/>
    <w:rsid w:val="00356FED"/>
    <w:rsid w:val="0036268E"/>
    <w:rsid w:val="00384E39"/>
    <w:rsid w:val="003A7D94"/>
    <w:rsid w:val="003B2D10"/>
    <w:rsid w:val="003B70B3"/>
    <w:rsid w:val="003D1396"/>
    <w:rsid w:val="003D1D7C"/>
    <w:rsid w:val="003E21C9"/>
    <w:rsid w:val="00400A59"/>
    <w:rsid w:val="0040539A"/>
    <w:rsid w:val="00415F5B"/>
    <w:rsid w:val="00422DAB"/>
    <w:rsid w:val="00446AAD"/>
    <w:rsid w:val="004515DD"/>
    <w:rsid w:val="00453AA3"/>
    <w:rsid w:val="0045777F"/>
    <w:rsid w:val="00490E44"/>
    <w:rsid w:val="004B1F30"/>
    <w:rsid w:val="004C6B19"/>
    <w:rsid w:val="004E5A6E"/>
    <w:rsid w:val="004F44E3"/>
    <w:rsid w:val="00507E48"/>
    <w:rsid w:val="005147E2"/>
    <w:rsid w:val="005237BF"/>
    <w:rsid w:val="00527A86"/>
    <w:rsid w:val="0053003E"/>
    <w:rsid w:val="00537D0D"/>
    <w:rsid w:val="00570294"/>
    <w:rsid w:val="0057041E"/>
    <w:rsid w:val="00570606"/>
    <w:rsid w:val="005716D6"/>
    <w:rsid w:val="00591FF9"/>
    <w:rsid w:val="00593DAB"/>
    <w:rsid w:val="00596B86"/>
    <w:rsid w:val="005A26C4"/>
    <w:rsid w:val="005B2EDE"/>
    <w:rsid w:val="005B3918"/>
    <w:rsid w:val="005D7B1E"/>
    <w:rsid w:val="005E36EC"/>
    <w:rsid w:val="005E37B7"/>
    <w:rsid w:val="005E5315"/>
    <w:rsid w:val="005F7C63"/>
    <w:rsid w:val="0060475E"/>
    <w:rsid w:val="006053AC"/>
    <w:rsid w:val="00617730"/>
    <w:rsid w:val="00617D39"/>
    <w:rsid w:val="00621125"/>
    <w:rsid w:val="00622060"/>
    <w:rsid w:val="00626913"/>
    <w:rsid w:val="006315A7"/>
    <w:rsid w:val="00635643"/>
    <w:rsid w:val="00641229"/>
    <w:rsid w:val="00643981"/>
    <w:rsid w:val="0065613F"/>
    <w:rsid w:val="00677C7D"/>
    <w:rsid w:val="006827EC"/>
    <w:rsid w:val="00683B82"/>
    <w:rsid w:val="00690C0D"/>
    <w:rsid w:val="006A2BAE"/>
    <w:rsid w:val="006B1D7E"/>
    <w:rsid w:val="006B3FDB"/>
    <w:rsid w:val="006D3A73"/>
    <w:rsid w:val="006E34DD"/>
    <w:rsid w:val="006E643C"/>
    <w:rsid w:val="006F1A98"/>
    <w:rsid w:val="00707227"/>
    <w:rsid w:val="00717454"/>
    <w:rsid w:val="00737E77"/>
    <w:rsid w:val="00753BAB"/>
    <w:rsid w:val="00773EE6"/>
    <w:rsid w:val="00783A3B"/>
    <w:rsid w:val="00787DFB"/>
    <w:rsid w:val="00796EC5"/>
    <w:rsid w:val="007A0C96"/>
    <w:rsid w:val="007A615B"/>
    <w:rsid w:val="007B1902"/>
    <w:rsid w:val="007B3975"/>
    <w:rsid w:val="007C6F9B"/>
    <w:rsid w:val="007D3952"/>
    <w:rsid w:val="007D46C3"/>
    <w:rsid w:val="007E15EB"/>
    <w:rsid w:val="008019EF"/>
    <w:rsid w:val="00803933"/>
    <w:rsid w:val="0080695D"/>
    <w:rsid w:val="00814B6A"/>
    <w:rsid w:val="00824A1E"/>
    <w:rsid w:val="00836B82"/>
    <w:rsid w:val="0086049C"/>
    <w:rsid w:val="00861862"/>
    <w:rsid w:val="008651C1"/>
    <w:rsid w:val="00896A36"/>
    <w:rsid w:val="008A2108"/>
    <w:rsid w:val="008A4FC0"/>
    <w:rsid w:val="008B4E98"/>
    <w:rsid w:val="008C0DA5"/>
    <w:rsid w:val="008C1647"/>
    <w:rsid w:val="008C521B"/>
    <w:rsid w:val="008D23BD"/>
    <w:rsid w:val="008D3947"/>
    <w:rsid w:val="008D4811"/>
    <w:rsid w:val="008E0C58"/>
    <w:rsid w:val="008E5BE2"/>
    <w:rsid w:val="00904AF8"/>
    <w:rsid w:val="00907235"/>
    <w:rsid w:val="00914104"/>
    <w:rsid w:val="00921D19"/>
    <w:rsid w:val="00936458"/>
    <w:rsid w:val="00955DA2"/>
    <w:rsid w:val="00971E90"/>
    <w:rsid w:val="00973975"/>
    <w:rsid w:val="00994B2F"/>
    <w:rsid w:val="009A08F7"/>
    <w:rsid w:val="009A3D63"/>
    <w:rsid w:val="009B11A0"/>
    <w:rsid w:val="009C0C53"/>
    <w:rsid w:val="009C0D69"/>
    <w:rsid w:val="009C260E"/>
    <w:rsid w:val="009C43E0"/>
    <w:rsid w:val="009C6CDB"/>
    <w:rsid w:val="009D4751"/>
    <w:rsid w:val="009E1692"/>
    <w:rsid w:val="009F3C96"/>
    <w:rsid w:val="009F62AF"/>
    <w:rsid w:val="00A4186C"/>
    <w:rsid w:val="00A4436C"/>
    <w:rsid w:val="00A51373"/>
    <w:rsid w:val="00A53B5D"/>
    <w:rsid w:val="00A5531D"/>
    <w:rsid w:val="00A67344"/>
    <w:rsid w:val="00A87A88"/>
    <w:rsid w:val="00AA4C8A"/>
    <w:rsid w:val="00AA6B01"/>
    <w:rsid w:val="00AE1719"/>
    <w:rsid w:val="00AF46AC"/>
    <w:rsid w:val="00AF7729"/>
    <w:rsid w:val="00B04966"/>
    <w:rsid w:val="00B04D0D"/>
    <w:rsid w:val="00B21872"/>
    <w:rsid w:val="00B36EB0"/>
    <w:rsid w:val="00B409F6"/>
    <w:rsid w:val="00B53081"/>
    <w:rsid w:val="00B54769"/>
    <w:rsid w:val="00B62A0C"/>
    <w:rsid w:val="00B64240"/>
    <w:rsid w:val="00B7161B"/>
    <w:rsid w:val="00B81FDB"/>
    <w:rsid w:val="00B829CB"/>
    <w:rsid w:val="00B90553"/>
    <w:rsid w:val="00B94F91"/>
    <w:rsid w:val="00BB488D"/>
    <w:rsid w:val="00BD31C9"/>
    <w:rsid w:val="00BD6955"/>
    <w:rsid w:val="00BE3145"/>
    <w:rsid w:val="00BF5650"/>
    <w:rsid w:val="00BF7696"/>
    <w:rsid w:val="00C2721C"/>
    <w:rsid w:val="00C723B2"/>
    <w:rsid w:val="00C74928"/>
    <w:rsid w:val="00C8413F"/>
    <w:rsid w:val="00C9190A"/>
    <w:rsid w:val="00C9367B"/>
    <w:rsid w:val="00CA4D15"/>
    <w:rsid w:val="00CD4FA2"/>
    <w:rsid w:val="00CD74CC"/>
    <w:rsid w:val="00CE1EC8"/>
    <w:rsid w:val="00CE56A3"/>
    <w:rsid w:val="00CF2865"/>
    <w:rsid w:val="00D21E92"/>
    <w:rsid w:val="00D47E54"/>
    <w:rsid w:val="00D65C42"/>
    <w:rsid w:val="00DA3B3C"/>
    <w:rsid w:val="00DA4271"/>
    <w:rsid w:val="00DA6552"/>
    <w:rsid w:val="00DD5FE5"/>
    <w:rsid w:val="00DE1B7D"/>
    <w:rsid w:val="00DE4DF7"/>
    <w:rsid w:val="00DE667F"/>
    <w:rsid w:val="00DE7BB7"/>
    <w:rsid w:val="00E07860"/>
    <w:rsid w:val="00E07EA8"/>
    <w:rsid w:val="00E16EDC"/>
    <w:rsid w:val="00E17224"/>
    <w:rsid w:val="00E17911"/>
    <w:rsid w:val="00E23612"/>
    <w:rsid w:val="00E2379E"/>
    <w:rsid w:val="00E46C36"/>
    <w:rsid w:val="00E51DD4"/>
    <w:rsid w:val="00E564FC"/>
    <w:rsid w:val="00E64413"/>
    <w:rsid w:val="00E7226A"/>
    <w:rsid w:val="00EA29BA"/>
    <w:rsid w:val="00EA64A4"/>
    <w:rsid w:val="00EB4489"/>
    <w:rsid w:val="00EB71F4"/>
    <w:rsid w:val="00EC03FF"/>
    <w:rsid w:val="00EC3F24"/>
    <w:rsid w:val="00EC43C2"/>
    <w:rsid w:val="00ED343B"/>
    <w:rsid w:val="00ED7049"/>
    <w:rsid w:val="00EE63D7"/>
    <w:rsid w:val="00F024ED"/>
    <w:rsid w:val="00F20426"/>
    <w:rsid w:val="00F3633C"/>
    <w:rsid w:val="00F41733"/>
    <w:rsid w:val="00F466CA"/>
    <w:rsid w:val="00F577D3"/>
    <w:rsid w:val="00F62D53"/>
    <w:rsid w:val="00F6460F"/>
    <w:rsid w:val="00F65039"/>
    <w:rsid w:val="00F6665E"/>
    <w:rsid w:val="00F81D0C"/>
    <w:rsid w:val="00FA0F4D"/>
    <w:rsid w:val="00FB0F34"/>
    <w:rsid w:val="00FB32A5"/>
    <w:rsid w:val="00FC7195"/>
    <w:rsid w:val="00FD0987"/>
    <w:rsid w:val="00FF21BE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8ADD"/>
  <w15:chartTrackingRefBased/>
  <w15:docId w15:val="{FA499C04-8CEC-4240-96D0-10947F1C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79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25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4DF7"/>
  </w:style>
  <w:style w:type="paragraph" w:styleId="ListParagraph">
    <w:name w:val="List Paragraph"/>
    <w:basedOn w:val="Normal"/>
    <w:uiPriority w:val="34"/>
    <w:qFormat/>
    <w:rsid w:val="00C272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1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475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5BE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nalsofrscb.ro/index.php/journal/article/view/1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Alexandria.Dorato</dc:creator>
  <cp:keywords/>
  <dc:description/>
  <cp:lastModifiedBy>Alexandria.Dorato</cp:lastModifiedBy>
  <cp:revision>2</cp:revision>
  <cp:lastPrinted>2023-11-29T01:33:00Z</cp:lastPrinted>
  <dcterms:created xsi:type="dcterms:W3CDTF">2024-04-29T19:41:00Z</dcterms:created>
  <dcterms:modified xsi:type="dcterms:W3CDTF">2024-04-29T19:41:00Z</dcterms:modified>
</cp:coreProperties>
</file>