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EE07B" w14:textId="77777777" w:rsidR="007772A2" w:rsidRDefault="007772A2">
      <w:bookmarkStart w:id="0" w:name="_GoBack"/>
      <w:bookmarkEnd w:id="0"/>
    </w:p>
    <w:p w14:paraId="51B6A7EC" w14:textId="77777777" w:rsidR="00F614D3" w:rsidRDefault="00F614D3"/>
    <w:p w14:paraId="6754EF62" w14:textId="77777777" w:rsidR="00F614D3" w:rsidRDefault="00F614D3"/>
    <w:p w14:paraId="40707CF6" w14:textId="77777777" w:rsidR="00F614D3" w:rsidRDefault="00F614D3"/>
    <w:p w14:paraId="3676B499" w14:textId="77777777" w:rsidR="00F614D3" w:rsidRDefault="00F614D3"/>
    <w:p w14:paraId="02FB1326" w14:textId="77777777" w:rsidR="00F614D3" w:rsidRDefault="00F614D3"/>
    <w:p w14:paraId="751A49CE" w14:textId="77777777" w:rsidR="00F614D3" w:rsidRDefault="00F614D3"/>
    <w:p w14:paraId="0C8E5C1A" w14:textId="77777777" w:rsidR="00F614D3" w:rsidRDefault="00F614D3"/>
    <w:p w14:paraId="4C700A04" w14:textId="77777777" w:rsidR="00F614D3" w:rsidRDefault="00F614D3"/>
    <w:p w14:paraId="013D1A9E" w14:textId="77777777" w:rsidR="00F614D3" w:rsidRDefault="00F614D3"/>
    <w:p w14:paraId="2032C6BD" w14:textId="77777777" w:rsidR="00F614D3" w:rsidRDefault="00F614D3"/>
    <w:p w14:paraId="56FF01FF" w14:textId="77777777" w:rsidR="00F614D3" w:rsidRDefault="00F614D3"/>
    <w:p w14:paraId="0FFC87F7" w14:textId="77777777" w:rsidR="00F614D3" w:rsidRDefault="00F614D3"/>
    <w:p w14:paraId="65F8D550" w14:textId="77777777" w:rsidR="00F614D3" w:rsidRDefault="00F614D3"/>
    <w:p w14:paraId="161C3BF3" w14:textId="77777777" w:rsidR="00F614D3" w:rsidRDefault="00F614D3"/>
    <w:p w14:paraId="5434A39B" w14:textId="77777777" w:rsidR="00F614D3" w:rsidRDefault="00F614D3"/>
    <w:p w14:paraId="02755258" w14:textId="77777777" w:rsidR="00F614D3" w:rsidRDefault="00F614D3" w:rsidP="00F614D3">
      <w:pPr>
        <w:jc w:val="center"/>
        <w:rPr>
          <w:rFonts w:ascii="Times New Roman" w:hAnsi="Times New Roman" w:cs="Times New Roman"/>
        </w:rPr>
      </w:pPr>
    </w:p>
    <w:p w14:paraId="69E4B60F" w14:textId="242FA32B" w:rsidR="00F614D3" w:rsidRDefault="00D7767B" w:rsidP="00F614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Cross between </w:t>
      </w:r>
      <w:proofErr w:type="spellStart"/>
      <w:r>
        <w:rPr>
          <w:rFonts w:ascii="Times New Roman" w:hAnsi="Times New Roman" w:cs="Times New Roman"/>
        </w:rPr>
        <w:t>Sordaria</w:t>
      </w:r>
      <w:proofErr w:type="spellEnd"/>
      <w:r>
        <w:rPr>
          <w:rFonts w:ascii="Times New Roman" w:hAnsi="Times New Roman" w:cs="Times New Roman"/>
        </w:rPr>
        <w:t xml:space="preserve"> wild-type and mutant strains </w:t>
      </w:r>
    </w:p>
    <w:p w14:paraId="06295138" w14:textId="77777777" w:rsidR="00F614D3" w:rsidRPr="00962C99" w:rsidRDefault="00F614D3" w:rsidP="00F614D3">
      <w:pPr>
        <w:jc w:val="center"/>
        <w:rPr>
          <w:rFonts w:ascii="Times New Roman" w:hAnsi="Times New Roman" w:cs="Times New Roman"/>
        </w:rPr>
      </w:pPr>
      <w:proofErr w:type="spellStart"/>
      <w:r w:rsidRPr="00962C99">
        <w:rPr>
          <w:rFonts w:ascii="Times New Roman" w:hAnsi="Times New Roman" w:cs="Times New Roman"/>
        </w:rPr>
        <w:t>Asma</w:t>
      </w:r>
      <w:proofErr w:type="spellEnd"/>
      <w:r w:rsidRPr="00962C99">
        <w:rPr>
          <w:rFonts w:ascii="Times New Roman" w:hAnsi="Times New Roman" w:cs="Times New Roman"/>
        </w:rPr>
        <w:t xml:space="preserve"> </w:t>
      </w:r>
      <w:proofErr w:type="spellStart"/>
      <w:r w:rsidRPr="00962C99">
        <w:rPr>
          <w:rFonts w:ascii="Times New Roman" w:hAnsi="Times New Roman" w:cs="Times New Roman"/>
        </w:rPr>
        <w:t>Akam</w:t>
      </w:r>
      <w:proofErr w:type="spellEnd"/>
    </w:p>
    <w:p w14:paraId="7A1D8DCF" w14:textId="77777777" w:rsidR="00F614D3" w:rsidRPr="00962C99" w:rsidRDefault="00F614D3" w:rsidP="00F614D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Lab report #2</w:t>
      </w:r>
    </w:p>
    <w:p w14:paraId="5AD62E71" w14:textId="77777777" w:rsidR="00F614D3" w:rsidRDefault="00F614D3" w:rsidP="00F614D3">
      <w:pPr>
        <w:jc w:val="center"/>
        <w:rPr>
          <w:rFonts w:ascii="Times New Roman" w:hAnsi="Times New Roman" w:cs="Times New Roman"/>
        </w:rPr>
      </w:pPr>
      <w:r w:rsidRPr="00962C99">
        <w:rPr>
          <w:rFonts w:ascii="Times New Roman" w:hAnsi="Times New Roman" w:cs="Times New Roman"/>
        </w:rPr>
        <w:t>New York City College of Technology</w:t>
      </w:r>
    </w:p>
    <w:p w14:paraId="65C082C9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25663BC7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5E100434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277E2099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2CB56207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457E7538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1F63B48C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4F12121C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034D9F4E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53E532B9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1AD7D6AD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55371CE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4D41C633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F5D6E9D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E695FF0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5B927166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1C152F99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73CFB661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0294911E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188FD257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0850E0D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B78ED46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19338D7E" w14:textId="77777777" w:rsidR="00F614D3" w:rsidRDefault="00F614D3" w:rsidP="00F614D3">
      <w:pPr>
        <w:rPr>
          <w:rFonts w:ascii="Times New Roman" w:hAnsi="Times New Roman" w:cs="Times New Roman"/>
        </w:rPr>
      </w:pPr>
    </w:p>
    <w:p w14:paraId="69C7E660" w14:textId="77777777" w:rsidR="00F614D3" w:rsidRPr="00962C99" w:rsidRDefault="00F614D3" w:rsidP="00F614D3">
      <w:pPr>
        <w:rPr>
          <w:rFonts w:ascii="Times New Roman" w:hAnsi="Times New Roman" w:cs="Times New Roman"/>
        </w:rPr>
      </w:pPr>
    </w:p>
    <w:p w14:paraId="2095E815" w14:textId="77777777" w:rsidR="003F0509" w:rsidRDefault="003F0509"/>
    <w:p w14:paraId="3D4BEDEB" w14:textId="31F53004" w:rsidR="00F614D3" w:rsidRPr="00B95765" w:rsidRDefault="00F614D3" w:rsidP="003F0509">
      <w:pPr>
        <w:jc w:val="center"/>
        <w:rPr>
          <w:rFonts w:ascii="Times New Roman" w:hAnsi="Times New Roman" w:cs="Times New Roman"/>
          <w:b/>
        </w:rPr>
      </w:pPr>
      <w:r w:rsidRPr="00B95765">
        <w:rPr>
          <w:rFonts w:ascii="Times New Roman" w:hAnsi="Times New Roman" w:cs="Times New Roman"/>
          <w:b/>
        </w:rPr>
        <w:lastRenderedPageBreak/>
        <w:t>Abstract</w:t>
      </w:r>
    </w:p>
    <w:p w14:paraId="1EBE55C4" w14:textId="368828E7" w:rsidR="00F614D3" w:rsidRPr="008532CD" w:rsidRDefault="00853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proofErr w:type="spellStart"/>
      <w:r w:rsidR="003F0509">
        <w:rPr>
          <w:rFonts w:ascii="Times New Roman" w:hAnsi="Times New Roman" w:cs="Times New Roman"/>
        </w:rPr>
        <w:t>Sordaria</w:t>
      </w:r>
      <w:proofErr w:type="spellEnd"/>
      <w:r w:rsidR="003F0509">
        <w:rPr>
          <w:rFonts w:ascii="Times New Roman" w:hAnsi="Times New Roman" w:cs="Times New Roman"/>
        </w:rPr>
        <w:t xml:space="preserve"> fungus was</w:t>
      </w:r>
      <w:r>
        <w:rPr>
          <w:rFonts w:ascii="Times New Roman" w:hAnsi="Times New Roman" w:cs="Times New Roman"/>
        </w:rPr>
        <w:t xml:space="preserve"> used </w:t>
      </w:r>
      <w:r w:rsidR="003F0509">
        <w:rPr>
          <w:rFonts w:ascii="Times New Roman" w:hAnsi="Times New Roman" w:cs="Times New Roman"/>
        </w:rPr>
        <w:t xml:space="preserve">in lab </w:t>
      </w:r>
      <w:r>
        <w:rPr>
          <w:rFonts w:ascii="Times New Roman" w:hAnsi="Times New Roman" w:cs="Times New Roman"/>
        </w:rPr>
        <w:t xml:space="preserve">to understand genetic recombination and how offspring </w:t>
      </w:r>
      <w:r w:rsidR="003F0509">
        <w:rPr>
          <w:rFonts w:ascii="Times New Roman" w:hAnsi="Times New Roman" w:cs="Times New Roman"/>
        </w:rPr>
        <w:t xml:space="preserve">become genetically different from their parents. </w:t>
      </w:r>
      <w:proofErr w:type="spellStart"/>
      <w:r w:rsidR="003F0509">
        <w:rPr>
          <w:rFonts w:ascii="Times New Roman" w:hAnsi="Times New Roman" w:cs="Times New Roman"/>
        </w:rPr>
        <w:t>Sordaria</w:t>
      </w:r>
      <w:proofErr w:type="spellEnd"/>
      <w:r w:rsidR="003F0509">
        <w:rPr>
          <w:rFonts w:ascii="Times New Roman" w:hAnsi="Times New Roman" w:cs="Times New Roman"/>
        </w:rPr>
        <w:t xml:space="preserve"> produces eight haploid </w:t>
      </w:r>
      <w:proofErr w:type="spellStart"/>
      <w:r w:rsidR="003F0509">
        <w:rPr>
          <w:rFonts w:ascii="Times New Roman" w:hAnsi="Times New Roman" w:cs="Times New Roman"/>
        </w:rPr>
        <w:t>ascospore</w:t>
      </w:r>
      <w:proofErr w:type="spellEnd"/>
      <w:r w:rsidR="003F0509">
        <w:rPr>
          <w:rFonts w:ascii="Times New Roman" w:hAnsi="Times New Roman" w:cs="Times New Roman"/>
        </w:rPr>
        <w:t xml:space="preserve">, with a specific color pattern indicating recombination. </w:t>
      </w:r>
    </w:p>
    <w:p w14:paraId="06ED0E22" w14:textId="263FE0BF" w:rsidR="00F614D3" w:rsidRPr="00B95765" w:rsidRDefault="00F614D3" w:rsidP="003F0509">
      <w:pPr>
        <w:jc w:val="center"/>
        <w:rPr>
          <w:rFonts w:ascii="Times New Roman" w:hAnsi="Times New Roman" w:cs="Times New Roman"/>
          <w:b/>
        </w:rPr>
      </w:pPr>
      <w:r w:rsidRPr="00B95765">
        <w:rPr>
          <w:rFonts w:ascii="Times New Roman" w:hAnsi="Times New Roman" w:cs="Times New Roman"/>
          <w:b/>
        </w:rPr>
        <w:t>Introduction</w:t>
      </w:r>
    </w:p>
    <w:p w14:paraId="79B159E4" w14:textId="2C61B920" w:rsidR="00F614D3" w:rsidRPr="003F0509" w:rsidRDefault="00515E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Sordaria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fimicola</w:t>
      </w:r>
      <w:proofErr w:type="spellEnd"/>
      <w:r>
        <w:rPr>
          <w:rFonts w:ascii="Times New Roman" w:hAnsi="Times New Roman" w:cs="Times New Roman"/>
        </w:rPr>
        <w:t xml:space="preserve"> is a</w:t>
      </w:r>
      <w:r w:rsidR="0068127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Ascomycota fungus that reproduces sexually </w:t>
      </w:r>
      <w:r w:rsidR="004B31E1">
        <w:rPr>
          <w:rFonts w:ascii="Times New Roman" w:hAnsi="Times New Roman" w:cs="Times New Roman"/>
        </w:rPr>
        <w:t>and asexually to</w:t>
      </w:r>
      <w:r>
        <w:rPr>
          <w:rFonts w:ascii="Times New Roman" w:hAnsi="Times New Roman" w:cs="Times New Roman"/>
        </w:rPr>
        <w:t xml:space="preserve"> </w:t>
      </w:r>
      <w:r w:rsidR="004B31E1">
        <w:rPr>
          <w:rFonts w:ascii="Times New Roman" w:hAnsi="Times New Roman" w:cs="Times New Roman"/>
        </w:rPr>
        <w:t>produce</w:t>
      </w:r>
      <w:r>
        <w:rPr>
          <w:rFonts w:ascii="Times New Roman" w:hAnsi="Times New Roman" w:cs="Times New Roman"/>
        </w:rPr>
        <w:t xml:space="preserve"> eight haploid </w:t>
      </w:r>
      <w:proofErr w:type="spellStart"/>
      <w:r>
        <w:rPr>
          <w:rFonts w:ascii="Times New Roman" w:hAnsi="Times New Roman" w:cs="Times New Roman"/>
        </w:rPr>
        <w:t>ascospores</w:t>
      </w:r>
      <w:proofErr w:type="spellEnd"/>
      <w:r>
        <w:rPr>
          <w:rFonts w:ascii="Times New Roman" w:hAnsi="Times New Roman" w:cs="Times New Roman"/>
        </w:rPr>
        <w:t>, which are held inside an ascus</w:t>
      </w:r>
      <w:r w:rsidR="00751039" w:rsidRPr="00751039">
        <w:rPr>
          <w:rFonts w:ascii="Times New Roman" w:eastAsia="Times New Roman" w:hAnsi="Times New Roman" w:cs="Times New Roman"/>
        </w:rPr>
        <w:t xml:space="preserve"> </w:t>
      </w:r>
      <w:r w:rsidR="00751039">
        <w:rPr>
          <w:rFonts w:ascii="Times New Roman" w:eastAsia="Times New Roman" w:hAnsi="Times New Roman" w:cs="Times New Roman"/>
        </w:rPr>
        <w:t>(Olive, 1956)</w:t>
      </w:r>
      <w:r>
        <w:rPr>
          <w:rFonts w:ascii="Times New Roman" w:hAnsi="Times New Roman" w:cs="Times New Roman"/>
        </w:rPr>
        <w:t xml:space="preserve">. </w:t>
      </w:r>
      <w:r w:rsidR="004B31E1">
        <w:rPr>
          <w:rFonts w:ascii="Times New Roman" w:hAnsi="Times New Roman" w:cs="Times New Roman"/>
        </w:rPr>
        <w:t xml:space="preserve">First a </w:t>
      </w:r>
      <w:r>
        <w:rPr>
          <w:rFonts w:ascii="Times New Roman" w:hAnsi="Times New Roman" w:cs="Times New Roman"/>
        </w:rPr>
        <w:t>diploid zygote undergoes meiosis pr</w:t>
      </w:r>
      <w:r w:rsidR="00681271">
        <w:rPr>
          <w:rFonts w:ascii="Times New Roman" w:hAnsi="Times New Roman" w:cs="Times New Roman"/>
        </w:rPr>
        <w:t xml:space="preserve">oducing four haploid nuclei, </w:t>
      </w:r>
      <w:r>
        <w:rPr>
          <w:rFonts w:ascii="Times New Roman" w:hAnsi="Times New Roman" w:cs="Times New Roman"/>
        </w:rPr>
        <w:t xml:space="preserve">then mitosis producing eight haploid </w:t>
      </w:r>
      <w:proofErr w:type="spellStart"/>
      <w:r>
        <w:rPr>
          <w:rFonts w:ascii="Times New Roman" w:hAnsi="Times New Roman" w:cs="Times New Roman"/>
        </w:rPr>
        <w:t>ascospores</w:t>
      </w:r>
      <w:proofErr w:type="spellEnd"/>
      <w:r>
        <w:rPr>
          <w:rFonts w:ascii="Times New Roman" w:hAnsi="Times New Roman" w:cs="Times New Roman"/>
        </w:rPr>
        <w:t xml:space="preserve">. </w:t>
      </w:r>
      <w:r w:rsidR="009729AD">
        <w:rPr>
          <w:rFonts w:ascii="Times New Roman" w:hAnsi="Times New Roman" w:cs="Times New Roman"/>
        </w:rPr>
        <w:t xml:space="preserve">Crossing over occurs during meiosis, in which an exchange of genetic material between two chromosomes leads to genetic recombination. </w:t>
      </w:r>
      <w:r w:rsidR="0063154A">
        <w:rPr>
          <w:rFonts w:ascii="Times New Roman" w:hAnsi="Times New Roman" w:cs="Times New Roman"/>
        </w:rPr>
        <w:t>In lab a</w:t>
      </w:r>
      <w:r w:rsidR="004B31E1">
        <w:rPr>
          <w:rFonts w:ascii="Times New Roman" w:hAnsi="Times New Roman" w:cs="Times New Roman"/>
        </w:rPr>
        <w:t xml:space="preserve"> </w:t>
      </w:r>
      <w:r w:rsidR="0063154A">
        <w:rPr>
          <w:rFonts w:ascii="Times New Roman" w:hAnsi="Times New Roman" w:cs="Times New Roman"/>
        </w:rPr>
        <w:t xml:space="preserve">cross between gray mutant strain vs. wild- type and a tan mutant strain </w:t>
      </w:r>
      <w:r w:rsidR="004B31E1">
        <w:rPr>
          <w:rFonts w:ascii="Times New Roman" w:hAnsi="Times New Roman" w:cs="Times New Roman"/>
        </w:rPr>
        <w:t>vs. wild-type.</w:t>
      </w:r>
      <w:r w:rsidR="009729AD" w:rsidRPr="009729AD">
        <w:rPr>
          <w:rFonts w:ascii="Times New Roman" w:hAnsi="Times New Roman" w:cs="Times New Roman"/>
        </w:rPr>
        <w:t xml:space="preserve"> </w:t>
      </w:r>
      <w:r w:rsidR="009729AD">
        <w:rPr>
          <w:rFonts w:ascii="Times New Roman" w:hAnsi="Times New Roman" w:cs="Times New Roman"/>
        </w:rPr>
        <w:t xml:space="preserve">A wild-type spore color is dark, while a mutant spore varies in tan or gray. </w:t>
      </w:r>
      <w:r w:rsidR="004B31E1">
        <w:rPr>
          <w:rFonts w:ascii="Times New Roman" w:hAnsi="Times New Roman" w:cs="Times New Roman"/>
        </w:rPr>
        <w:t xml:space="preserve">The goal was to understand genetic recombination and meiosis and how it can lead to genetically different offspring from their parents. </w:t>
      </w:r>
    </w:p>
    <w:p w14:paraId="5E5B3B15" w14:textId="5BEB7C10" w:rsidR="00F614D3" w:rsidRPr="00365A5D" w:rsidRDefault="00F614D3" w:rsidP="003F0509">
      <w:pPr>
        <w:jc w:val="center"/>
        <w:rPr>
          <w:rFonts w:ascii="Times New Roman" w:hAnsi="Times New Roman" w:cs="Times New Roman"/>
          <w:b/>
        </w:rPr>
      </w:pPr>
      <w:r w:rsidRPr="00B95765">
        <w:rPr>
          <w:rFonts w:ascii="Times New Roman" w:hAnsi="Times New Roman" w:cs="Times New Roman"/>
          <w:b/>
        </w:rPr>
        <w:t>Methods</w:t>
      </w:r>
    </w:p>
    <w:p w14:paraId="74034821" w14:textId="7960B35C" w:rsidR="00365A5D" w:rsidRDefault="006F7B32" w:rsidP="003F0509">
      <w:pPr>
        <w:ind w:firstLine="720"/>
        <w:rPr>
          <w:rFonts w:ascii="Times New Roman" w:hAnsi="Times New Roman" w:cs="Times New Roman"/>
        </w:rPr>
      </w:pPr>
      <w:r w:rsidRPr="00B95765">
        <w:rPr>
          <w:rFonts w:ascii="Times New Roman" w:hAnsi="Times New Roman" w:cs="Times New Roman"/>
        </w:rPr>
        <w:t>In this lab,</w:t>
      </w:r>
      <w:r w:rsidR="00155127" w:rsidRPr="00B95765">
        <w:rPr>
          <w:rFonts w:ascii="Times New Roman" w:hAnsi="Times New Roman" w:cs="Times New Roman"/>
        </w:rPr>
        <w:t xml:space="preserve"> one petri dish</w:t>
      </w:r>
      <w:r w:rsidR="001A7240">
        <w:rPr>
          <w:rFonts w:ascii="Times New Roman" w:hAnsi="Times New Roman" w:cs="Times New Roman"/>
        </w:rPr>
        <w:t xml:space="preserve"> was used to cross</w:t>
      </w:r>
      <w:r w:rsidRPr="00B95765">
        <w:rPr>
          <w:rFonts w:ascii="Times New Roman" w:hAnsi="Times New Roman" w:cs="Times New Roman"/>
        </w:rPr>
        <w:t xml:space="preserve"> </w:t>
      </w:r>
      <w:r w:rsidR="00155127" w:rsidRPr="00B95765">
        <w:rPr>
          <w:rFonts w:ascii="Times New Roman" w:hAnsi="Times New Roman" w:cs="Times New Roman"/>
        </w:rPr>
        <w:t xml:space="preserve">a wild-type </w:t>
      </w:r>
      <w:proofErr w:type="spellStart"/>
      <w:r w:rsidR="00155127" w:rsidRPr="00B95765">
        <w:rPr>
          <w:rFonts w:ascii="Times New Roman" w:hAnsi="Times New Roman" w:cs="Times New Roman"/>
        </w:rPr>
        <w:t>Sor</w:t>
      </w:r>
      <w:r w:rsidR="001A7240">
        <w:rPr>
          <w:rFonts w:ascii="Times New Roman" w:hAnsi="Times New Roman" w:cs="Times New Roman"/>
        </w:rPr>
        <w:t>daria</w:t>
      </w:r>
      <w:proofErr w:type="spellEnd"/>
      <w:r w:rsidR="001A7240">
        <w:rPr>
          <w:rFonts w:ascii="Times New Roman" w:hAnsi="Times New Roman" w:cs="Times New Roman"/>
        </w:rPr>
        <w:t xml:space="preserve"> with a mutant tan strain</w:t>
      </w:r>
      <w:r w:rsidR="00155127" w:rsidRPr="00B95765">
        <w:rPr>
          <w:rFonts w:ascii="Times New Roman" w:hAnsi="Times New Roman" w:cs="Times New Roman"/>
        </w:rPr>
        <w:t xml:space="preserve"> and the other </w:t>
      </w:r>
      <w:r w:rsidR="001A7240">
        <w:rPr>
          <w:rFonts w:ascii="Times New Roman" w:hAnsi="Times New Roman" w:cs="Times New Roman"/>
        </w:rPr>
        <w:t xml:space="preserve">dish </w:t>
      </w:r>
      <w:r w:rsidR="00155127" w:rsidRPr="00B95765">
        <w:rPr>
          <w:rFonts w:ascii="Times New Roman" w:hAnsi="Times New Roman" w:cs="Times New Roman"/>
        </w:rPr>
        <w:t xml:space="preserve">crossed a wild-type </w:t>
      </w:r>
      <w:proofErr w:type="spellStart"/>
      <w:r w:rsidR="00155127" w:rsidRPr="00B95765">
        <w:rPr>
          <w:rFonts w:ascii="Times New Roman" w:hAnsi="Times New Roman" w:cs="Times New Roman"/>
        </w:rPr>
        <w:t>Sordaria</w:t>
      </w:r>
      <w:proofErr w:type="spellEnd"/>
      <w:r w:rsidR="00155127" w:rsidRPr="00B95765">
        <w:rPr>
          <w:rFonts w:ascii="Times New Roman" w:hAnsi="Times New Roman" w:cs="Times New Roman"/>
        </w:rPr>
        <w:t xml:space="preserve"> </w:t>
      </w:r>
      <w:r w:rsidRPr="00B95765">
        <w:rPr>
          <w:rFonts w:ascii="Times New Roman" w:hAnsi="Times New Roman" w:cs="Times New Roman"/>
        </w:rPr>
        <w:t xml:space="preserve">with </w:t>
      </w:r>
      <w:r w:rsidR="00155127" w:rsidRPr="00B95765">
        <w:rPr>
          <w:rFonts w:ascii="Times New Roman" w:hAnsi="Times New Roman" w:cs="Times New Roman"/>
        </w:rPr>
        <w:t xml:space="preserve">a </w:t>
      </w:r>
      <w:r w:rsidRPr="00B95765">
        <w:rPr>
          <w:rFonts w:ascii="Times New Roman" w:hAnsi="Times New Roman" w:cs="Times New Roman"/>
        </w:rPr>
        <w:t>mutant gray</w:t>
      </w:r>
      <w:r w:rsidR="001A7240">
        <w:rPr>
          <w:rFonts w:ascii="Times New Roman" w:hAnsi="Times New Roman" w:cs="Times New Roman"/>
        </w:rPr>
        <w:t xml:space="preserve"> strain</w:t>
      </w:r>
      <w:r w:rsidRPr="00B95765">
        <w:rPr>
          <w:rFonts w:ascii="Times New Roman" w:hAnsi="Times New Roman" w:cs="Times New Roman"/>
        </w:rPr>
        <w:t xml:space="preserve">. </w:t>
      </w:r>
      <w:r w:rsidR="00155127" w:rsidRPr="00B95765">
        <w:rPr>
          <w:rFonts w:ascii="Times New Roman" w:hAnsi="Times New Roman" w:cs="Times New Roman"/>
        </w:rPr>
        <w:t xml:space="preserve">A sharpie was used to draw four equal quadrants </w:t>
      </w:r>
      <w:r w:rsidR="00F332EF" w:rsidRPr="00B95765">
        <w:rPr>
          <w:rFonts w:ascii="Times New Roman" w:hAnsi="Times New Roman" w:cs="Times New Roman"/>
        </w:rPr>
        <w:t>on the back of two petri dishes, labeling the Quadrants with either two T and two WT or two G and two WT.</w:t>
      </w:r>
      <w:r w:rsidR="00155127" w:rsidRPr="00B95765">
        <w:rPr>
          <w:rFonts w:ascii="Times New Roman" w:hAnsi="Times New Roman" w:cs="Times New Roman"/>
        </w:rPr>
        <w:t xml:space="preserve"> We used a sterile wooden splint to</w:t>
      </w:r>
      <w:r w:rsidR="00AB2FC9" w:rsidRPr="00B95765">
        <w:rPr>
          <w:rFonts w:ascii="Times New Roman" w:hAnsi="Times New Roman" w:cs="Times New Roman"/>
        </w:rPr>
        <w:t xml:space="preserve"> cut </w:t>
      </w:r>
      <w:r w:rsidR="00155127" w:rsidRPr="00B95765">
        <w:rPr>
          <w:rFonts w:ascii="Times New Roman" w:hAnsi="Times New Roman" w:cs="Times New Roman"/>
        </w:rPr>
        <w:t>0.5 cm cubes</w:t>
      </w:r>
      <w:r w:rsidR="00AB2FC9" w:rsidRPr="00B95765">
        <w:rPr>
          <w:rFonts w:ascii="Times New Roman" w:hAnsi="Times New Roman" w:cs="Times New Roman"/>
        </w:rPr>
        <w:t xml:space="preserve"> of the </w:t>
      </w:r>
      <w:proofErr w:type="spellStart"/>
      <w:r w:rsidR="00AB2FC9" w:rsidRPr="00B95765">
        <w:rPr>
          <w:rFonts w:ascii="Times New Roman" w:hAnsi="Times New Roman" w:cs="Times New Roman"/>
        </w:rPr>
        <w:t>Sordaria</w:t>
      </w:r>
      <w:proofErr w:type="spellEnd"/>
      <w:r w:rsidR="00AB2FC9" w:rsidRPr="00B95765">
        <w:rPr>
          <w:rFonts w:ascii="Times New Roman" w:hAnsi="Times New Roman" w:cs="Times New Roman"/>
        </w:rPr>
        <w:t xml:space="preserve"> </w:t>
      </w:r>
      <w:r w:rsidR="00155127" w:rsidRPr="00B95765">
        <w:rPr>
          <w:rFonts w:ascii="Times New Roman" w:hAnsi="Times New Roman" w:cs="Times New Roman"/>
        </w:rPr>
        <w:t xml:space="preserve">agar </w:t>
      </w:r>
      <w:r w:rsidRPr="00B95765">
        <w:rPr>
          <w:rFonts w:ascii="Times New Roman" w:hAnsi="Times New Roman" w:cs="Times New Roman"/>
        </w:rPr>
        <w:t>cultures, which</w:t>
      </w:r>
      <w:r w:rsidR="00AB2FC9" w:rsidRPr="00B95765">
        <w:rPr>
          <w:rFonts w:ascii="Times New Roman" w:hAnsi="Times New Roman" w:cs="Times New Roman"/>
        </w:rPr>
        <w:t xml:space="preserve"> were already </w:t>
      </w:r>
      <w:r w:rsidR="00F332EF" w:rsidRPr="00B95765">
        <w:rPr>
          <w:rFonts w:ascii="Times New Roman" w:hAnsi="Times New Roman" w:cs="Times New Roman"/>
        </w:rPr>
        <w:t>prepared and inverted</w:t>
      </w:r>
      <w:r w:rsidR="00155127" w:rsidRPr="00B95765">
        <w:rPr>
          <w:rFonts w:ascii="Times New Roman" w:hAnsi="Times New Roman" w:cs="Times New Roman"/>
        </w:rPr>
        <w:t xml:space="preserve"> them in the center-designated</w:t>
      </w:r>
      <w:r w:rsidRPr="00B95765">
        <w:rPr>
          <w:rFonts w:ascii="Times New Roman" w:hAnsi="Times New Roman" w:cs="Times New Roman"/>
        </w:rPr>
        <w:t xml:space="preserve"> spot</w:t>
      </w:r>
      <w:r w:rsidR="00F332EF" w:rsidRPr="00B95765">
        <w:rPr>
          <w:rFonts w:ascii="Times New Roman" w:hAnsi="Times New Roman" w:cs="Times New Roman"/>
        </w:rPr>
        <w:t xml:space="preserve"> making sure hyphae were faced down</w:t>
      </w:r>
      <w:r w:rsidRPr="00B95765">
        <w:rPr>
          <w:rFonts w:ascii="Times New Roman" w:hAnsi="Times New Roman" w:cs="Times New Roman"/>
        </w:rPr>
        <w:t xml:space="preserve">. After </w:t>
      </w:r>
      <w:r w:rsidR="00F332EF" w:rsidRPr="00B95765">
        <w:rPr>
          <w:rFonts w:ascii="Times New Roman" w:hAnsi="Times New Roman" w:cs="Times New Roman"/>
        </w:rPr>
        <w:t xml:space="preserve">the dishes were incubated a week later we examined the spores </w:t>
      </w:r>
      <w:r w:rsidR="00B95765" w:rsidRPr="00B95765">
        <w:rPr>
          <w:rFonts w:ascii="Times New Roman" w:hAnsi="Times New Roman" w:cs="Times New Roman"/>
        </w:rPr>
        <w:t xml:space="preserve">under a light microscope. A wet mount was made from the </w:t>
      </w:r>
      <w:proofErr w:type="spellStart"/>
      <w:r w:rsidR="00B95765" w:rsidRPr="00B95765">
        <w:rPr>
          <w:rFonts w:ascii="Times New Roman" w:hAnsi="Times New Roman" w:cs="Times New Roman"/>
        </w:rPr>
        <w:t>perithecia</w:t>
      </w:r>
      <w:proofErr w:type="spellEnd"/>
      <w:r w:rsidR="00B95765" w:rsidRPr="00B95765">
        <w:rPr>
          <w:rFonts w:ascii="Times New Roman" w:hAnsi="Times New Roman" w:cs="Times New Roman"/>
        </w:rPr>
        <w:t xml:space="preserve"> near the junction of the two strains. Gently press on the </w:t>
      </w:r>
      <w:proofErr w:type="spellStart"/>
      <w:r w:rsidR="00B95765" w:rsidRPr="00B95765">
        <w:rPr>
          <w:rFonts w:ascii="Times New Roman" w:hAnsi="Times New Roman" w:cs="Times New Roman"/>
        </w:rPr>
        <w:t>perithecia</w:t>
      </w:r>
      <w:proofErr w:type="spellEnd"/>
      <w:r w:rsidR="00B95765" w:rsidRPr="00B95765">
        <w:rPr>
          <w:rFonts w:ascii="Times New Roman" w:hAnsi="Times New Roman" w:cs="Times New Roman"/>
        </w:rPr>
        <w:t xml:space="preserve"> until they rupture and release asci. We observed it under low magnification then high to see if the </w:t>
      </w:r>
      <w:proofErr w:type="spellStart"/>
      <w:r w:rsidR="00B95765" w:rsidRPr="00B95765">
        <w:rPr>
          <w:rFonts w:ascii="Times New Roman" w:hAnsi="Times New Roman" w:cs="Times New Roman"/>
        </w:rPr>
        <w:t>ascospores</w:t>
      </w:r>
      <w:proofErr w:type="spellEnd"/>
      <w:r w:rsidR="00B95765" w:rsidRPr="00B95765">
        <w:rPr>
          <w:rFonts w:ascii="Times New Roman" w:hAnsi="Times New Roman" w:cs="Times New Roman"/>
        </w:rPr>
        <w:t xml:space="preserve"> have a</w:t>
      </w:r>
      <w:r w:rsidR="00B95765">
        <w:rPr>
          <w:rFonts w:ascii="Times New Roman" w:hAnsi="Times New Roman" w:cs="Times New Roman"/>
        </w:rPr>
        <w:t xml:space="preserve"> 2:2:2:2 or 2:4:2</w:t>
      </w:r>
      <w:r w:rsidR="007340EC">
        <w:rPr>
          <w:rFonts w:ascii="Times New Roman" w:hAnsi="Times New Roman" w:cs="Times New Roman"/>
        </w:rPr>
        <w:t xml:space="preserve"> or 4:4</w:t>
      </w:r>
      <w:r w:rsidR="00B95765">
        <w:rPr>
          <w:rFonts w:ascii="Times New Roman" w:hAnsi="Times New Roman" w:cs="Times New Roman"/>
        </w:rPr>
        <w:t xml:space="preserve"> color pattern and filled in the table based on what was observed. </w:t>
      </w:r>
      <w:r w:rsidR="00B95765" w:rsidRPr="00B95765">
        <w:rPr>
          <w:rFonts w:ascii="Times New Roman" w:hAnsi="Times New Roman" w:cs="Times New Roman"/>
        </w:rPr>
        <w:t xml:space="preserve">  </w:t>
      </w:r>
    </w:p>
    <w:p w14:paraId="3CF2FD6B" w14:textId="6F67517A" w:rsidR="00365A5D" w:rsidRDefault="00365A5D" w:rsidP="003F0509">
      <w:pPr>
        <w:jc w:val="center"/>
        <w:rPr>
          <w:rFonts w:ascii="Times New Roman" w:hAnsi="Times New Roman" w:cs="Times New Roman"/>
          <w:b/>
        </w:rPr>
      </w:pPr>
      <w:r w:rsidRPr="00365A5D">
        <w:rPr>
          <w:rFonts w:ascii="Times New Roman" w:hAnsi="Times New Roman" w:cs="Times New Roman"/>
          <w:b/>
        </w:rPr>
        <w:t>Results</w:t>
      </w:r>
    </w:p>
    <w:p w14:paraId="06D9DB43" w14:textId="0A1ADC62" w:rsidR="00297B0A" w:rsidRDefault="00365A5D" w:rsidP="003F0509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cross between wild-type vs. tan mutant strain and wild-type between gray mutant </w:t>
      </w:r>
      <w:proofErr w:type="gramStart"/>
      <w:r>
        <w:rPr>
          <w:rFonts w:ascii="Times New Roman" w:hAnsi="Times New Roman" w:cs="Times New Roman"/>
        </w:rPr>
        <w:t>strain</w:t>
      </w:r>
      <w:proofErr w:type="gramEnd"/>
      <w:r>
        <w:rPr>
          <w:rFonts w:ascii="Times New Roman" w:hAnsi="Times New Roman" w:cs="Times New Roman"/>
        </w:rPr>
        <w:t xml:space="preserve"> was created. The genes controlling </w:t>
      </w:r>
      <w:proofErr w:type="spellStart"/>
      <w:r>
        <w:rPr>
          <w:rFonts w:ascii="Times New Roman" w:hAnsi="Times New Roman" w:cs="Times New Roman"/>
        </w:rPr>
        <w:t>ascospores</w:t>
      </w:r>
      <w:proofErr w:type="spellEnd"/>
      <w:r>
        <w:rPr>
          <w:rFonts w:ascii="Times New Roman" w:hAnsi="Times New Roman" w:cs="Times New Roman"/>
        </w:rPr>
        <w:t xml:space="preserve"> demonstrate if recombination has occurred during crossing over. If recombination occurs the expected outcome is 2:2:2:2 or 2:4:2 and if no recombination occurs it will be ordered 4:4 of mutant and wild-type spore color. </w:t>
      </w:r>
      <w:r w:rsidR="007C6E94">
        <w:rPr>
          <w:rFonts w:ascii="Times New Roman" w:hAnsi="Times New Roman" w:cs="Times New Roman"/>
        </w:rPr>
        <w:t>Figure 1 illustrates a cross between wild-type vs. gray mutant strain, and figure 2 illustrates a cross between wi</w:t>
      </w:r>
      <w:r w:rsidR="007340EC">
        <w:rPr>
          <w:rFonts w:ascii="Times New Roman" w:hAnsi="Times New Roman" w:cs="Times New Roman"/>
        </w:rPr>
        <w:t xml:space="preserve">ld-type vs. tan mutant strain. Table 1, demonstrates the distribution if the strains crossed had recombination or not. If recombination exists between the wild-type and mutant strain a 2:2:2:2 or 2:4:2 color pattern will be seen and if recombination doesn’t happen a 4:4 color pattern will be seen. </w:t>
      </w:r>
      <w:r w:rsidR="00D7767B">
        <w:rPr>
          <w:rFonts w:ascii="Times New Roman" w:hAnsi="Times New Roman" w:cs="Times New Roman"/>
        </w:rPr>
        <w:t xml:space="preserve">The total asci observed was 20 </w:t>
      </w:r>
      <w:r w:rsidR="00AD0957">
        <w:rPr>
          <w:rFonts w:ascii="Times New Roman" w:hAnsi="Times New Roman" w:cs="Times New Roman"/>
        </w:rPr>
        <w:t>for each, which was supposed to</w:t>
      </w:r>
      <w:r w:rsidR="00C25ACE">
        <w:rPr>
          <w:rFonts w:ascii="Times New Roman" w:hAnsi="Times New Roman" w:cs="Times New Roman"/>
        </w:rPr>
        <w:t xml:space="preserve"> be 20</w:t>
      </w:r>
      <w:r w:rsidR="0094570A">
        <w:rPr>
          <w:rFonts w:ascii="Times New Roman" w:hAnsi="Times New Roman" w:cs="Times New Roman"/>
        </w:rPr>
        <w:t xml:space="preserve">0. </w:t>
      </w:r>
      <w:r w:rsidR="00297B0A">
        <w:rPr>
          <w:rFonts w:ascii="Times New Roman" w:hAnsi="Times New Roman" w:cs="Times New Roman"/>
        </w:rPr>
        <w:t>While observing the asci for wild-type vs. gray</w:t>
      </w:r>
      <w:r w:rsidR="00B93BD1">
        <w:rPr>
          <w:rFonts w:ascii="Times New Roman" w:hAnsi="Times New Roman" w:cs="Times New Roman"/>
        </w:rPr>
        <w:t xml:space="preserve"> mutant</w:t>
      </w:r>
      <w:r w:rsidR="00297B0A">
        <w:rPr>
          <w:rFonts w:ascii="Times New Roman" w:hAnsi="Times New Roman" w:cs="Times New Roman"/>
        </w:rPr>
        <w:t xml:space="preserve"> we disc</w:t>
      </w:r>
      <w:r w:rsidR="00B93BD1">
        <w:rPr>
          <w:rFonts w:ascii="Times New Roman" w:hAnsi="Times New Roman" w:cs="Times New Roman"/>
        </w:rPr>
        <w:t xml:space="preserve">overed equal amounts of non-recombination and recombination. We observed wild-type vs. tan mutant and found slightly more recombination in the asci. </w:t>
      </w:r>
    </w:p>
    <w:p w14:paraId="140C9FA7" w14:textId="44765154" w:rsidR="00B93BD1" w:rsidRPr="00297B0A" w:rsidRDefault="00297B0A" w:rsidP="003F0509">
      <w:pPr>
        <w:jc w:val="center"/>
        <w:rPr>
          <w:rFonts w:ascii="Times New Roman" w:hAnsi="Times New Roman" w:cs="Times New Roman"/>
          <w:b/>
        </w:rPr>
      </w:pPr>
      <w:r w:rsidRPr="00297B0A">
        <w:rPr>
          <w:rFonts w:ascii="Times New Roman" w:hAnsi="Times New Roman" w:cs="Times New Roman"/>
          <w:b/>
        </w:rPr>
        <w:t>Discussion/ Conclusion</w:t>
      </w:r>
    </w:p>
    <w:p w14:paraId="51964E94" w14:textId="0E51737D" w:rsidR="00CD28A4" w:rsidRDefault="00B93BD1" w:rsidP="00CD28A4">
      <w:pPr>
        <w:ind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Sordaria</w:t>
      </w:r>
      <w:proofErr w:type="spellEnd"/>
      <w:r>
        <w:rPr>
          <w:rFonts w:ascii="Times New Roman" w:hAnsi="Times New Roman" w:cs="Times New Roman"/>
        </w:rPr>
        <w:t xml:space="preserve"> is a fungus that produc</w:t>
      </w:r>
      <w:r w:rsidR="00681271">
        <w:rPr>
          <w:rFonts w:ascii="Times New Roman" w:hAnsi="Times New Roman" w:cs="Times New Roman"/>
        </w:rPr>
        <w:t>es</w:t>
      </w:r>
      <w:r w:rsidR="00671721">
        <w:rPr>
          <w:rFonts w:ascii="Times New Roman" w:hAnsi="Times New Roman" w:cs="Times New Roman"/>
        </w:rPr>
        <w:t xml:space="preserve"> eight haploid </w:t>
      </w:r>
      <w:proofErr w:type="spellStart"/>
      <w:r w:rsidR="00671721">
        <w:rPr>
          <w:rFonts w:ascii="Times New Roman" w:hAnsi="Times New Roman" w:cs="Times New Roman"/>
        </w:rPr>
        <w:t>ascospores</w:t>
      </w:r>
      <w:proofErr w:type="spellEnd"/>
      <w:r w:rsidR="0067172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through meiosis. During meiosis</w:t>
      </w:r>
      <w:r w:rsidR="00CD28A4">
        <w:rPr>
          <w:rFonts w:ascii="Times New Roman" w:hAnsi="Times New Roman" w:cs="Times New Roman"/>
        </w:rPr>
        <w:t xml:space="preserve"> crossing over occurs, </w:t>
      </w:r>
      <w:r w:rsidR="00671721">
        <w:rPr>
          <w:rFonts w:ascii="Times New Roman" w:hAnsi="Times New Roman" w:cs="Times New Roman"/>
        </w:rPr>
        <w:t>in which</w:t>
      </w:r>
      <w:r w:rsidR="00837505">
        <w:rPr>
          <w:rFonts w:ascii="Times New Roman" w:hAnsi="Times New Roman" w:cs="Times New Roman"/>
        </w:rPr>
        <w:t xml:space="preserve"> an exchange in genetic mater</w:t>
      </w:r>
      <w:r w:rsidR="00DD57B1">
        <w:rPr>
          <w:rFonts w:ascii="Times New Roman" w:hAnsi="Times New Roman" w:cs="Times New Roman"/>
        </w:rPr>
        <w:t>ial between chromosomes lead</w:t>
      </w:r>
      <w:r w:rsidR="00681271">
        <w:rPr>
          <w:rFonts w:ascii="Times New Roman" w:hAnsi="Times New Roman" w:cs="Times New Roman"/>
        </w:rPr>
        <w:t>s</w:t>
      </w:r>
      <w:r w:rsidR="00DD57B1">
        <w:rPr>
          <w:rFonts w:ascii="Times New Roman" w:hAnsi="Times New Roman" w:cs="Times New Roman"/>
        </w:rPr>
        <w:t xml:space="preserve"> to genetic recombination. Our</w:t>
      </w:r>
      <w:r w:rsidR="00681271">
        <w:rPr>
          <w:rFonts w:ascii="Times New Roman" w:hAnsi="Times New Roman" w:cs="Times New Roman"/>
        </w:rPr>
        <w:t xml:space="preserve"> </w:t>
      </w:r>
      <w:r w:rsidR="0094570A">
        <w:rPr>
          <w:rFonts w:ascii="Times New Roman" w:hAnsi="Times New Roman" w:cs="Times New Roman"/>
        </w:rPr>
        <w:t xml:space="preserve">sample </w:t>
      </w:r>
      <w:r w:rsidR="003F0509">
        <w:rPr>
          <w:rFonts w:ascii="Times New Roman" w:hAnsi="Times New Roman" w:cs="Times New Roman"/>
        </w:rPr>
        <w:t>size was</w:t>
      </w:r>
      <w:r w:rsidR="00DD57B1">
        <w:rPr>
          <w:rFonts w:ascii="Times New Roman" w:hAnsi="Times New Roman" w:cs="Times New Roman"/>
        </w:rPr>
        <w:t xml:space="preserve"> </w:t>
      </w:r>
      <w:r w:rsidR="00681271">
        <w:rPr>
          <w:rFonts w:ascii="Times New Roman" w:hAnsi="Times New Roman" w:cs="Times New Roman"/>
        </w:rPr>
        <w:t xml:space="preserve">unfortunately </w:t>
      </w:r>
      <w:r w:rsidR="00DD57B1">
        <w:rPr>
          <w:rFonts w:ascii="Times New Roman" w:hAnsi="Times New Roman" w:cs="Times New Roman"/>
        </w:rPr>
        <w:t>small</w:t>
      </w:r>
      <w:r w:rsidR="0094570A">
        <w:rPr>
          <w:rFonts w:ascii="Times New Roman" w:hAnsi="Times New Roman" w:cs="Times New Roman"/>
        </w:rPr>
        <w:t>,</w:t>
      </w:r>
      <w:r w:rsidR="00DD57B1">
        <w:rPr>
          <w:rFonts w:ascii="Times New Roman" w:hAnsi="Times New Roman" w:cs="Times New Roman"/>
        </w:rPr>
        <w:t xml:space="preserve"> because it was hard to make out the color patterns</w:t>
      </w:r>
      <w:r w:rsidR="00681271">
        <w:rPr>
          <w:rFonts w:ascii="Times New Roman" w:hAnsi="Times New Roman" w:cs="Times New Roman"/>
        </w:rPr>
        <w:t xml:space="preserve"> and observe the</w:t>
      </w:r>
      <w:r w:rsidR="00DD57B1">
        <w:rPr>
          <w:rFonts w:ascii="Times New Roman" w:hAnsi="Times New Roman" w:cs="Times New Roman"/>
        </w:rPr>
        <w:t xml:space="preserve"> asci</w:t>
      </w:r>
      <w:r w:rsidR="00681271">
        <w:rPr>
          <w:rFonts w:ascii="Times New Roman" w:hAnsi="Times New Roman" w:cs="Times New Roman"/>
        </w:rPr>
        <w:t xml:space="preserve"> under the microscope. We were</w:t>
      </w:r>
      <w:r w:rsidR="00DD57B1">
        <w:rPr>
          <w:rFonts w:ascii="Times New Roman" w:hAnsi="Times New Roman" w:cs="Times New Roman"/>
        </w:rPr>
        <w:t xml:space="preserve"> unable to accurately determine if more recombination occurs in wild-type v</w:t>
      </w:r>
      <w:r w:rsidR="003F0509">
        <w:rPr>
          <w:rFonts w:ascii="Times New Roman" w:hAnsi="Times New Roman" w:cs="Times New Roman"/>
        </w:rPr>
        <w:t>s. tan than in wild-type vs. gra</w:t>
      </w:r>
      <w:r w:rsidR="00DD57B1">
        <w:rPr>
          <w:rFonts w:ascii="Times New Roman" w:hAnsi="Times New Roman" w:cs="Times New Roman"/>
        </w:rPr>
        <w:t>y mutant, due to a large sampling error.</w:t>
      </w:r>
      <w:r w:rsidR="003F0509">
        <w:rPr>
          <w:rFonts w:ascii="Times New Roman" w:hAnsi="Times New Roman" w:cs="Times New Roman"/>
        </w:rPr>
        <w:t xml:space="preserve"> </w:t>
      </w:r>
      <w:r w:rsidR="00681271">
        <w:rPr>
          <w:rFonts w:ascii="Times New Roman" w:hAnsi="Times New Roman" w:cs="Times New Roman"/>
        </w:rPr>
        <w:t xml:space="preserve">We determined both recombination and non-recombination occur during meiosis for the </w:t>
      </w:r>
      <w:proofErr w:type="spellStart"/>
      <w:r w:rsidR="00681271">
        <w:rPr>
          <w:rFonts w:ascii="Times New Roman" w:hAnsi="Times New Roman" w:cs="Times New Roman"/>
        </w:rPr>
        <w:t>Sordaria</w:t>
      </w:r>
      <w:proofErr w:type="spellEnd"/>
      <w:r w:rsidR="00681271">
        <w:rPr>
          <w:rFonts w:ascii="Times New Roman" w:hAnsi="Times New Roman" w:cs="Times New Roman"/>
        </w:rPr>
        <w:t xml:space="preserve">, which some offspring resemble their parents while others are genetically different.  </w:t>
      </w:r>
    </w:p>
    <w:p w14:paraId="0A447320" w14:textId="51234837" w:rsidR="0033738A" w:rsidRPr="00FD40DF" w:rsidRDefault="00FD40DF" w:rsidP="00CD28A4">
      <w:pPr>
        <w:rPr>
          <w:rFonts w:ascii="Times New Roman" w:hAnsi="Times New Roman" w:cs="Times New Roman"/>
        </w:rPr>
      </w:pPr>
      <w:r w:rsidRPr="00FD40DF">
        <w:rPr>
          <w:rFonts w:ascii="Times New Roman" w:hAnsi="Times New Roman" w:cs="Times New Roman"/>
          <w:i/>
        </w:rPr>
        <w:lastRenderedPageBreak/>
        <w:t>Figure 1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Wild-type vs. gray mutant strain </w:t>
      </w:r>
    </w:p>
    <w:p w14:paraId="72B7FF86" w14:textId="77777777" w:rsidR="00FD40DF" w:rsidRDefault="00FD40DF">
      <w:pPr>
        <w:rPr>
          <w:rFonts w:ascii="Times New Roman" w:hAnsi="Times New Roman" w:cs="Times New Roman"/>
        </w:rPr>
      </w:pPr>
    </w:p>
    <w:p w14:paraId="069DD09E" w14:textId="7694C332" w:rsidR="00FD40DF" w:rsidRDefault="003373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9D3196" wp14:editId="0ADD5491">
            <wp:extent cx="3965329" cy="3770243"/>
            <wp:effectExtent l="0" t="0" r="0" b="0"/>
            <wp:docPr id="3" name="Picture 3" descr="Macintosh HD:Users:wafiakam:Desktop:gray and mutan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afiakam:Desktop:gray and mutant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67179" cy="37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51B3" w14:textId="77777777" w:rsidR="00FD40DF" w:rsidRDefault="00FD40DF">
      <w:pPr>
        <w:rPr>
          <w:rFonts w:ascii="Times New Roman" w:hAnsi="Times New Roman" w:cs="Times New Roman"/>
        </w:rPr>
      </w:pPr>
    </w:p>
    <w:p w14:paraId="57120414" w14:textId="5B93124B" w:rsidR="00FD40DF" w:rsidRPr="00FD40DF" w:rsidRDefault="00FD40DF" w:rsidP="00FD40DF">
      <w:pPr>
        <w:rPr>
          <w:rFonts w:ascii="Times New Roman" w:hAnsi="Times New Roman" w:cs="Times New Roman"/>
        </w:rPr>
      </w:pPr>
      <w:r w:rsidRPr="00FD40DF">
        <w:rPr>
          <w:rFonts w:ascii="Times New Roman" w:hAnsi="Times New Roman" w:cs="Times New Roman"/>
          <w:i/>
        </w:rPr>
        <w:t xml:space="preserve">Figure 2 </w:t>
      </w:r>
      <w:r>
        <w:rPr>
          <w:rFonts w:ascii="Times New Roman" w:hAnsi="Times New Roman" w:cs="Times New Roman"/>
        </w:rPr>
        <w:t xml:space="preserve">Wild-type vs. Tan mutant strain </w:t>
      </w:r>
    </w:p>
    <w:p w14:paraId="1F98E513" w14:textId="77777777" w:rsidR="00FD40DF" w:rsidRDefault="00FD40DF" w:rsidP="00FD40DF">
      <w:pPr>
        <w:rPr>
          <w:rFonts w:ascii="Times New Roman" w:hAnsi="Times New Roman" w:cs="Times New Roman"/>
        </w:rPr>
      </w:pPr>
    </w:p>
    <w:p w14:paraId="76124214" w14:textId="69336874" w:rsidR="00FD40DF" w:rsidRPr="00FD40DF" w:rsidRDefault="00FD40DF" w:rsidP="00FD40DF">
      <w:pPr>
        <w:rPr>
          <w:rFonts w:ascii="Times New Roman" w:hAnsi="Times New Roman" w:cs="Times New Roman"/>
        </w:rPr>
      </w:pPr>
      <w:r>
        <w:rPr>
          <w:rFonts w:ascii="Times" w:hAnsi="Times" w:cs="Times"/>
          <w:noProof/>
        </w:rPr>
        <w:drawing>
          <wp:inline distT="0" distB="0" distL="0" distR="0" wp14:anchorId="2FFC78F6" wp14:editId="6F604710">
            <wp:extent cx="2057400" cy="3220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64" cy="322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03B9482B" wp14:editId="50B567DE">
            <wp:extent cx="2020957" cy="3211318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57" cy="32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4BFE" w14:textId="77777777" w:rsidR="00196930" w:rsidRDefault="00196930">
      <w:pPr>
        <w:rPr>
          <w:rFonts w:ascii="Times New Roman" w:hAnsi="Times New Roman" w:cs="Times New Roman"/>
        </w:rPr>
      </w:pPr>
    </w:p>
    <w:p w14:paraId="24D9000E" w14:textId="77777777" w:rsidR="00196930" w:rsidRDefault="00196930">
      <w:pPr>
        <w:rPr>
          <w:rFonts w:ascii="Times New Roman" w:hAnsi="Times New Roman" w:cs="Times New Roman"/>
        </w:rPr>
      </w:pPr>
    </w:p>
    <w:p w14:paraId="4698918F" w14:textId="691C883C" w:rsidR="00196930" w:rsidRDefault="001969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Table 1</w:t>
      </w:r>
      <w:r w:rsidR="00316D54">
        <w:rPr>
          <w:rFonts w:ascii="Times New Roman" w:hAnsi="Times New Roman" w:cs="Times New Roman"/>
        </w:rPr>
        <w:t>: Crosses between wild-type vs. mutant type and amount of recombination present.</w:t>
      </w:r>
    </w:p>
    <w:p w14:paraId="4CD39A1E" w14:textId="77777777" w:rsidR="00196930" w:rsidRDefault="00196930">
      <w:pPr>
        <w:rPr>
          <w:rFonts w:ascii="Times New Roman" w:hAnsi="Times New Roman" w:cs="Times New Roman"/>
        </w:rPr>
      </w:pPr>
    </w:p>
    <w:tbl>
      <w:tblPr>
        <w:tblW w:w="1530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260"/>
        <w:gridCol w:w="1980"/>
        <w:gridCol w:w="1350"/>
        <w:gridCol w:w="2580"/>
        <w:gridCol w:w="8"/>
        <w:gridCol w:w="2079"/>
        <w:gridCol w:w="29"/>
        <w:gridCol w:w="2156"/>
        <w:gridCol w:w="2580"/>
      </w:tblGrid>
      <w:tr w:rsidR="00FD40DF" w14:paraId="207D6A4C" w14:textId="7D25AC25" w:rsidTr="00FD40DF">
        <w:trPr>
          <w:gridAfter w:val="3"/>
          <w:wAfter w:w="4765" w:type="dxa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C34092" w14:textId="77777777" w:rsidR="00196930" w:rsidRPr="00196930" w:rsidRDefault="0019693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Strains Crossed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9102E5" w14:textId="77777777" w:rsidR="00196930" w:rsidRPr="00196930" w:rsidRDefault="0019693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# Non- recombinant asci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228ED92" w14:textId="77777777" w:rsidR="00196930" w:rsidRPr="00196930" w:rsidRDefault="0019693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# Recombinant asci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72EE6D6" w14:textId="77777777" w:rsidR="00196930" w:rsidRPr="00196930" w:rsidRDefault="0019693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Total asci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7BABE0" w14:textId="117F5432" w:rsidR="00196930" w:rsidRPr="00196930" w:rsidRDefault="00FD40D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% Recombinant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A0B2B" w14:textId="29642787" w:rsidR="00FD40DF" w:rsidRDefault="00FD40DF">
            <w:pPr>
              <w:rPr>
                <w:rFonts w:ascii="Times" w:hAnsi="Times" w:cs="Times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Map Units (% Recombinant/2)</w:t>
            </w:r>
          </w:p>
        </w:tc>
      </w:tr>
      <w:tr w:rsidR="00FD40DF" w14:paraId="444DBBAD" w14:textId="77777777" w:rsidTr="00FD40DF">
        <w:tblPrEx>
          <w:tblBorders>
            <w:top w:val="none" w:sz="0" w:space="0" w:color="auto"/>
          </w:tblBorders>
        </w:tblPrEx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63A8C0" w14:textId="77777777" w:rsidR="00FD40DF" w:rsidRPr="00196930" w:rsidRDefault="00FD40D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</w:rPr>
              <w:t>Wild-type x gray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4D77A3" w14:textId="0A09293C" w:rsidR="00FD40DF" w:rsidRPr="00196930" w:rsidRDefault="00892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F3704D" w14:textId="68F387B9" w:rsidR="00FD40DF" w:rsidRPr="00196930" w:rsidRDefault="008922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27E369" w14:textId="3DE270A9" w:rsidR="00FD40DF" w:rsidRPr="00196930" w:rsidRDefault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4BF7C8" w14:textId="1E855301" w:rsidR="00FD40DF" w:rsidRPr="00196930" w:rsidRDefault="00316D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21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7005AE" w14:textId="2C3EE488" w:rsidR="00FD40DF" w:rsidRPr="00196930" w:rsidRDefault="00316D54" w:rsidP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5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7898A46E" w14:textId="77777777" w:rsidR="00FD40DF" w:rsidRPr="00196930" w:rsidRDefault="00FD40DF" w:rsidP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single" w:sz="8" w:space="0" w:color="C7C7C7"/>
              <w:left w:val="nil"/>
              <w:bottom w:val="single" w:sz="8" w:space="0" w:color="C7C7C7"/>
              <w:right w:val="single" w:sz="8" w:space="0" w:color="C3C3C3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6D75D2" w14:textId="63B02C19" w:rsidR="00FD40DF" w:rsidRDefault="00FD40DF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  <w:tr w:rsidR="00FD40DF" w14:paraId="0D887D55" w14:textId="77777777" w:rsidTr="00FD40DF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25B323" w14:textId="77777777" w:rsidR="00FD40DF" w:rsidRPr="00196930" w:rsidRDefault="00FD40D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r w:rsidRPr="00196930">
              <w:rPr>
                <w:rFonts w:ascii="Times New Roman" w:hAnsi="Times New Roman" w:cs="Times New Roman"/>
                <w:b/>
                <w:bCs/>
                <w:color w:val="141414"/>
              </w:rPr>
              <w:t>Wild-type x tan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563702" w14:textId="6D6A4DA6" w:rsidR="00FD40DF" w:rsidRPr="00196930" w:rsidRDefault="003335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8913C8" w14:textId="7FCE0AE8" w:rsidR="00FD40DF" w:rsidRPr="00196930" w:rsidRDefault="00316D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335E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5C8A125" w14:textId="3308C69B" w:rsidR="00FD40DF" w:rsidRPr="00196930" w:rsidRDefault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DAD8D8" w14:textId="7BCE166A" w:rsidR="00FD40DF" w:rsidRPr="00196930" w:rsidRDefault="00316D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4D4A3C" w14:textId="03D21159" w:rsidR="00FD40DF" w:rsidRPr="00196930" w:rsidRDefault="00316D54" w:rsidP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5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66BD8AC8" w14:textId="77777777" w:rsidR="00FD40DF" w:rsidRPr="00196930" w:rsidRDefault="00FD40DF" w:rsidP="00FD40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580" w:type="dxa"/>
            <w:tcBorders>
              <w:top w:val="single" w:sz="8" w:space="0" w:color="C7C7C7"/>
              <w:left w:val="nil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BD91A1" w14:textId="425F8D53" w:rsidR="00FD40DF" w:rsidRDefault="00FD40DF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</w:rPr>
            </w:pPr>
          </w:p>
        </w:tc>
      </w:tr>
    </w:tbl>
    <w:p w14:paraId="4D88EB2C" w14:textId="77777777" w:rsidR="009729AD" w:rsidRDefault="009729AD">
      <w:pPr>
        <w:rPr>
          <w:rFonts w:ascii="Times New Roman" w:hAnsi="Times New Roman" w:cs="Times New Roman"/>
        </w:rPr>
      </w:pPr>
    </w:p>
    <w:p w14:paraId="4E4675C3" w14:textId="77777777" w:rsidR="009729AD" w:rsidRDefault="009729AD" w:rsidP="009729AD">
      <w:pPr>
        <w:jc w:val="center"/>
        <w:rPr>
          <w:rFonts w:ascii="Times New Roman" w:hAnsi="Times New Roman" w:cs="Times New Roman"/>
          <w:b/>
        </w:rPr>
      </w:pPr>
    </w:p>
    <w:p w14:paraId="16662D97" w14:textId="68EFAB3B" w:rsidR="009729AD" w:rsidRDefault="009729AD" w:rsidP="009729AD">
      <w:pPr>
        <w:jc w:val="center"/>
        <w:rPr>
          <w:rFonts w:ascii="Times New Roman" w:hAnsi="Times New Roman" w:cs="Times New Roman"/>
          <w:b/>
        </w:rPr>
      </w:pPr>
      <w:r w:rsidRPr="009729AD">
        <w:rPr>
          <w:rFonts w:ascii="Times New Roman" w:hAnsi="Times New Roman" w:cs="Times New Roman"/>
          <w:b/>
        </w:rPr>
        <w:t>Reference</w:t>
      </w:r>
    </w:p>
    <w:p w14:paraId="18B2D0AD" w14:textId="77777777" w:rsidR="009729AD" w:rsidRPr="009729AD" w:rsidRDefault="009729AD" w:rsidP="009729AD">
      <w:pPr>
        <w:jc w:val="center"/>
        <w:rPr>
          <w:rFonts w:ascii="Times New Roman" w:eastAsia="Times New Roman" w:hAnsi="Times New Roman" w:cs="Times New Roman"/>
          <w:b/>
        </w:rPr>
      </w:pPr>
    </w:p>
    <w:p w14:paraId="382186F9" w14:textId="51ED4468" w:rsidR="009729AD" w:rsidRPr="009729AD" w:rsidRDefault="009729AD" w:rsidP="009729AD">
      <w:pPr>
        <w:ind w:left="450" w:hanging="450"/>
        <w:rPr>
          <w:rFonts w:ascii="Times New Roman" w:hAnsi="Times New Roman" w:cs="Times New Roman"/>
        </w:rPr>
      </w:pPr>
      <w:r w:rsidRPr="009729AD">
        <w:rPr>
          <w:rFonts w:ascii="Times New Roman" w:eastAsia="Times New Roman" w:hAnsi="Times New Roman" w:cs="Times New Roman"/>
        </w:rPr>
        <w:t xml:space="preserve">Olive, L. (1956). Genetics of </w:t>
      </w:r>
      <w:proofErr w:type="spellStart"/>
      <w:r w:rsidRPr="009729AD">
        <w:rPr>
          <w:rFonts w:ascii="Times New Roman" w:eastAsia="Times New Roman" w:hAnsi="Times New Roman" w:cs="Times New Roman"/>
        </w:rPr>
        <w:t>Sordaria</w:t>
      </w:r>
      <w:proofErr w:type="spellEnd"/>
      <w:r w:rsidRPr="009729A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729AD">
        <w:rPr>
          <w:rFonts w:ascii="Times New Roman" w:eastAsia="Times New Roman" w:hAnsi="Times New Roman" w:cs="Times New Roman"/>
        </w:rPr>
        <w:t>fimicola</w:t>
      </w:r>
      <w:proofErr w:type="spellEnd"/>
      <w:r w:rsidRPr="009729AD">
        <w:rPr>
          <w:rFonts w:ascii="Times New Roman" w:eastAsia="Times New Roman" w:hAnsi="Times New Roman" w:cs="Times New Roman"/>
        </w:rPr>
        <w:t xml:space="preserve">. I. </w:t>
      </w:r>
      <w:proofErr w:type="spellStart"/>
      <w:r w:rsidRPr="009729AD">
        <w:rPr>
          <w:rFonts w:ascii="Times New Roman" w:eastAsia="Times New Roman" w:hAnsi="Times New Roman" w:cs="Times New Roman"/>
        </w:rPr>
        <w:t>Ascospore</w:t>
      </w:r>
      <w:proofErr w:type="spellEnd"/>
      <w:r w:rsidRPr="009729AD">
        <w:rPr>
          <w:rFonts w:ascii="Times New Roman" w:eastAsia="Times New Roman" w:hAnsi="Times New Roman" w:cs="Times New Roman"/>
        </w:rPr>
        <w:t xml:space="preserve"> Color Mutants. </w:t>
      </w:r>
      <w:r w:rsidRPr="009729AD">
        <w:rPr>
          <w:rFonts w:ascii="Times New Roman" w:eastAsia="Times New Roman" w:hAnsi="Times New Roman" w:cs="Times New Roman"/>
          <w:i/>
          <w:iCs/>
        </w:rPr>
        <w:t>American Journal of Botany,</w:t>
      </w:r>
      <w:r w:rsidRPr="009729AD">
        <w:rPr>
          <w:rFonts w:ascii="Times New Roman" w:eastAsia="Times New Roman" w:hAnsi="Times New Roman" w:cs="Times New Roman"/>
        </w:rPr>
        <w:t xml:space="preserve"> </w:t>
      </w:r>
      <w:r w:rsidRPr="009729AD">
        <w:rPr>
          <w:rFonts w:ascii="Times New Roman" w:eastAsia="Times New Roman" w:hAnsi="Times New Roman" w:cs="Times New Roman"/>
          <w:i/>
          <w:iCs/>
        </w:rPr>
        <w:t>43</w:t>
      </w:r>
      <w:r w:rsidRPr="009729AD">
        <w:rPr>
          <w:rFonts w:ascii="Times New Roman" w:eastAsia="Times New Roman" w:hAnsi="Times New Roman" w:cs="Times New Roman"/>
        </w:rPr>
        <w:t>(2), 97-107. Retrieved from http://www.jstor.org/stable/2438817</w:t>
      </w:r>
    </w:p>
    <w:p w14:paraId="7943DCA4" w14:textId="77777777" w:rsidR="009729AD" w:rsidRPr="009729AD" w:rsidRDefault="009729AD">
      <w:pPr>
        <w:rPr>
          <w:rFonts w:ascii="Times New Roman" w:hAnsi="Times New Roman" w:cs="Times New Roman"/>
        </w:rPr>
      </w:pPr>
    </w:p>
    <w:sectPr w:rsidR="009729AD" w:rsidRPr="009729AD" w:rsidSect="00D054EB"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FC8607" w14:textId="77777777" w:rsidR="007B0F6F" w:rsidRDefault="007B0F6F" w:rsidP="00F614D3">
      <w:r>
        <w:separator/>
      </w:r>
    </w:p>
  </w:endnote>
  <w:endnote w:type="continuationSeparator" w:id="0">
    <w:p w14:paraId="59DA3C26" w14:textId="77777777" w:rsidR="007B0F6F" w:rsidRDefault="007B0F6F" w:rsidP="00F6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8FB35" w14:textId="77777777" w:rsidR="007B0F6F" w:rsidRDefault="007B0F6F" w:rsidP="00F614D3">
      <w:r>
        <w:separator/>
      </w:r>
    </w:p>
  </w:footnote>
  <w:footnote w:type="continuationSeparator" w:id="0">
    <w:p w14:paraId="23EC2170" w14:textId="77777777" w:rsidR="007B0F6F" w:rsidRDefault="007B0F6F" w:rsidP="00F61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E2132" w14:textId="3D7D2357" w:rsidR="00D054EB" w:rsidRPr="00D054EB" w:rsidRDefault="00D054EB" w:rsidP="00D054EB">
    <w:pPr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Cross between </w:t>
    </w:r>
    <w:proofErr w:type="spellStart"/>
    <w:r>
      <w:rPr>
        <w:rFonts w:ascii="Times New Roman" w:hAnsi="Times New Roman" w:cs="Times New Roman"/>
      </w:rPr>
      <w:t>Sordaria</w:t>
    </w:r>
    <w:proofErr w:type="spellEnd"/>
    <w:r>
      <w:rPr>
        <w:rFonts w:ascii="Times New Roman" w:hAnsi="Times New Roman" w:cs="Times New Roman"/>
      </w:rPr>
      <w:t xml:space="preserve"> wild-type and mutant strains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D054EB">
      <w:rPr>
        <w:rFonts w:ascii="Times New Roman" w:hAnsi="Times New Roman" w:cs="Times New Roman"/>
      </w:rPr>
      <w:t xml:space="preserve">         </w:t>
    </w:r>
    <w:r w:rsidRPr="00D054EB">
      <w:rPr>
        <w:rStyle w:val="PageNumber"/>
        <w:rFonts w:ascii="Times New Roman" w:hAnsi="Times New Roman" w:cs="Times New Roman"/>
      </w:rPr>
      <w:fldChar w:fldCharType="begin"/>
    </w:r>
    <w:r w:rsidRPr="00D054EB">
      <w:rPr>
        <w:rStyle w:val="PageNumber"/>
        <w:rFonts w:ascii="Times New Roman" w:hAnsi="Times New Roman" w:cs="Times New Roman"/>
      </w:rPr>
      <w:instrText xml:space="preserve"> PAGE </w:instrText>
    </w:r>
    <w:r w:rsidRPr="00D054EB">
      <w:rPr>
        <w:rStyle w:val="PageNumber"/>
        <w:rFonts w:ascii="Times New Roman" w:hAnsi="Times New Roman" w:cs="Times New Roman"/>
      </w:rPr>
      <w:fldChar w:fldCharType="separate"/>
    </w:r>
    <w:r w:rsidR="005C23AA">
      <w:rPr>
        <w:rStyle w:val="PageNumber"/>
        <w:rFonts w:ascii="Times New Roman" w:hAnsi="Times New Roman" w:cs="Times New Roman"/>
        <w:noProof/>
      </w:rPr>
      <w:t>3</w:t>
    </w:r>
    <w:r w:rsidRPr="00D054EB">
      <w:rPr>
        <w:rStyle w:val="PageNumber"/>
        <w:rFonts w:ascii="Times New Roman" w:hAnsi="Times New Roman" w:cs="Times New Roman"/>
      </w:rPr>
      <w:fldChar w:fldCharType="end"/>
    </w:r>
  </w:p>
  <w:p w14:paraId="36C45706" w14:textId="77777777" w:rsidR="00D054EB" w:rsidRDefault="00D054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5E2112" w14:textId="7070BA1E" w:rsidR="00D054EB" w:rsidRDefault="00D054EB" w:rsidP="00D054EB">
    <w:pPr>
      <w:rPr>
        <w:rFonts w:ascii="Times New Roman" w:hAnsi="Times New Roman" w:cs="Times New Roman"/>
      </w:rPr>
    </w:pPr>
    <w:r w:rsidRPr="00D054EB">
      <w:rPr>
        <w:rFonts w:ascii="Times New Roman" w:hAnsi="Times New Roman" w:cs="Times New Roman"/>
      </w:rPr>
      <w:t>Running head:</w:t>
    </w:r>
    <w:r>
      <w:t xml:space="preserve"> </w:t>
    </w:r>
    <w:r>
      <w:rPr>
        <w:rFonts w:ascii="Times New Roman" w:hAnsi="Times New Roman" w:cs="Times New Roman"/>
      </w:rPr>
      <w:t xml:space="preserve">Cross between </w:t>
    </w:r>
    <w:proofErr w:type="spellStart"/>
    <w:r>
      <w:rPr>
        <w:rFonts w:ascii="Times New Roman" w:hAnsi="Times New Roman" w:cs="Times New Roman"/>
      </w:rPr>
      <w:t>Sordaria</w:t>
    </w:r>
    <w:proofErr w:type="spellEnd"/>
    <w:r>
      <w:rPr>
        <w:rFonts w:ascii="Times New Roman" w:hAnsi="Times New Roman" w:cs="Times New Roman"/>
      </w:rPr>
      <w:t xml:space="preserve"> wild-type and mutant strains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   </w:t>
    </w:r>
    <w:r>
      <w:rPr>
        <w:rFonts w:ascii="Times New Roman" w:hAnsi="Times New Roman" w:cs="Times New Roman"/>
      </w:rPr>
      <w:tab/>
      <w:t xml:space="preserve">        </w:t>
    </w:r>
    <w:r w:rsidRPr="00D054EB">
      <w:rPr>
        <w:rFonts w:ascii="Times New Roman" w:hAnsi="Times New Roman" w:cs="Times New Roman"/>
      </w:rPr>
      <w:t xml:space="preserve"> </w:t>
    </w:r>
    <w:r w:rsidRPr="00D054EB">
      <w:rPr>
        <w:rStyle w:val="PageNumber"/>
        <w:rFonts w:ascii="Times New Roman" w:hAnsi="Times New Roman" w:cs="Times New Roman"/>
      </w:rPr>
      <w:fldChar w:fldCharType="begin"/>
    </w:r>
    <w:r w:rsidRPr="00D054EB">
      <w:rPr>
        <w:rStyle w:val="PageNumber"/>
        <w:rFonts w:ascii="Times New Roman" w:hAnsi="Times New Roman" w:cs="Times New Roman"/>
      </w:rPr>
      <w:instrText xml:space="preserve"> PAGE </w:instrText>
    </w:r>
    <w:r w:rsidRPr="00D054EB">
      <w:rPr>
        <w:rStyle w:val="PageNumber"/>
        <w:rFonts w:ascii="Times New Roman" w:hAnsi="Times New Roman" w:cs="Times New Roman"/>
      </w:rPr>
      <w:fldChar w:fldCharType="separate"/>
    </w:r>
    <w:r w:rsidR="005C23AA">
      <w:rPr>
        <w:rStyle w:val="PageNumber"/>
        <w:rFonts w:ascii="Times New Roman" w:hAnsi="Times New Roman" w:cs="Times New Roman"/>
        <w:noProof/>
      </w:rPr>
      <w:t>1</w:t>
    </w:r>
    <w:r w:rsidRPr="00D054EB">
      <w:rPr>
        <w:rStyle w:val="PageNumber"/>
        <w:rFonts w:ascii="Times New Roman" w:hAnsi="Times New Roman" w:cs="Times New Roman"/>
      </w:rPr>
      <w:fldChar w:fldCharType="end"/>
    </w:r>
  </w:p>
  <w:p w14:paraId="1BCEF07F" w14:textId="14365B6D" w:rsidR="00D054EB" w:rsidRDefault="00D054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0C"/>
    <w:rsid w:val="00155127"/>
    <w:rsid w:val="00196930"/>
    <w:rsid w:val="001A7240"/>
    <w:rsid w:val="0023448F"/>
    <w:rsid w:val="00297B0A"/>
    <w:rsid w:val="00316D54"/>
    <w:rsid w:val="003249E0"/>
    <w:rsid w:val="003335EC"/>
    <w:rsid w:val="0033738A"/>
    <w:rsid w:val="00365A5D"/>
    <w:rsid w:val="003F0509"/>
    <w:rsid w:val="004B31E1"/>
    <w:rsid w:val="00515EB1"/>
    <w:rsid w:val="005C23AA"/>
    <w:rsid w:val="0063154A"/>
    <w:rsid w:val="00671721"/>
    <w:rsid w:val="00681271"/>
    <w:rsid w:val="006A56C7"/>
    <w:rsid w:val="006B20CE"/>
    <w:rsid w:val="006F7B32"/>
    <w:rsid w:val="007271F4"/>
    <w:rsid w:val="007340EC"/>
    <w:rsid w:val="00751039"/>
    <w:rsid w:val="007772A2"/>
    <w:rsid w:val="007B0F6F"/>
    <w:rsid w:val="007C6E94"/>
    <w:rsid w:val="00812B0C"/>
    <w:rsid w:val="00837505"/>
    <w:rsid w:val="008532CD"/>
    <w:rsid w:val="0089226D"/>
    <w:rsid w:val="0094570A"/>
    <w:rsid w:val="009729AD"/>
    <w:rsid w:val="00AB2FC9"/>
    <w:rsid w:val="00AD0957"/>
    <w:rsid w:val="00B31768"/>
    <w:rsid w:val="00B93BD1"/>
    <w:rsid w:val="00B95765"/>
    <w:rsid w:val="00C25ACE"/>
    <w:rsid w:val="00CD28A4"/>
    <w:rsid w:val="00D054EB"/>
    <w:rsid w:val="00D7767B"/>
    <w:rsid w:val="00DD57B1"/>
    <w:rsid w:val="00F0674E"/>
    <w:rsid w:val="00F332EF"/>
    <w:rsid w:val="00F614D3"/>
    <w:rsid w:val="00FD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7D2405"/>
  <w14:defaultImageDpi w14:val="300"/>
  <w15:docId w15:val="{CFD9881D-ED56-439A-BC5E-6F2DDEF1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4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4D3"/>
  </w:style>
  <w:style w:type="paragraph" w:styleId="Footer">
    <w:name w:val="footer"/>
    <w:basedOn w:val="Normal"/>
    <w:link w:val="FooterChar"/>
    <w:uiPriority w:val="99"/>
    <w:unhideWhenUsed/>
    <w:rsid w:val="00F61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4D3"/>
  </w:style>
  <w:style w:type="paragraph" w:styleId="BalloonText">
    <w:name w:val="Balloon Text"/>
    <w:basedOn w:val="Normal"/>
    <w:link w:val="BalloonTextChar"/>
    <w:uiPriority w:val="99"/>
    <w:semiHidden/>
    <w:unhideWhenUsed/>
    <w:rsid w:val="00FD40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DF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05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4AAECDBF-A3E8-4335-9347-C94838978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akam</dc:creator>
  <cp:keywords/>
  <dc:description/>
  <cp:lastModifiedBy>AG18-D06</cp:lastModifiedBy>
  <cp:revision>2</cp:revision>
  <dcterms:created xsi:type="dcterms:W3CDTF">2019-05-09T17:21:00Z</dcterms:created>
  <dcterms:modified xsi:type="dcterms:W3CDTF">2019-05-09T17:21:00Z</dcterms:modified>
</cp:coreProperties>
</file>