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B51" w:rsidRDefault="009C3B51" w:rsidP="009C3B51">
      <w:pPr>
        <w:pStyle w:val="BodyText"/>
        <w:rPr>
          <w:rFonts w:ascii="Candara" w:hAnsi="Candara"/>
          <w:szCs w:val="20"/>
        </w:rPr>
      </w:pPr>
      <w:r>
        <w:rPr>
          <w:rFonts w:ascii="Candara" w:hAnsi="Candara"/>
          <w:szCs w:val="20"/>
          <w:lang w:val="en-US"/>
        </w:rPr>
        <w:t>03/07</w:t>
      </w:r>
      <w:r w:rsidRPr="00A25D02">
        <w:rPr>
          <w:rFonts w:ascii="Candara" w:hAnsi="Candara"/>
          <w:szCs w:val="20"/>
        </w:rPr>
        <w:tab/>
      </w:r>
      <w:r>
        <w:rPr>
          <w:rFonts w:ascii="Candara" w:hAnsi="Candara"/>
          <w:szCs w:val="20"/>
        </w:rPr>
        <w:t>M</w:t>
      </w:r>
      <w:r w:rsidRPr="00A25D02">
        <w:rPr>
          <w:rFonts w:ascii="Candara" w:hAnsi="Candara"/>
          <w:szCs w:val="20"/>
        </w:rPr>
        <w:t xml:space="preserve"> </w:t>
      </w:r>
      <w:r w:rsidRPr="00A25D02">
        <w:rPr>
          <w:rFonts w:ascii="Candara" w:hAnsi="Candara"/>
          <w:szCs w:val="20"/>
        </w:rPr>
        <w:tab/>
      </w:r>
      <w:r w:rsidRPr="00E519C2">
        <w:rPr>
          <w:rFonts w:ascii="Candara" w:hAnsi="Candara"/>
          <w:b/>
          <w:szCs w:val="20"/>
          <w:lang w:val="en-US"/>
        </w:rPr>
        <w:t>Project 2: Exploratory</w:t>
      </w:r>
      <w:r>
        <w:rPr>
          <w:rFonts w:ascii="Candara" w:hAnsi="Candara"/>
          <w:b/>
          <w:szCs w:val="20"/>
          <w:lang w:val="en-US"/>
        </w:rPr>
        <w:t xml:space="preserve"> Paper Due</w:t>
      </w:r>
      <w:r w:rsidRPr="00A25D02">
        <w:rPr>
          <w:rFonts w:ascii="Candara" w:hAnsi="Candara"/>
          <w:szCs w:val="20"/>
        </w:rPr>
        <w:tab/>
      </w:r>
    </w:p>
    <w:p w:rsidR="009C3B51" w:rsidRPr="00995922" w:rsidRDefault="009C3B51" w:rsidP="009C3B51">
      <w:pPr>
        <w:pStyle w:val="BodyText"/>
        <w:rPr>
          <w:rFonts w:ascii="Candara" w:hAnsi="Candara"/>
          <w:szCs w:val="20"/>
          <w:lang w:val="en-US"/>
        </w:rPr>
      </w:pPr>
      <w:r>
        <w:rPr>
          <w:rFonts w:ascii="Candara" w:hAnsi="Candara"/>
          <w:szCs w:val="20"/>
        </w:rPr>
        <w:tab/>
      </w:r>
      <w:r>
        <w:rPr>
          <w:rFonts w:ascii="Candara" w:hAnsi="Candara"/>
          <w:szCs w:val="20"/>
        </w:rPr>
        <w:tab/>
      </w:r>
      <w:r>
        <w:rPr>
          <w:rFonts w:ascii="Candara" w:hAnsi="Candara"/>
          <w:szCs w:val="20"/>
          <w:lang w:val="en-US"/>
        </w:rPr>
        <w:t xml:space="preserve">Read </w:t>
      </w:r>
      <w:r>
        <w:rPr>
          <w:rFonts w:ascii="Candara" w:hAnsi="Candara"/>
          <w:i/>
          <w:szCs w:val="20"/>
          <w:lang w:val="en-US"/>
        </w:rPr>
        <w:t xml:space="preserve">The Intercept’s </w:t>
      </w:r>
      <w:r>
        <w:rPr>
          <w:rFonts w:ascii="Candara" w:hAnsi="Candara"/>
          <w:szCs w:val="20"/>
          <w:lang w:val="en-US"/>
        </w:rPr>
        <w:t xml:space="preserve">“How Law Enforcement Can Use Google Timeling to Track Your Every </w:t>
      </w:r>
      <w:r>
        <w:rPr>
          <w:rFonts w:ascii="Candara" w:hAnsi="Candara"/>
          <w:szCs w:val="20"/>
          <w:lang w:val="en-US"/>
        </w:rPr>
        <w:tab/>
      </w:r>
      <w:r>
        <w:rPr>
          <w:rFonts w:ascii="Candara" w:hAnsi="Candara"/>
          <w:szCs w:val="20"/>
          <w:lang w:val="en-US"/>
        </w:rPr>
        <w:tab/>
      </w:r>
      <w:r>
        <w:rPr>
          <w:rFonts w:ascii="Candara" w:hAnsi="Candara"/>
          <w:szCs w:val="20"/>
          <w:lang w:val="en-US"/>
        </w:rPr>
        <w:tab/>
        <w:t>Move.”</w:t>
      </w:r>
    </w:p>
    <w:p w:rsidR="009C3B51" w:rsidRPr="000927E7" w:rsidRDefault="009C3B51" w:rsidP="009C3B51">
      <w:pPr>
        <w:pStyle w:val="BodyText"/>
        <w:rPr>
          <w:rFonts w:ascii="Candara" w:hAnsi="Candara"/>
          <w:i/>
          <w:szCs w:val="20"/>
          <w:lang w:val="en-US"/>
        </w:rPr>
      </w:pPr>
      <w:r>
        <w:rPr>
          <w:rFonts w:ascii="Candara" w:hAnsi="Candara"/>
          <w:szCs w:val="20"/>
          <w:lang w:val="en-US"/>
        </w:rPr>
        <w:tab/>
      </w:r>
      <w:r>
        <w:rPr>
          <w:rFonts w:ascii="Candara" w:hAnsi="Candara"/>
          <w:szCs w:val="20"/>
          <w:lang w:val="en-US"/>
        </w:rPr>
        <w:tab/>
      </w:r>
      <w:r w:rsidRPr="000927E7">
        <w:rPr>
          <w:rFonts w:ascii="Candara" w:hAnsi="Candara"/>
          <w:i/>
          <w:szCs w:val="20"/>
          <w:lang w:val="en-US"/>
        </w:rPr>
        <w:t>The American Ruling Class</w:t>
      </w:r>
    </w:p>
    <w:p w:rsidR="009C3B51" w:rsidRDefault="009C3B51" w:rsidP="009C3B51">
      <w:pPr>
        <w:pStyle w:val="BodyText"/>
        <w:ind w:left="720" w:hanging="720"/>
        <w:rPr>
          <w:rFonts w:ascii="Candara" w:hAnsi="Candara"/>
          <w:szCs w:val="20"/>
        </w:rPr>
      </w:pPr>
    </w:p>
    <w:p w:rsidR="009C3B51" w:rsidRDefault="009C3B51" w:rsidP="009C3B51">
      <w:pPr>
        <w:pStyle w:val="BodyText"/>
        <w:ind w:left="720" w:hanging="720"/>
        <w:rPr>
          <w:rFonts w:ascii="Candara" w:hAnsi="Candara"/>
          <w:szCs w:val="20"/>
          <w:lang w:val="en-US"/>
        </w:rPr>
      </w:pPr>
      <w:r>
        <w:rPr>
          <w:rFonts w:ascii="Candara" w:hAnsi="Candara"/>
          <w:szCs w:val="20"/>
        </w:rPr>
        <w:t>0</w:t>
      </w:r>
      <w:r>
        <w:rPr>
          <w:rFonts w:ascii="Candara" w:hAnsi="Candara"/>
          <w:szCs w:val="20"/>
          <w:lang w:val="en-US"/>
        </w:rPr>
        <w:t>3</w:t>
      </w:r>
      <w:r w:rsidRPr="00A25D02">
        <w:rPr>
          <w:rFonts w:ascii="Candara" w:hAnsi="Candara"/>
          <w:szCs w:val="20"/>
        </w:rPr>
        <w:t>/</w:t>
      </w:r>
      <w:r>
        <w:rPr>
          <w:rFonts w:ascii="Candara" w:hAnsi="Candara"/>
          <w:szCs w:val="20"/>
          <w:lang w:val="en-US"/>
        </w:rPr>
        <w:t>09</w:t>
      </w:r>
      <w:r w:rsidRPr="00A25D02">
        <w:rPr>
          <w:rFonts w:ascii="Candara" w:hAnsi="Candara"/>
          <w:szCs w:val="20"/>
        </w:rPr>
        <w:tab/>
      </w:r>
      <w:r>
        <w:rPr>
          <w:rFonts w:ascii="Candara" w:hAnsi="Candara"/>
          <w:szCs w:val="20"/>
          <w:lang w:val="en-US"/>
        </w:rPr>
        <w:t>W</w:t>
      </w:r>
      <w:r w:rsidRPr="00A25D02">
        <w:rPr>
          <w:rFonts w:ascii="Candara" w:hAnsi="Candara"/>
          <w:szCs w:val="20"/>
        </w:rPr>
        <w:t xml:space="preserve"> </w:t>
      </w:r>
      <w:r>
        <w:rPr>
          <w:rFonts w:ascii="Candara" w:hAnsi="Candara"/>
          <w:szCs w:val="20"/>
          <w:lang w:val="en-US"/>
        </w:rPr>
        <w:t xml:space="preserve"> </w:t>
      </w:r>
      <w:r>
        <w:rPr>
          <w:rFonts w:ascii="Candara" w:hAnsi="Candara"/>
          <w:szCs w:val="20"/>
          <w:lang w:val="en-US"/>
        </w:rPr>
        <w:tab/>
        <w:t>Read Mellville: “Bartleby the Scrivener” &amp; Carmona “The Liberal Solution to Police Violence”</w:t>
      </w:r>
    </w:p>
    <w:p w:rsidR="009C3B51" w:rsidRDefault="009C3B51" w:rsidP="009C3B51">
      <w:pPr>
        <w:pStyle w:val="BodyText"/>
        <w:ind w:left="720" w:firstLine="720"/>
        <w:rPr>
          <w:rFonts w:ascii="Candara" w:hAnsi="Candara"/>
          <w:szCs w:val="20"/>
        </w:rPr>
      </w:pPr>
      <w:r>
        <w:rPr>
          <w:rFonts w:ascii="Candara" w:hAnsi="Candara"/>
          <w:szCs w:val="20"/>
          <w:lang w:val="en-US"/>
        </w:rPr>
        <w:t>Comment on Exploratory Papers (at least 4) before coming to class;</w:t>
      </w:r>
    </w:p>
    <w:p w:rsidR="009C3B51" w:rsidRPr="00995922" w:rsidRDefault="009C3B51" w:rsidP="009C3B51">
      <w:pPr>
        <w:pStyle w:val="BodyText"/>
        <w:ind w:left="720" w:firstLine="720"/>
        <w:rPr>
          <w:rFonts w:ascii="Candara" w:hAnsi="Candara"/>
          <w:szCs w:val="20"/>
          <w:lang w:val="en-US"/>
        </w:rPr>
      </w:pPr>
      <w:r>
        <w:rPr>
          <w:rFonts w:ascii="Candara" w:hAnsi="Candara"/>
          <w:szCs w:val="20"/>
          <w:lang w:val="en-US"/>
        </w:rPr>
        <w:t xml:space="preserve">Response 7; Begin: film </w:t>
      </w:r>
      <w:r w:rsidRPr="000927E7">
        <w:rPr>
          <w:rFonts w:ascii="Candara" w:hAnsi="Candara"/>
          <w:i/>
          <w:szCs w:val="20"/>
          <w:lang w:val="en-US"/>
        </w:rPr>
        <w:t>The American Ruling Class</w:t>
      </w:r>
      <w:r>
        <w:rPr>
          <w:rFonts w:ascii="Candara" w:hAnsi="Candara"/>
          <w:i/>
          <w:szCs w:val="20"/>
          <w:lang w:val="en-US"/>
        </w:rPr>
        <w:t xml:space="preserve"> </w:t>
      </w:r>
    </w:p>
    <w:p w:rsidR="009C3B51" w:rsidRDefault="009C3B51" w:rsidP="009C3B51">
      <w:pPr>
        <w:pStyle w:val="BodyText"/>
        <w:ind w:left="720" w:firstLine="720"/>
        <w:rPr>
          <w:rFonts w:ascii="Candara" w:hAnsi="Candara"/>
          <w:szCs w:val="20"/>
          <w:lang w:val="en-US"/>
        </w:rPr>
      </w:pPr>
    </w:p>
    <w:p w:rsidR="009C3B51" w:rsidRDefault="009C3B51" w:rsidP="009C3B51">
      <w:pPr>
        <w:pStyle w:val="BodyText"/>
        <w:ind w:left="720" w:hanging="720"/>
        <w:rPr>
          <w:rFonts w:ascii="Candara" w:hAnsi="Candara"/>
          <w:szCs w:val="20"/>
          <w:lang w:val="en-US"/>
        </w:rPr>
      </w:pPr>
      <w:r>
        <w:rPr>
          <w:rFonts w:ascii="Candara" w:hAnsi="Candara"/>
          <w:szCs w:val="20"/>
          <w:lang w:val="en-US"/>
        </w:rPr>
        <w:t>03</w:t>
      </w:r>
      <w:r w:rsidRPr="00A25D02">
        <w:rPr>
          <w:rFonts w:ascii="Candara" w:hAnsi="Candara"/>
          <w:szCs w:val="20"/>
        </w:rPr>
        <w:t>/</w:t>
      </w:r>
      <w:r>
        <w:rPr>
          <w:rFonts w:ascii="Candara" w:hAnsi="Candara"/>
          <w:szCs w:val="20"/>
          <w:lang w:val="en-US"/>
        </w:rPr>
        <w:t>14</w:t>
      </w:r>
      <w:r w:rsidRPr="00A25D02">
        <w:rPr>
          <w:rFonts w:ascii="Candara" w:hAnsi="Candara"/>
          <w:szCs w:val="20"/>
        </w:rPr>
        <w:tab/>
      </w:r>
      <w:r>
        <w:rPr>
          <w:rFonts w:ascii="Candara" w:hAnsi="Candara"/>
          <w:szCs w:val="20"/>
          <w:lang w:val="en-US"/>
        </w:rPr>
        <w:t>M</w:t>
      </w:r>
      <w:r w:rsidRPr="00A25D02">
        <w:rPr>
          <w:rFonts w:ascii="Candara" w:hAnsi="Candara"/>
          <w:szCs w:val="20"/>
        </w:rPr>
        <w:t xml:space="preserve"> </w:t>
      </w:r>
      <w:r>
        <w:rPr>
          <w:rFonts w:ascii="Candara" w:hAnsi="Candara"/>
          <w:szCs w:val="20"/>
        </w:rPr>
        <w:tab/>
      </w:r>
      <w:r>
        <w:rPr>
          <w:rFonts w:ascii="Candara" w:hAnsi="Candara"/>
          <w:szCs w:val="20"/>
          <w:lang w:val="en-US"/>
        </w:rPr>
        <w:t xml:space="preserve">Read BBC’s “How a Whistleblower,” Powers “White Anxiety,” and Lynsky “A Public Menace” </w:t>
      </w:r>
      <w:r>
        <w:rPr>
          <w:rFonts w:ascii="Candara" w:hAnsi="Candara"/>
          <w:szCs w:val="20"/>
          <w:lang w:val="en-US"/>
        </w:rPr>
        <w:tab/>
      </w:r>
      <w:r>
        <w:rPr>
          <w:rFonts w:ascii="Candara" w:hAnsi="Candara"/>
          <w:szCs w:val="20"/>
          <w:lang w:val="en-US"/>
        </w:rPr>
        <w:tab/>
        <w:t>Comment on Response 7 (at least 4) before coming to class</w:t>
      </w:r>
      <w:r>
        <w:rPr>
          <w:rFonts w:ascii="Candara" w:hAnsi="Candara"/>
          <w:szCs w:val="20"/>
          <w:lang w:val="en-US"/>
        </w:rPr>
        <w:t>;</w:t>
      </w:r>
    </w:p>
    <w:p w:rsidR="009C3B51" w:rsidRDefault="009C3B51" w:rsidP="009C3B51">
      <w:pPr>
        <w:pStyle w:val="BodyText"/>
        <w:ind w:left="720" w:hanging="720"/>
        <w:rPr>
          <w:rFonts w:ascii="Candara" w:hAnsi="Candara"/>
          <w:szCs w:val="20"/>
        </w:rPr>
      </w:pPr>
      <w:r>
        <w:rPr>
          <w:rFonts w:ascii="Candara" w:hAnsi="Candara"/>
          <w:szCs w:val="20"/>
          <w:lang w:val="en-US"/>
        </w:rPr>
        <w:tab/>
      </w:r>
      <w:r>
        <w:rPr>
          <w:rFonts w:ascii="Candara" w:hAnsi="Candara"/>
          <w:szCs w:val="20"/>
          <w:lang w:val="en-US"/>
        </w:rPr>
        <w:tab/>
        <w:t>Response 8</w:t>
      </w:r>
    </w:p>
    <w:p w:rsidR="009C3B51" w:rsidRDefault="009C3B51" w:rsidP="009C3B51">
      <w:pPr>
        <w:pStyle w:val="BodyText"/>
        <w:ind w:left="720" w:firstLine="720"/>
        <w:rPr>
          <w:rFonts w:ascii="Candara" w:hAnsi="Candara"/>
          <w:i/>
          <w:szCs w:val="20"/>
          <w:lang w:val="en-US"/>
        </w:rPr>
      </w:pPr>
      <w:r w:rsidRPr="000927E7">
        <w:rPr>
          <w:rFonts w:ascii="Candara" w:hAnsi="Candara"/>
          <w:i/>
          <w:szCs w:val="20"/>
          <w:lang w:val="en-US"/>
        </w:rPr>
        <w:t>The American Ruling Class</w:t>
      </w:r>
    </w:p>
    <w:p w:rsidR="009C3B51" w:rsidRDefault="009C3B51" w:rsidP="009C3B51">
      <w:pPr>
        <w:pStyle w:val="BodyText"/>
        <w:ind w:left="720" w:hanging="720"/>
        <w:rPr>
          <w:rFonts w:ascii="Candara" w:hAnsi="Candara"/>
          <w:szCs w:val="20"/>
        </w:rPr>
      </w:pPr>
    </w:p>
    <w:p w:rsidR="009C3B51" w:rsidRDefault="009C3B51" w:rsidP="009C3B51">
      <w:pPr>
        <w:pStyle w:val="BodyText"/>
        <w:rPr>
          <w:rFonts w:ascii="Candara" w:hAnsi="Candara"/>
          <w:szCs w:val="20"/>
          <w:lang w:val="en-US"/>
        </w:rPr>
      </w:pPr>
      <w:r>
        <w:rPr>
          <w:rFonts w:ascii="Candara" w:hAnsi="Candara"/>
          <w:szCs w:val="20"/>
        </w:rPr>
        <w:t>0</w:t>
      </w:r>
      <w:r>
        <w:rPr>
          <w:rFonts w:ascii="Candara" w:hAnsi="Candara"/>
          <w:szCs w:val="20"/>
          <w:lang w:val="en-US"/>
        </w:rPr>
        <w:t>3</w:t>
      </w:r>
      <w:r w:rsidRPr="00A25D02">
        <w:rPr>
          <w:rFonts w:ascii="Candara" w:hAnsi="Candara"/>
          <w:szCs w:val="20"/>
        </w:rPr>
        <w:t>/</w:t>
      </w:r>
      <w:r>
        <w:rPr>
          <w:rFonts w:ascii="Candara" w:hAnsi="Candara"/>
          <w:szCs w:val="20"/>
          <w:lang w:val="en-US"/>
        </w:rPr>
        <w:t>16</w:t>
      </w:r>
      <w:r w:rsidRPr="00A25D02">
        <w:rPr>
          <w:rFonts w:ascii="Candara" w:hAnsi="Candara"/>
          <w:szCs w:val="20"/>
        </w:rPr>
        <w:tab/>
      </w:r>
      <w:r>
        <w:rPr>
          <w:rFonts w:ascii="Candara" w:hAnsi="Candara"/>
          <w:szCs w:val="20"/>
          <w:lang w:val="en-US"/>
        </w:rPr>
        <w:t>W</w:t>
      </w:r>
      <w:r w:rsidRPr="00A25D02">
        <w:rPr>
          <w:rFonts w:ascii="Candara" w:hAnsi="Candara"/>
          <w:szCs w:val="20"/>
        </w:rPr>
        <w:t xml:space="preserve"> </w:t>
      </w:r>
      <w:r>
        <w:rPr>
          <w:rFonts w:ascii="Candara" w:hAnsi="Candara"/>
          <w:szCs w:val="20"/>
          <w:lang w:val="en-US"/>
        </w:rPr>
        <w:t xml:space="preserve"> </w:t>
      </w:r>
      <w:r>
        <w:rPr>
          <w:rFonts w:ascii="Candara" w:hAnsi="Candara"/>
          <w:szCs w:val="20"/>
          <w:lang w:val="en-US"/>
        </w:rPr>
        <w:tab/>
      </w:r>
      <w:r>
        <w:rPr>
          <w:rFonts w:ascii="Candara" w:hAnsi="Candara"/>
          <w:i/>
          <w:szCs w:val="20"/>
          <w:lang w:val="en-US"/>
        </w:rPr>
        <w:t xml:space="preserve"> </w:t>
      </w:r>
      <w:r>
        <w:rPr>
          <w:rFonts w:ascii="Candara" w:hAnsi="Candara"/>
          <w:szCs w:val="20"/>
          <w:lang w:val="en-US"/>
        </w:rPr>
        <w:t>Read Andreou: “Anti-homeless spikes” &amp; Mason “The End of Capitalism has Begun”</w:t>
      </w:r>
    </w:p>
    <w:p w:rsidR="009C3B51" w:rsidRDefault="009C3B51" w:rsidP="009C3B51">
      <w:pPr>
        <w:pStyle w:val="BodyText"/>
        <w:ind w:left="720" w:firstLine="720"/>
        <w:rPr>
          <w:rFonts w:ascii="Candara" w:hAnsi="Candara"/>
          <w:i/>
          <w:szCs w:val="20"/>
          <w:lang w:val="en-US"/>
        </w:rPr>
      </w:pPr>
      <w:r w:rsidRPr="000927E7">
        <w:rPr>
          <w:rFonts w:ascii="Candara" w:hAnsi="Candara"/>
          <w:i/>
          <w:szCs w:val="20"/>
          <w:lang w:val="en-US"/>
        </w:rPr>
        <w:t>The American Ruling Class</w:t>
      </w:r>
    </w:p>
    <w:p w:rsidR="009C3B51" w:rsidRPr="009C3B51" w:rsidRDefault="009C3B51" w:rsidP="009C3B51">
      <w:pPr>
        <w:pStyle w:val="BodyText"/>
        <w:ind w:left="720" w:firstLine="720"/>
        <w:rPr>
          <w:rFonts w:ascii="Candara" w:hAnsi="Candara"/>
          <w:szCs w:val="20"/>
          <w:lang w:val="en-US"/>
        </w:rPr>
      </w:pPr>
      <w:r>
        <w:rPr>
          <w:rFonts w:ascii="Candara" w:hAnsi="Candara"/>
          <w:szCs w:val="20"/>
          <w:lang w:val="en-US"/>
        </w:rPr>
        <w:t>Response 9; Comment on Response 8</w:t>
      </w:r>
      <w:r w:rsidR="00E81305">
        <w:rPr>
          <w:rFonts w:ascii="Candara" w:hAnsi="Candara"/>
          <w:szCs w:val="20"/>
          <w:lang w:val="en-US"/>
        </w:rPr>
        <w:t xml:space="preserve"> </w:t>
      </w:r>
      <w:r w:rsidR="00E81305">
        <w:rPr>
          <w:rFonts w:ascii="Candara" w:hAnsi="Candara"/>
          <w:szCs w:val="20"/>
          <w:lang w:val="en-US"/>
        </w:rPr>
        <w:t>(at least 4) before coming to class</w:t>
      </w:r>
    </w:p>
    <w:p w:rsidR="009C3B51" w:rsidRPr="00995922" w:rsidRDefault="009C3B51" w:rsidP="009C3B51">
      <w:pPr>
        <w:pStyle w:val="BodyText"/>
        <w:ind w:left="720" w:hanging="720"/>
        <w:rPr>
          <w:rFonts w:ascii="Candara" w:hAnsi="Candara"/>
          <w:szCs w:val="20"/>
          <w:lang w:val="en-US"/>
        </w:rPr>
      </w:pPr>
    </w:p>
    <w:p w:rsidR="009C3B51" w:rsidRDefault="009C3B51" w:rsidP="009C3B51">
      <w:pPr>
        <w:pStyle w:val="BodyText"/>
        <w:rPr>
          <w:rFonts w:ascii="Candara" w:hAnsi="Candara"/>
          <w:szCs w:val="20"/>
          <w:lang w:val="en-US"/>
        </w:rPr>
      </w:pPr>
      <w:r>
        <w:rPr>
          <w:rFonts w:ascii="Candara" w:hAnsi="Candara"/>
          <w:szCs w:val="20"/>
          <w:lang w:val="en-US"/>
        </w:rPr>
        <w:t>03</w:t>
      </w:r>
      <w:r w:rsidRPr="00A25D02">
        <w:rPr>
          <w:rFonts w:ascii="Candara" w:hAnsi="Candara"/>
          <w:szCs w:val="20"/>
        </w:rPr>
        <w:t>/</w:t>
      </w:r>
      <w:r>
        <w:rPr>
          <w:rFonts w:ascii="Candara" w:hAnsi="Candara"/>
          <w:szCs w:val="20"/>
          <w:lang w:val="en-US"/>
        </w:rPr>
        <w:t>21</w:t>
      </w:r>
      <w:r w:rsidRPr="00A25D02">
        <w:rPr>
          <w:rFonts w:ascii="Candara" w:hAnsi="Candara"/>
          <w:szCs w:val="20"/>
        </w:rPr>
        <w:tab/>
      </w:r>
      <w:r>
        <w:rPr>
          <w:rFonts w:ascii="Candara" w:hAnsi="Candara"/>
          <w:szCs w:val="20"/>
        </w:rPr>
        <w:t>M</w:t>
      </w:r>
      <w:r w:rsidRPr="00A25D02">
        <w:rPr>
          <w:rFonts w:ascii="Candara" w:hAnsi="Candara"/>
          <w:szCs w:val="20"/>
        </w:rPr>
        <w:t xml:space="preserve"> </w:t>
      </w:r>
      <w:r w:rsidRPr="00A25D02">
        <w:rPr>
          <w:rFonts w:ascii="Candara" w:hAnsi="Candara"/>
          <w:szCs w:val="20"/>
        </w:rPr>
        <w:tab/>
      </w:r>
      <w:r>
        <w:rPr>
          <w:rFonts w:ascii="Candara" w:hAnsi="Candara"/>
          <w:szCs w:val="20"/>
          <w:lang w:val="en-US"/>
        </w:rPr>
        <w:t>Read 4 short articles:</w:t>
      </w:r>
    </w:p>
    <w:p w:rsidR="009C3B51" w:rsidRPr="00092740" w:rsidRDefault="009C3B51" w:rsidP="009C3B51">
      <w:pPr>
        <w:pStyle w:val="BodyText"/>
        <w:rPr>
          <w:rFonts w:ascii="Candara" w:hAnsi="Candara"/>
          <w:szCs w:val="20"/>
          <w:lang w:val="en-US"/>
        </w:rPr>
      </w:pPr>
      <w:r>
        <w:rPr>
          <w:rFonts w:ascii="Candara" w:hAnsi="Candara"/>
          <w:szCs w:val="20"/>
          <w:lang w:val="en-US"/>
        </w:rPr>
        <w:tab/>
      </w:r>
      <w:r>
        <w:rPr>
          <w:rFonts w:ascii="Candara" w:hAnsi="Candara"/>
          <w:szCs w:val="20"/>
          <w:lang w:val="en-US"/>
        </w:rPr>
        <w:tab/>
        <w:t>Graeber: “Bullshit Jobs,” “After Capitalism” by N+1, Maisano “No</w:t>
      </w:r>
      <w:r w:rsidR="00E81305">
        <w:rPr>
          <w:rFonts w:ascii="Candara" w:hAnsi="Candara"/>
          <w:szCs w:val="20"/>
          <w:lang w:val="en-US"/>
        </w:rPr>
        <w:t xml:space="preserve">, Socialism Isn’t Just More </w:t>
      </w:r>
      <w:r w:rsidR="00E81305">
        <w:rPr>
          <w:rFonts w:ascii="Candara" w:hAnsi="Candara"/>
          <w:szCs w:val="20"/>
          <w:lang w:val="en-US"/>
        </w:rPr>
        <w:tab/>
      </w:r>
      <w:r w:rsidR="00E81305">
        <w:rPr>
          <w:rFonts w:ascii="Candara" w:hAnsi="Candara"/>
          <w:szCs w:val="20"/>
          <w:lang w:val="en-US"/>
        </w:rPr>
        <w:tab/>
      </w:r>
      <w:r w:rsidR="00E81305">
        <w:rPr>
          <w:rFonts w:ascii="Candara" w:hAnsi="Candara"/>
          <w:szCs w:val="20"/>
          <w:lang w:val="en-US"/>
        </w:rPr>
        <w:tab/>
      </w:r>
      <w:r>
        <w:rPr>
          <w:rFonts w:ascii="Candara" w:hAnsi="Candara"/>
          <w:szCs w:val="20"/>
          <w:lang w:val="en-US"/>
        </w:rPr>
        <w:t xml:space="preserve">Government,”  &amp; Farbman “We don’t want Zuckerberg’s Charity.” </w:t>
      </w:r>
    </w:p>
    <w:p w:rsidR="009C3B51" w:rsidRDefault="009C3B51" w:rsidP="009C3B51">
      <w:pPr>
        <w:pStyle w:val="BodyText"/>
        <w:rPr>
          <w:rFonts w:ascii="Candara" w:hAnsi="Candara"/>
          <w:szCs w:val="20"/>
          <w:lang w:val="en-US"/>
        </w:rPr>
      </w:pPr>
      <w:r>
        <w:rPr>
          <w:rFonts w:ascii="Candara" w:hAnsi="Candara"/>
          <w:szCs w:val="20"/>
          <w:lang w:val="en-US"/>
        </w:rPr>
        <w:tab/>
      </w:r>
      <w:r>
        <w:rPr>
          <w:rFonts w:ascii="Candara" w:hAnsi="Candara"/>
          <w:szCs w:val="20"/>
          <w:lang w:val="en-US"/>
        </w:rPr>
        <w:tab/>
        <w:t xml:space="preserve">Comment on Response 9 (at least 4) before coming to class, No post due </w:t>
      </w:r>
    </w:p>
    <w:p w:rsidR="009C3B51" w:rsidRPr="00DB0236" w:rsidRDefault="009C3B51" w:rsidP="009C3B51">
      <w:pPr>
        <w:pStyle w:val="BodyText"/>
        <w:rPr>
          <w:rFonts w:ascii="Candara" w:hAnsi="Candara"/>
          <w:szCs w:val="20"/>
          <w:lang w:val="en-US"/>
        </w:rPr>
      </w:pPr>
      <w:r>
        <w:rPr>
          <w:rFonts w:ascii="Candara" w:hAnsi="Candara"/>
          <w:szCs w:val="20"/>
          <w:lang w:val="en-US"/>
        </w:rPr>
        <w:tab/>
      </w:r>
      <w:r>
        <w:rPr>
          <w:rFonts w:ascii="Candara" w:hAnsi="Candara"/>
          <w:szCs w:val="20"/>
          <w:lang w:val="en-US"/>
        </w:rPr>
        <w:tab/>
      </w:r>
    </w:p>
    <w:p w:rsidR="009C3B51" w:rsidRPr="00D253C7" w:rsidRDefault="009C3B51" w:rsidP="009C3B51">
      <w:pPr>
        <w:pStyle w:val="BodyText"/>
        <w:rPr>
          <w:rFonts w:ascii="Candara" w:hAnsi="Candara"/>
          <w:szCs w:val="20"/>
          <w:lang w:val="en-US"/>
        </w:rPr>
      </w:pPr>
      <w:r>
        <w:rPr>
          <w:rFonts w:ascii="Candara" w:hAnsi="Candara"/>
          <w:szCs w:val="20"/>
          <w:lang w:val="en-US"/>
        </w:rPr>
        <w:t>03</w:t>
      </w:r>
      <w:r w:rsidRPr="00A25D02">
        <w:rPr>
          <w:rFonts w:ascii="Candara" w:hAnsi="Candara"/>
          <w:szCs w:val="20"/>
        </w:rPr>
        <w:t>/</w:t>
      </w:r>
      <w:r>
        <w:rPr>
          <w:rFonts w:ascii="Candara" w:hAnsi="Candara"/>
          <w:szCs w:val="20"/>
          <w:lang w:val="en-US"/>
        </w:rPr>
        <w:t>23</w:t>
      </w:r>
      <w:r w:rsidRPr="00A25D02">
        <w:rPr>
          <w:rFonts w:ascii="Candara" w:hAnsi="Candara"/>
          <w:szCs w:val="20"/>
        </w:rPr>
        <w:tab/>
      </w:r>
      <w:r>
        <w:rPr>
          <w:rFonts w:ascii="Candara" w:hAnsi="Candara"/>
          <w:szCs w:val="20"/>
        </w:rPr>
        <w:t>W</w:t>
      </w:r>
      <w:r w:rsidRPr="00A25D02">
        <w:rPr>
          <w:rFonts w:ascii="Candara" w:hAnsi="Candara"/>
          <w:szCs w:val="20"/>
        </w:rPr>
        <w:t xml:space="preserve"> </w:t>
      </w:r>
      <w:r w:rsidRPr="00A25D02">
        <w:rPr>
          <w:rFonts w:ascii="Candara" w:hAnsi="Candara"/>
          <w:szCs w:val="20"/>
        </w:rPr>
        <w:tab/>
      </w:r>
      <w:r w:rsidRPr="00D253C7">
        <w:rPr>
          <w:rFonts w:ascii="Candara" w:hAnsi="Candara"/>
          <w:b/>
          <w:szCs w:val="20"/>
          <w:lang w:val="en-US"/>
        </w:rPr>
        <w:t>Classes Follow Friday Schedule—No Class.</w:t>
      </w:r>
    </w:p>
    <w:p w:rsidR="009C3B51" w:rsidRDefault="009C3B51" w:rsidP="009C3B51">
      <w:pPr>
        <w:pStyle w:val="BodyText"/>
        <w:rPr>
          <w:rFonts w:ascii="Candara" w:hAnsi="Candara"/>
          <w:szCs w:val="20"/>
          <w:lang w:val="en-US"/>
        </w:rPr>
      </w:pPr>
      <w:r>
        <w:rPr>
          <w:rFonts w:ascii="Candara" w:hAnsi="Candara"/>
          <w:szCs w:val="20"/>
          <w:lang w:val="en-US"/>
        </w:rPr>
        <w:tab/>
      </w:r>
    </w:p>
    <w:p w:rsidR="009C3B51" w:rsidRDefault="009C3B51" w:rsidP="009C3B51">
      <w:pPr>
        <w:pStyle w:val="BodyText"/>
        <w:rPr>
          <w:rFonts w:ascii="Candara" w:hAnsi="Candara"/>
          <w:szCs w:val="20"/>
          <w:lang w:val="en-US"/>
        </w:rPr>
      </w:pPr>
      <w:r>
        <w:rPr>
          <w:rFonts w:ascii="Candara" w:hAnsi="Candara"/>
          <w:szCs w:val="20"/>
          <w:lang w:val="en-US"/>
        </w:rPr>
        <w:t>03</w:t>
      </w:r>
      <w:r w:rsidRPr="00A25D02">
        <w:rPr>
          <w:rFonts w:ascii="Candara" w:hAnsi="Candara"/>
          <w:szCs w:val="20"/>
        </w:rPr>
        <w:t>/</w:t>
      </w:r>
      <w:r>
        <w:rPr>
          <w:rFonts w:ascii="Candara" w:hAnsi="Candara"/>
          <w:szCs w:val="20"/>
          <w:lang w:val="en-US"/>
        </w:rPr>
        <w:t>28</w:t>
      </w:r>
      <w:r>
        <w:rPr>
          <w:rFonts w:ascii="Candara" w:hAnsi="Candara"/>
          <w:szCs w:val="20"/>
          <w:lang w:val="en-US"/>
        </w:rPr>
        <w:tab/>
      </w:r>
      <w:r>
        <w:rPr>
          <w:rFonts w:ascii="Candara" w:hAnsi="Candara"/>
          <w:szCs w:val="20"/>
        </w:rPr>
        <w:t>M</w:t>
      </w:r>
      <w:r w:rsidRPr="00A25D02">
        <w:rPr>
          <w:rFonts w:ascii="Candara" w:hAnsi="Candara"/>
          <w:szCs w:val="20"/>
        </w:rPr>
        <w:t xml:space="preserve"> </w:t>
      </w:r>
      <w:r w:rsidRPr="00A25D02">
        <w:rPr>
          <w:rFonts w:ascii="Candara" w:hAnsi="Candara"/>
          <w:szCs w:val="20"/>
        </w:rPr>
        <w:tab/>
      </w:r>
      <w:r>
        <w:rPr>
          <w:rFonts w:ascii="Candara" w:hAnsi="Candara"/>
          <w:szCs w:val="20"/>
          <w:lang w:val="en-US"/>
        </w:rPr>
        <w:t>Read Parenti “The Next Refugee Crisis” &amp; de Certeau “Walking in the City”</w:t>
      </w:r>
    </w:p>
    <w:p w:rsidR="009C3B51" w:rsidRDefault="009C3B51" w:rsidP="009C3B51">
      <w:pPr>
        <w:pStyle w:val="BodyText"/>
        <w:rPr>
          <w:rFonts w:ascii="Candara" w:hAnsi="Candara"/>
          <w:szCs w:val="20"/>
          <w:lang w:val="en-US"/>
        </w:rPr>
      </w:pPr>
      <w:r>
        <w:rPr>
          <w:rFonts w:ascii="Candara" w:hAnsi="Candara"/>
          <w:szCs w:val="20"/>
          <w:lang w:val="en-US"/>
        </w:rPr>
        <w:tab/>
      </w:r>
      <w:r>
        <w:rPr>
          <w:rFonts w:ascii="Candara" w:hAnsi="Candara"/>
          <w:szCs w:val="20"/>
          <w:lang w:val="en-US"/>
        </w:rPr>
        <w:tab/>
        <w:t>Response 10 (Articles and Issue Paper notes)</w:t>
      </w:r>
    </w:p>
    <w:p w:rsidR="00E81305" w:rsidRDefault="00E81305" w:rsidP="009C3B51">
      <w:pPr>
        <w:pStyle w:val="BodyText"/>
        <w:rPr>
          <w:rFonts w:ascii="Candara" w:hAnsi="Candara"/>
          <w:szCs w:val="20"/>
          <w:lang w:val="en-US"/>
        </w:rPr>
      </w:pPr>
    </w:p>
    <w:p w:rsidR="009C3B51" w:rsidRDefault="009C3B51" w:rsidP="009C3B51">
      <w:pPr>
        <w:pStyle w:val="BodyText"/>
        <w:rPr>
          <w:rFonts w:ascii="Candara" w:hAnsi="Candara"/>
          <w:szCs w:val="20"/>
          <w:lang w:val="en-US"/>
        </w:rPr>
      </w:pPr>
      <w:r>
        <w:rPr>
          <w:rFonts w:ascii="Candara" w:hAnsi="Candara"/>
          <w:szCs w:val="20"/>
          <w:lang w:val="en-US"/>
        </w:rPr>
        <w:t>03/30</w:t>
      </w:r>
      <w:r>
        <w:rPr>
          <w:rFonts w:ascii="Candara" w:hAnsi="Candara"/>
          <w:szCs w:val="20"/>
          <w:lang w:val="en-US"/>
        </w:rPr>
        <w:tab/>
        <w:t>W</w:t>
      </w:r>
      <w:r w:rsidR="00E81305">
        <w:rPr>
          <w:rFonts w:ascii="Candara" w:hAnsi="Candara"/>
          <w:szCs w:val="20"/>
          <w:lang w:val="en-US"/>
        </w:rPr>
        <w:tab/>
      </w:r>
      <w:r>
        <w:rPr>
          <w:rFonts w:ascii="Candara" w:hAnsi="Candara"/>
          <w:szCs w:val="20"/>
          <w:lang w:val="en-US"/>
        </w:rPr>
        <w:t>Reading &amp; Discussion of Issue Paper Projects; Review of Past Unit</w:t>
      </w:r>
    </w:p>
    <w:p w:rsidR="00E81305" w:rsidRDefault="00E81305" w:rsidP="009C3B51">
      <w:pPr>
        <w:pStyle w:val="BodyText"/>
        <w:rPr>
          <w:rFonts w:ascii="Candara" w:hAnsi="Candara"/>
          <w:szCs w:val="20"/>
          <w:lang w:val="en-US"/>
        </w:rPr>
      </w:pPr>
      <w:r>
        <w:rPr>
          <w:rFonts w:ascii="Candara" w:hAnsi="Candara"/>
          <w:szCs w:val="20"/>
          <w:lang w:val="en-US"/>
        </w:rPr>
        <w:tab/>
      </w:r>
      <w:r>
        <w:rPr>
          <w:rFonts w:ascii="Candara" w:hAnsi="Candara"/>
          <w:szCs w:val="20"/>
          <w:lang w:val="en-US"/>
        </w:rPr>
        <w:tab/>
        <w:t>Comment on Response 10</w:t>
      </w:r>
    </w:p>
    <w:p w:rsidR="009C3B51" w:rsidRDefault="009C3B51" w:rsidP="009C3B51">
      <w:pPr>
        <w:pStyle w:val="BodyText"/>
        <w:rPr>
          <w:rFonts w:ascii="Candara" w:hAnsi="Candara"/>
          <w:szCs w:val="20"/>
          <w:lang w:val="en-US"/>
        </w:rPr>
      </w:pPr>
      <w:r>
        <w:rPr>
          <w:rFonts w:ascii="Candara" w:hAnsi="Candara"/>
          <w:szCs w:val="20"/>
          <w:lang w:val="en-US"/>
        </w:rPr>
        <w:tab/>
      </w:r>
      <w:r>
        <w:rPr>
          <w:rFonts w:ascii="Candara" w:hAnsi="Candara"/>
          <w:szCs w:val="20"/>
          <w:lang w:val="en-US"/>
        </w:rPr>
        <w:tab/>
        <w:t>Response 11 (in class)</w:t>
      </w:r>
    </w:p>
    <w:p w:rsidR="00E81305" w:rsidRDefault="00E81305" w:rsidP="009C3B51">
      <w:pPr>
        <w:pStyle w:val="BodyText"/>
        <w:rPr>
          <w:rFonts w:ascii="Candara" w:hAnsi="Candara"/>
          <w:szCs w:val="20"/>
          <w:lang w:val="en-US"/>
        </w:rPr>
      </w:pPr>
    </w:p>
    <w:p w:rsidR="00E81305" w:rsidRDefault="00E81305" w:rsidP="009C3B51">
      <w:pPr>
        <w:pStyle w:val="BodyText"/>
        <w:rPr>
          <w:rFonts w:ascii="Candara" w:hAnsi="Candara"/>
          <w:b/>
          <w:szCs w:val="20"/>
          <w:lang w:val="en-US"/>
        </w:rPr>
      </w:pPr>
      <w:r>
        <w:rPr>
          <w:rFonts w:ascii="Candara" w:hAnsi="Candara"/>
          <w:szCs w:val="20"/>
          <w:lang w:val="en-US"/>
        </w:rPr>
        <w:t>04/04</w:t>
      </w:r>
      <w:r>
        <w:rPr>
          <w:rFonts w:ascii="Candara" w:hAnsi="Candara"/>
          <w:szCs w:val="20"/>
          <w:lang w:val="en-US"/>
        </w:rPr>
        <w:tab/>
        <w:t>M</w:t>
      </w:r>
      <w:r>
        <w:rPr>
          <w:rFonts w:ascii="Candara" w:hAnsi="Candara"/>
          <w:szCs w:val="20"/>
          <w:lang w:val="en-US"/>
        </w:rPr>
        <w:tab/>
      </w:r>
      <w:r w:rsidRPr="00E519C2">
        <w:rPr>
          <w:rFonts w:ascii="Candara" w:hAnsi="Candara"/>
          <w:b/>
          <w:szCs w:val="20"/>
          <w:lang w:val="en-US"/>
        </w:rPr>
        <w:t>Project 3: Issue</w:t>
      </w:r>
      <w:r w:rsidRPr="00703634">
        <w:rPr>
          <w:rFonts w:ascii="Candara" w:hAnsi="Candara"/>
          <w:b/>
          <w:szCs w:val="20"/>
          <w:lang w:val="en-US"/>
        </w:rPr>
        <w:t xml:space="preserve"> Paper Due</w:t>
      </w:r>
    </w:p>
    <w:p w:rsidR="00E81305" w:rsidRPr="00E81305" w:rsidRDefault="00E81305" w:rsidP="009C3B51">
      <w:pPr>
        <w:pStyle w:val="BodyText"/>
        <w:rPr>
          <w:rFonts w:ascii="Candara" w:hAnsi="Candara"/>
          <w:szCs w:val="20"/>
          <w:lang w:val="en-US"/>
        </w:rPr>
      </w:pPr>
      <w:r>
        <w:rPr>
          <w:rFonts w:ascii="Candara" w:hAnsi="Candara"/>
          <w:b/>
          <w:szCs w:val="20"/>
          <w:lang w:val="en-US"/>
        </w:rPr>
        <w:tab/>
      </w:r>
      <w:r>
        <w:rPr>
          <w:rFonts w:ascii="Candara" w:hAnsi="Candara"/>
          <w:b/>
          <w:szCs w:val="20"/>
          <w:lang w:val="en-US"/>
        </w:rPr>
        <w:tab/>
      </w:r>
      <w:r w:rsidRPr="00E81305">
        <w:rPr>
          <w:rFonts w:ascii="Candara" w:hAnsi="Candara"/>
          <w:szCs w:val="20"/>
          <w:lang w:val="en-US"/>
        </w:rPr>
        <w:t>Continue Review</w:t>
      </w:r>
      <w:r>
        <w:rPr>
          <w:rFonts w:ascii="Candara" w:hAnsi="Candara"/>
          <w:szCs w:val="20"/>
          <w:lang w:val="en-US"/>
        </w:rPr>
        <w:t xml:space="preserve"> &amp; Reflection of Issue Pape</w:t>
      </w:r>
      <w:bookmarkStart w:id="0" w:name="_GoBack"/>
      <w:bookmarkEnd w:id="0"/>
      <w:r>
        <w:rPr>
          <w:rFonts w:ascii="Candara" w:hAnsi="Candara"/>
          <w:szCs w:val="20"/>
          <w:lang w:val="en-US"/>
        </w:rPr>
        <w:t>rs</w:t>
      </w:r>
    </w:p>
    <w:p w:rsidR="009A6F4C" w:rsidRDefault="009A6F4C"/>
    <w:sectPr w:rsidR="009A6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51"/>
    <w:rsid w:val="009A6F4C"/>
    <w:rsid w:val="009C3B51"/>
    <w:rsid w:val="00E8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38F9C7-FC81-43E1-836B-93F19B0F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C3B5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rsid w:val="009C3B51"/>
    <w:rPr>
      <w:rFonts w:ascii="Times New Roman" w:eastAsia="Times New Roman" w:hAnsi="Times New Roman" w:cs="Times New Roman"/>
      <w:sz w:val="20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 Leston</dc:creator>
  <cp:keywords/>
  <dc:description/>
  <cp:lastModifiedBy>Professor Leston</cp:lastModifiedBy>
  <cp:revision>1</cp:revision>
  <dcterms:created xsi:type="dcterms:W3CDTF">2016-03-07T13:23:00Z</dcterms:created>
  <dcterms:modified xsi:type="dcterms:W3CDTF">2016-03-07T13:36:00Z</dcterms:modified>
</cp:coreProperties>
</file>