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2B" w:rsidRPr="00224528" w:rsidRDefault="00224528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b/>
          <w:color w:val="161616"/>
          <w:sz w:val="22"/>
        </w:rPr>
        <w:t xml:space="preserve"> </w:t>
      </w:r>
      <w:r w:rsidR="00A81B2B" w:rsidRPr="00224528">
        <w:rPr>
          <w:rFonts w:ascii="inherit" w:hAnsi="inherit" w:cs="Times New Roman"/>
          <w:b/>
          <w:color w:val="161616"/>
          <w:sz w:val="22"/>
        </w:rPr>
        <w:t xml:space="preserve"> </w:t>
      </w:r>
      <w:r w:rsidRPr="00224528">
        <w:rPr>
          <w:rFonts w:ascii="inherit" w:hAnsi="inherit" w:cs="Times New Roman"/>
          <w:b/>
          <w:color w:val="161616"/>
          <w:sz w:val="22"/>
        </w:rPr>
        <w:t xml:space="preserve">October 30, 2020        </w:t>
      </w:r>
      <w:r w:rsidR="00A81B2B" w:rsidRPr="00224528">
        <w:rPr>
          <w:rFonts w:ascii="inherit" w:hAnsi="inherit" w:cs="Times New Roman"/>
          <w:b/>
          <w:color w:val="161616"/>
          <w:sz w:val="22"/>
        </w:rPr>
        <w:t>Run On Sentences:</w:t>
      </w:r>
    </w:p>
    <w:p w:rsidR="00A81B2B" w:rsidRPr="00224528" w:rsidRDefault="00A81B2B" w:rsidP="00A81B2B">
      <w:pPr>
        <w:numPr>
          <w:ilvl w:val="1"/>
          <w:numId w:val="1"/>
        </w:numPr>
        <w:shd w:val="clear" w:color="auto" w:fill="FFFFFF"/>
        <w:spacing w:line="360" w:lineRule="auto"/>
        <w:ind w:left="1400"/>
        <w:textAlignment w:val="baseline"/>
        <w:rPr>
          <w:rFonts w:ascii="inherit" w:hAnsi="inherit"/>
          <w:color w:val="161616"/>
          <w:sz w:val="22"/>
          <w:szCs w:val="32"/>
        </w:rPr>
      </w:pPr>
      <w:r w:rsidRPr="00224528">
        <w:rPr>
          <w:rFonts w:ascii="inherit" w:hAnsi="inherit"/>
          <w:color w:val="161616"/>
          <w:sz w:val="22"/>
          <w:szCs w:val="32"/>
        </w:rPr>
        <w:t>We went to the beach it was a lot of fun. </w:t>
      </w:r>
      <w:r w:rsidRPr="00224528">
        <w:rPr>
          <w:rFonts w:ascii="inherit" w:hAnsi="inherit"/>
          <w:b/>
          <w:color w:val="161616"/>
          <w:sz w:val="22"/>
        </w:rPr>
        <w:t>(</w:t>
      </w:r>
      <w:proofErr w:type="gramStart"/>
      <w:r w:rsidRPr="00224528">
        <w:rPr>
          <w:rFonts w:ascii="inherit" w:hAnsi="inherit"/>
          <w:b/>
          <w:color w:val="161616"/>
          <w:sz w:val="22"/>
        </w:rPr>
        <w:t>run</w:t>
      </w:r>
      <w:proofErr w:type="gramEnd"/>
      <w:r w:rsidRPr="00224528">
        <w:rPr>
          <w:rFonts w:ascii="inherit" w:hAnsi="inherit"/>
          <w:b/>
          <w:color w:val="161616"/>
          <w:sz w:val="22"/>
        </w:rPr>
        <w:t>-on sentence)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proofErr w:type="gramStart"/>
      <w:r w:rsidRPr="00224528">
        <w:rPr>
          <w:rFonts w:ascii="inherit" w:hAnsi="inherit" w:cs="Times New Roman"/>
          <w:i/>
          <w:color w:val="161616"/>
          <w:sz w:val="22"/>
        </w:rPr>
        <w:t>This</w:t>
      </w:r>
      <w:proofErr w:type="gramEnd"/>
      <w:r w:rsidRPr="00224528">
        <w:rPr>
          <w:rFonts w:ascii="inherit" w:hAnsi="inherit" w:cs="Times New Roman"/>
          <w:i/>
          <w:color w:val="161616"/>
          <w:sz w:val="22"/>
        </w:rPr>
        <w:t xml:space="preserve"> is </w:t>
      </w:r>
      <w:proofErr w:type="gramStart"/>
      <w:r w:rsidRPr="00224528">
        <w:rPr>
          <w:rFonts w:ascii="inherit" w:hAnsi="inherit" w:cs="Times New Roman"/>
          <w:i/>
          <w:color w:val="161616"/>
          <w:sz w:val="22"/>
        </w:rPr>
        <w:t>actually two sentences</w:t>
      </w:r>
      <w:proofErr w:type="gramEnd"/>
      <w:r w:rsidRPr="00224528">
        <w:rPr>
          <w:rFonts w:ascii="inherit" w:hAnsi="inherit" w:cs="Times New Roman"/>
          <w:i/>
          <w:color w:val="161616"/>
          <w:sz w:val="22"/>
        </w:rPr>
        <w:t>:</w:t>
      </w:r>
      <w:r w:rsidRPr="00224528">
        <w:rPr>
          <w:rFonts w:ascii="inherit" w:hAnsi="inherit" w:cs="Times New Roman"/>
          <w:color w:val="161616"/>
          <w:sz w:val="22"/>
          <w:szCs w:val="32"/>
        </w:rPr>
        <w:t> </w:t>
      </w:r>
      <w:r w:rsidRPr="00224528">
        <w:rPr>
          <w:rFonts w:ascii="inherit" w:hAnsi="inherit" w:cs="Times New Roman"/>
          <w:b/>
          <w:color w:val="161616"/>
          <w:sz w:val="22"/>
        </w:rPr>
        <w:t>We went to the beach.</w:t>
      </w:r>
      <w:r w:rsidRPr="00224528">
        <w:rPr>
          <w:rFonts w:ascii="inherit" w:hAnsi="inherit" w:cs="Times New Roman"/>
          <w:color w:val="161616"/>
          <w:sz w:val="22"/>
          <w:szCs w:val="32"/>
        </w:rPr>
        <w:t> </w:t>
      </w:r>
      <w:proofErr w:type="gramStart"/>
      <w:r w:rsidRPr="00224528">
        <w:rPr>
          <w:rFonts w:ascii="inherit" w:hAnsi="inherit" w:cs="Times New Roman"/>
          <w:color w:val="161616"/>
          <w:sz w:val="22"/>
          <w:szCs w:val="32"/>
        </w:rPr>
        <w:t>and</w:t>
      </w:r>
      <w:proofErr w:type="gramEnd"/>
      <w:r w:rsidRPr="00224528">
        <w:rPr>
          <w:rFonts w:ascii="inherit" w:hAnsi="inherit" w:cs="Times New Roman"/>
          <w:color w:val="161616"/>
          <w:sz w:val="22"/>
          <w:szCs w:val="32"/>
        </w:rPr>
        <w:t> </w:t>
      </w:r>
      <w:r w:rsidRPr="00224528">
        <w:rPr>
          <w:rFonts w:ascii="inherit" w:hAnsi="inherit" w:cs="Times New Roman"/>
          <w:b/>
          <w:color w:val="161616"/>
          <w:sz w:val="22"/>
        </w:rPr>
        <w:t>It was a lot of fun. </w:t>
      </w:r>
      <w:r w:rsidRPr="00224528">
        <w:rPr>
          <w:rFonts w:ascii="inherit" w:hAnsi="inherit" w:cs="Times New Roman"/>
          <w:color w:val="161616"/>
          <w:sz w:val="22"/>
          <w:szCs w:val="32"/>
        </w:rPr>
        <w:t>To correct this, you can add a period: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We went to the beach. It was a lot of fun.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Or you can add a conjunction </w:t>
      </w:r>
      <w:r w:rsidRPr="00224528">
        <w:rPr>
          <w:rFonts w:ascii="inherit" w:hAnsi="inherit" w:cs="Times New Roman"/>
          <w:b/>
          <w:color w:val="161616"/>
          <w:sz w:val="22"/>
        </w:rPr>
        <w:t>(and / but / so / because)</w:t>
      </w:r>
      <w:r w:rsidRPr="00224528">
        <w:rPr>
          <w:rFonts w:ascii="inherit" w:hAnsi="inherit" w:cs="Times New Roman"/>
          <w:color w:val="161616"/>
          <w:sz w:val="22"/>
          <w:szCs w:val="32"/>
        </w:rPr>
        <w:t> between the sentences. </w:t>
      </w:r>
      <w:r w:rsidRPr="00224528">
        <w:rPr>
          <w:rFonts w:ascii="inherit" w:hAnsi="inherit" w:cs="Times New Roman"/>
          <w:b/>
          <w:color w:val="161616"/>
          <w:sz w:val="22"/>
        </w:rPr>
        <w:t>(Note: With “and/but/so” you need to use a comma (,), but with “because” you usually don’t need a comma.)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We went to the beach, and it was a lot of fun.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We went to the beach because it is a fun place to go.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numPr>
          <w:ilvl w:val="1"/>
          <w:numId w:val="2"/>
        </w:numPr>
        <w:shd w:val="clear" w:color="auto" w:fill="FFFFFF"/>
        <w:spacing w:line="360" w:lineRule="auto"/>
        <w:ind w:left="1400"/>
        <w:textAlignment w:val="baseline"/>
        <w:rPr>
          <w:rFonts w:ascii="inherit" w:hAnsi="inherit"/>
          <w:color w:val="161616"/>
          <w:sz w:val="22"/>
          <w:szCs w:val="32"/>
        </w:rPr>
      </w:pPr>
      <w:r w:rsidRPr="00224528">
        <w:rPr>
          <w:rFonts w:ascii="inherit" w:hAnsi="inherit"/>
          <w:color w:val="161616"/>
          <w:sz w:val="22"/>
          <w:szCs w:val="32"/>
        </w:rPr>
        <w:t>John is sick he hasn’t gone to the doctor. </w:t>
      </w:r>
      <w:r w:rsidRPr="00224528">
        <w:rPr>
          <w:rFonts w:ascii="inherit" w:hAnsi="inherit"/>
          <w:b/>
          <w:color w:val="161616"/>
          <w:sz w:val="22"/>
        </w:rPr>
        <w:t>(</w:t>
      </w:r>
      <w:proofErr w:type="gramStart"/>
      <w:r w:rsidRPr="00224528">
        <w:rPr>
          <w:rFonts w:ascii="inherit" w:hAnsi="inherit"/>
          <w:b/>
          <w:color w:val="161616"/>
          <w:sz w:val="22"/>
        </w:rPr>
        <w:t>run</w:t>
      </w:r>
      <w:proofErr w:type="gramEnd"/>
      <w:r w:rsidRPr="00224528">
        <w:rPr>
          <w:rFonts w:ascii="inherit" w:hAnsi="inherit"/>
          <w:b/>
          <w:color w:val="161616"/>
          <w:sz w:val="22"/>
        </w:rPr>
        <w:t>-on sentence)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John is sick. He hasn’t gone to the doctor.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John is sick, but he hasn’t gone to the doctor.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numPr>
          <w:ilvl w:val="1"/>
          <w:numId w:val="3"/>
        </w:numPr>
        <w:shd w:val="clear" w:color="auto" w:fill="FFFFFF"/>
        <w:spacing w:line="360" w:lineRule="auto"/>
        <w:ind w:left="1400"/>
        <w:textAlignment w:val="baseline"/>
        <w:rPr>
          <w:rFonts w:ascii="inherit" w:hAnsi="inherit"/>
          <w:color w:val="161616"/>
          <w:sz w:val="22"/>
          <w:szCs w:val="32"/>
        </w:rPr>
      </w:pPr>
      <w:r w:rsidRPr="00224528">
        <w:rPr>
          <w:rFonts w:ascii="inherit" w:hAnsi="inherit"/>
          <w:color w:val="161616"/>
          <w:sz w:val="22"/>
          <w:szCs w:val="32"/>
        </w:rPr>
        <w:t>I didn’t finish my homework the teacher is not happy with me. </w:t>
      </w:r>
      <w:r w:rsidRPr="00224528">
        <w:rPr>
          <w:rFonts w:ascii="inherit" w:hAnsi="inherit"/>
          <w:b/>
          <w:color w:val="161616"/>
          <w:sz w:val="22"/>
        </w:rPr>
        <w:t>(</w:t>
      </w:r>
      <w:proofErr w:type="gramStart"/>
      <w:r w:rsidRPr="00224528">
        <w:rPr>
          <w:rFonts w:ascii="inherit" w:hAnsi="inherit"/>
          <w:b/>
          <w:color w:val="161616"/>
          <w:sz w:val="22"/>
        </w:rPr>
        <w:t>run</w:t>
      </w:r>
      <w:proofErr w:type="gramEnd"/>
      <w:r w:rsidRPr="00224528">
        <w:rPr>
          <w:rFonts w:ascii="inherit" w:hAnsi="inherit"/>
          <w:b/>
          <w:color w:val="161616"/>
          <w:sz w:val="22"/>
        </w:rPr>
        <w:t>-on sentence)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I didn’t finish my homework. The teacher is not happy with me.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&gt; I didn’t finish my homework, so the teacher is not happy with me. </w:t>
      </w:r>
      <w:r w:rsidRPr="00224528">
        <w:rPr>
          <w:rFonts w:ascii="inherit" w:hAnsi="inherit" w:cs="Times New Roman"/>
          <w:b/>
          <w:color w:val="161616"/>
          <w:sz w:val="22"/>
        </w:rPr>
        <w:t>(Right!)</w:t>
      </w:r>
    </w:p>
    <w:p w:rsidR="00A81B2B" w:rsidRPr="00224528" w:rsidRDefault="00A81B2B" w:rsidP="00A81B2B">
      <w:pPr>
        <w:shd w:val="clear" w:color="auto" w:fill="FFFFFF"/>
        <w:spacing w:line="36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b/>
          <w:i/>
          <w:color w:val="161616"/>
          <w:sz w:val="22"/>
        </w:rPr>
        <w:t>Rewrite these run-on sentences using a period (.) or a conjunction (and / but / so / because). </w:t>
      </w:r>
      <w:r w:rsidRPr="00224528">
        <w:rPr>
          <w:rFonts w:ascii="inherit" w:hAnsi="inherit" w:cs="Times New Roman"/>
          <w:i/>
          <w:color w:val="161616"/>
          <w:sz w:val="22"/>
        </w:rPr>
        <w:t>(See page 76 for sample answers.)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1. I was late to school the teacher didn’t notice.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_________________________________________________________________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2. I want to live in California the weather is nice there.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_________________________________________________________________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3. My dad ate all the ice cream I can’t have any for dessert.</w:t>
      </w:r>
    </w:p>
    <w:p w:rsidR="00A81B2B" w:rsidRPr="00224528" w:rsidRDefault="00A81B2B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_________________________________________________________________</w:t>
      </w:r>
    </w:p>
    <w:p w:rsidR="00A81B2B" w:rsidRPr="00224528" w:rsidRDefault="00A81B2B" w:rsidP="00A81B2B">
      <w:pPr>
        <w:pBdr>
          <w:bottom w:val="single" w:sz="12" w:space="1" w:color="auto"/>
        </w:pBd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 w:rsidRPr="00224528">
        <w:rPr>
          <w:rFonts w:ascii="inherit" w:hAnsi="inherit" w:cs="Times New Roman"/>
          <w:color w:val="161616"/>
          <w:sz w:val="22"/>
          <w:szCs w:val="32"/>
        </w:rPr>
        <w:t>4. Doctors are important they help sick people.</w:t>
      </w:r>
    </w:p>
    <w:p w:rsidR="00224528" w:rsidRDefault="00224528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</w:p>
    <w:p w:rsidR="00A81B2B" w:rsidRPr="00224528" w:rsidRDefault="00224528" w:rsidP="00A81B2B">
      <w:pPr>
        <w:shd w:val="clear" w:color="auto" w:fill="FFFFFF"/>
        <w:spacing w:line="480" w:lineRule="auto"/>
        <w:textAlignment w:val="baseline"/>
        <w:rPr>
          <w:rFonts w:ascii="inherit" w:hAnsi="inherit" w:cs="Times New Roman"/>
          <w:color w:val="161616"/>
          <w:sz w:val="22"/>
          <w:szCs w:val="32"/>
        </w:rPr>
      </w:pPr>
      <w:r>
        <w:rPr>
          <w:rFonts w:ascii="inherit" w:hAnsi="inherit" w:cs="Times New Roman"/>
          <w:color w:val="161616"/>
          <w:sz w:val="22"/>
          <w:szCs w:val="32"/>
        </w:rPr>
        <w:t xml:space="preserve">More practice with run on sentences. </w:t>
      </w:r>
    </w:p>
    <w:p w:rsidR="00F14086" w:rsidRPr="00224528" w:rsidRDefault="00224528">
      <w:pPr>
        <w:rPr>
          <w:sz w:val="22"/>
        </w:rPr>
      </w:pPr>
      <w:r w:rsidRPr="00224528">
        <w:rPr>
          <w:sz w:val="22"/>
        </w:rPr>
        <w:t>https://www.eslwriting.org/wp-content/uploads/FIX-RUN-ON-SENTENCES-WORKSHEET-1.pdf</w:t>
      </w:r>
    </w:p>
    <w:sectPr w:rsidR="00F14086" w:rsidRPr="00224528" w:rsidSect="00F140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F7D"/>
    <w:multiLevelType w:val="multilevel"/>
    <w:tmpl w:val="4DB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C540D"/>
    <w:multiLevelType w:val="multilevel"/>
    <w:tmpl w:val="7FF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A7040"/>
    <w:multiLevelType w:val="multilevel"/>
    <w:tmpl w:val="0FD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B2B"/>
    <w:rsid w:val="00224528"/>
    <w:rsid w:val="00A81B2B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1B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81B2B"/>
    <w:rPr>
      <w:b/>
    </w:rPr>
  </w:style>
  <w:style w:type="character" w:styleId="Emphasis">
    <w:name w:val="Emphasis"/>
    <w:basedOn w:val="DefaultParagraphFont"/>
    <w:uiPriority w:val="20"/>
    <w:rsid w:val="00A81B2B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A81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2</cp:revision>
  <dcterms:created xsi:type="dcterms:W3CDTF">2020-10-30T19:45:00Z</dcterms:created>
  <dcterms:modified xsi:type="dcterms:W3CDTF">2020-10-30T19:45:00Z</dcterms:modified>
</cp:coreProperties>
</file>