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AD" w:rsidRPr="008321AD" w:rsidRDefault="008321AD" w:rsidP="008321AD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321AD">
        <w:rPr>
          <w:rFonts w:eastAsia="Times New Roman" w:cs="Times New Roman"/>
          <w:sz w:val="24"/>
          <w:szCs w:val="24"/>
        </w:rPr>
        <w:t>General Education Seminar, Second Year Fellows</w:t>
      </w:r>
    </w:p>
    <w:p w:rsidR="008321AD" w:rsidRPr="008321AD" w:rsidRDefault="008321AD" w:rsidP="008321AD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321AD">
        <w:rPr>
          <w:rFonts w:eastAsia="Times New Roman" w:cs="Times New Roman"/>
          <w:sz w:val="24"/>
          <w:szCs w:val="24"/>
        </w:rPr>
        <w:t>Individual &amp; Society</w:t>
      </w:r>
    </w:p>
    <w:p w:rsidR="003E108B" w:rsidRPr="003E108B" w:rsidRDefault="003E108B" w:rsidP="008321AD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3E108B" w:rsidRPr="003E108B" w:rsidRDefault="003E108B" w:rsidP="008321A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Final p</w:t>
      </w:r>
      <w:r w:rsidRPr="003E108B">
        <w:rPr>
          <w:rFonts w:asciiTheme="minorHAnsi" w:hAnsiTheme="minorHAnsi"/>
          <w:b/>
          <w:bCs/>
          <w:sz w:val="28"/>
          <w:szCs w:val="28"/>
        </w:rPr>
        <w:t xml:space="preserve">resentations will be </w:t>
      </w:r>
      <w:r>
        <w:rPr>
          <w:rFonts w:asciiTheme="minorHAnsi" w:hAnsiTheme="minorHAnsi"/>
          <w:b/>
          <w:bCs/>
          <w:sz w:val="28"/>
          <w:szCs w:val="28"/>
        </w:rPr>
        <w:t>given</w:t>
      </w:r>
      <w:r w:rsidRPr="003E108B">
        <w:rPr>
          <w:rFonts w:asciiTheme="minorHAnsi" w:hAnsiTheme="minorHAnsi"/>
          <w:b/>
          <w:bCs/>
          <w:sz w:val="28"/>
          <w:szCs w:val="28"/>
        </w:rPr>
        <w:t xml:space="preserve"> Friday, May 18, 9:30-1:00, Faculty Lounge, A632</w:t>
      </w:r>
    </w:p>
    <w:p w:rsidR="003E108B" w:rsidRPr="003E108B" w:rsidRDefault="003E108B" w:rsidP="008321AD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8321AD" w:rsidRPr="008321AD" w:rsidRDefault="008321AD" w:rsidP="008321AD">
      <w:pPr>
        <w:pStyle w:val="Default"/>
        <w:rPr>
          <w:rFonts w:asciiTheme="minorHAnsi" w:hAnsiTheme="minorHAnsi"/>
        </w:rPr>
      </w:pPr>
      <w:r w:rsidRPr="008321AD">
        <w:rPr>
          <w:rFonts w:asciiTheme="minorHAnsi" w:hAnsiTheme="minorHAnsi"/>
          <w:b/>
          <w:bCs/>
        </w:rPr>
        <w:t xml:space="preserve">Task: </w:t>
      </w:r>
    </w:p>
    <w:p w:rsidR="008321AD" w:rsidRPr="008321AD" w:rsidRDefault="003E108B" w:rsidP="008321A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To communicate how field-</w:t>
      </w:r>
      <w:r w:rsidR="008321AD" w:rsidRPr="008321AD">
        <w:rPr>
          <w:rFonts w:asciiTheme="minorHAnsi" w:hAnsiTheme="minorHAnsi"/>
        </w:rPr>
        <w:t xml:space="preserve">based collaborative research will be included in your fall 2012 course for second year students. </w:t>
      </w:r>
    </w:p>
    <w:p w:rsidR="008321AD" w:rsidRPr="003E108B" w:rsidRDefault="008321AD" w:rsidP="008321AD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8321AD" w:rsidRPr="008321AD" w:rsidRDefault="008321AD" w:rsidP="008321AD">
      <w:pPr>
        <w:pStyle w:val="Default"/>
        <w:rPr>
          <w:rFonts w:asciiTheme="minorHAnsi" w:hAnsiTheme="minorHAnsi"/>
        </w:rPr>
      </w:pPr>
      <w:r w:rsidRPr="008321AD">
        <w:rPr>
          <w:rFonts w:asciiTheme="minorHAnsi" w:hAnsiTheme="minorHAnsi"/>
          <w:b/>
          <w:bCs/>
        </w:rPr>
        <w:t xml:space="preserve">Audience: </w:t>
      </w:r>
    </w:p>
    <w:p w:rsidR="008321AD" w:rsidRPr="008321AD" w:rsidRDefault="008321AD" w:rsidP="008321AD">
      <w:pPr>
        <w:pStyle w:val="Default"/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Second Year Fellows, First Year Fellows, Invited Administration, </w:t>
      </w:r>
      <w:r w:rsidRPr="008321AD">
        <w:rPr>
          <w:rFonts w:asciiTheme="minorHAnsi" w:hAnsiTheme="minorHAnsi"/>
        </w:rPr>
        <w:t xml:space="preserve">College Community </w:t>
      </w:r>
      <w:r>
        <w:rPr>
          <w:rFonts w:asciiTheme="minorHAnsi" w:hAnsiTheme="minorHAnsi"/>
        </w:rPr>
        <w:t xml:space="preserve">and </w:t>
      </w:r>
      <w:r w:rsidRPr="008321AD">
        <w:rPr>
          <w:rFonts w:asciiTheme="minorHAnsi" w:hAnsiTheme="minorHAnsi"/>
        </w:rPr>
        <w:t xml:space="preserve">Visitors to the Second Year Fellow OpenLab Site </w:t>
      </w:r>
    </w:p>
    <w:p w:rsidR="008321AD" w:rsidRPr="003E108B" w:rsidRDefault="008321AD" w:rsidP="008321AD">
      <w:pPr>
        <w:pStyle w:val="Default"/>
        <w:rPr>
          <w:rFonts w:asciiTheme="minorHAnsi" w:hAnsiTheme="minorHAnsi"/>
          <w:sz w:val="16"/>
          <w:szCs w:val="16"/>
        </w:rPr>
      </w:pPr>
    </w:p>
    <w:p w:rsidR="008321AD" w:rsidRPr="008321AD" w:rsidRDefault="008321AD" w:rsidP="008321AD">
      <w:pPr>
        <w:pStyle w:val="Default"/>
        <w:rPr>
          <w:rFonts w:asciiTheme="minorHAnsi" w:hAnsiTheme="minorHAnsi"/>
        </w:rPr>
      </w:pPr>
      <w:r w:rsidRPr="008321AD">
        <w:rPr>
          <w:rFonts w:asciiTheme="minorHAnsi" w:hAnsiTheme="minorHAnsi"/>
          <w:b/>
          <w:bCs/>
        </w:rPr>
        <w:t xml:space="preserve">Format: </w:t>
      </w:r>
    </w:p>
    <w:p w:rsidR="008321AD" w:rsidRPr="008321AD" w:rsidRDefault="008321AD" w:rsidP="008321A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8321AD">
        <w:rPr>
          <w:rFonts w:asciiTheme="minorHAnsi" w:hAnsiTheme="minorHAnsi"/>
        </w:rPr>
        <w:t xml:space="preserve">yllabus for a fall 2012 course for second year students including assignment/course unit handout that includes and highlights: </w:t>
      </w:r>
    </w:p>
    <w:p w:rsidR="008321AD" w:rsidRPr="008321AD" w:rsidRDefault="008321AD" w:rsidP="008321AD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8321AD">
        <w:rPr>
          <w:rFonts w:asciiTheme="minorHAnsi" w:hAnsiTheme="minorHAnsi"/>
        </w:rPr>
        <w:t xml:space="preserve">General education student learning outcomes </w:t>
      </w:r>
    </w:p>
    <w:p w:rsidR="008321AD" w:rsidRPr="008321AD" w:rsidRDefault="008321AD" w:rsidP="008321AD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8321AD">
        <w:rPr>
          <w:rFonts w:asciiTheme="minorHAnsi" w:hAnsiTheme="minorHAnsi"/>
        </w:rPr>
        <w:t>Field-based collaborative research proj</w:t>
      </w:r>
      <w:r>
        <w:rPr>
          <w:rFonts w:asciiTheme="minorHAnsi" w:hAnsiTheme="minorHAnsi"/>
        </w:rPr>
        <w:t>ect and an additional HIP if applicable</w:t>
      </w:r>
    </w:p>
    <w:p w:rsidR="008321AD" w:rsidRDefault="008321AD" w:rsidP="008321AD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Assessment strategies/rubric</w:t>
      </w:r>
    </w:p>
    <w:p w:rsidR="008321AD" w:rsidRPr="003E108B" w:rsidRDefault="008321AD" w:rsidP="008321AD">
      <w:pPr>
        <w:pStyle w:val="Default"/>
        <w:ind w:left="720"/>
        <w:rPr>
          <w:rFonts w:asciiTheme="minorHAnsi" w:hAnsiTheme="minorHAnsi"/>
          <w:sz w:val="16"/>
          <w:szCs w:val="16"/>
        </w:rPr>
      </w:pPr>
    </w:p>
    <w:p w:rsidR="008321AD" w:rsidRPr="008321AD" w:rsidRDefault="008321AD" w:rsidP="008321AD">
      <w:pPr>
        <w:pStyle w:val="Default"/>
        <w:rPr>
          <w:rFonts w:asciiTheme="minorHAnsi" w:hAnsiTheme="minorHAnsi"/>
        </w:rPr>
      </w:pPr>
      <w:r w:rsidRPr="008321A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information above</w:t>
      </w:r>
      <w:r w:rsidRPr="008321AD">
        <w:rPr>
          <w:rFonts w:asciiTheme="minorHAnsi" w:hAnsiTheme="minorHAnsi"/>
        </w:rPr>
        <w:t xml:space="preserve"> will be </w:t>
      </w:r>
      <w:r>
        <w:rPr>
          <w:rFonts w:asciiTheme="minorHAnsi" w:hAnsiTheme="minorHAnsi"/>
        </w:rPr>
        <w:t>uploaded as a PDF to the “file” section on the Course Profile of</w:t>
      </w:r>
      <w:r w:rsidRPr="008321AD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Second Year Fellows </w:t>
      </w:r>
      <w:r w:rsidRPr="008321AD">
        <w:rPr>
          <w:rFonts w:asciiTheme="minorHAnsi" w:hAnsiTheme="minorHAnsi"/>
        </w:rPr>
        <w:t xml:space="preserve">OpenLab </w:t>
      </w:r>
      <w:r>
        <w:rPr>
          <w:rFonts w:asciiTheme="minorHAnsi" w:hAnsiTheme="minorHAnsi"/>
        </w:rPr>
        <w:t>site.</w:t>
      </w:r>
    </w:p>
    <w:p w:rsidR="008321AD" w:rsidRPr="003E108B" w:rsidRDefault="008321AD" w:rsidP="008321AD">
      <w:pPr>
        <w:pStyle w:val="Default"/>
        <w:spacing w:after="47"/>
        <w:rPr>
          <w:rFonts w:asciiTheme="minorHAnsi" w:hAnsiTheme="minorHAnsi"/>
          <w:sz w:val="16"/>
          <w:szCs w:val="16"/>
        </w:rPr>
      </w:pPr>
    </w:p>
    <w:p w:rsidR="003E108B" w:rsidRDefault="008321AD" w:rsidP="008321AD">
      <w:pPr>
        <w:pStyle w:val="Default"/>
        <w:spacing w:after="47"/>
        <w:rPr>
          <w:rFonts w:asciiTheme="minorHAnsi" w:hAnsiTheme="minorHAnsi"/>
        </w:rPr>
      </w:pPr>
      <w:r w:rsidRPr="008321AD">
        <w:rPr>
          <w:rFonts w:asciiTheme="minorHAnsi" w:hAnsiTheme="minorHAnsi"/>
        </w:rPr>
        <w:t xml:space="preserve">Prepare and present a </w:t>
      </w:r>
      <w:r w:rsidRPr="003E108B">
        <w:rPr>
          <w:rFonts w:asciiTheme="minorHAnsi" w:hAnsiTheme="minorHAnsi"/>
          <w:i/>
          <w:u w:val="single"/>
        </w:rPr>
        <w:t>five minute</w:t>
      </w:r>
      <w:r w:rsidRPr="008321AD">
        <w:rPr>
          <w:rFonts w:asciiTheme="minorHAnsi" w:hAnsiTheme="minorHAnsi"/>
        </w:rPr>
        <w:t xml:space="preserve"> oral presentation about the use of field-based collaborative research in a fall 2012 course for second year students</w:t>
      </w:r>
      <w:r>
        <w:rPr>
          <w:rFonts w:asciiTheme="minorHAnsi" w:hAnsiTheme="minorHAnsi"/>
        </w:rPr>
        <w:t xml:space="preserve"> (see Fellow groupings below)</w:t>
      </w:r>
      <w:r w:rsidRPr="008321AD">
        <w:rPr>
          <w:rFonts w:asciiTheme="minorHAnsi" w:hAnsiTheme="minorHAnsi"/>
        </w:rPr>
        <w:t xml:space="preserve">. </w:t>
      </w:r>
      <w:r w:rsidR="003E108B">
        <w:rPr>
          <w:rFonts w:asciiTheme="minorHAnsi" w:hAnsiTheme="minorHAnsi"/>
        </w:rPr>
        <w:t xml:space="preserve"> Include:</w:t>
      </w:r>
    </w:p>
    <w:p w:rsidR="008321AD" w:rsidRDefault="003E108B" w:rsidP="003E108B">
      <w:pPr>
        <w:pStyle w:val="Default"/>
        <w:numPr>
          <w:ilvl w:val="0"/>
          <w:numId w:val="4"/>
        </w:numPr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>an introduction to your course and how the assignment/course unit has changed</w:t>
      </w:r>
    </w:p>
    <w:p w:rsidR="003E108B" w:rsidRDefault="003E108B" w:rsidP="003E108B">
      <w:pPr>
        <w:pStyle w:val="Default"/>
        <w:numPr>
          <w:ilvl w:val="0"/>
          <w:numId w:val="4"/>
        </w:numPr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>a review of Gen Ed student learning outcomes, HIPs used and your assessment strategy</w:t>
      </w:r>
    </w:p>
    <w:p w:rsidR="008321AD" w:rsidRPr="003E108B" w:rsidRDefault="003E108B" w:rsidP="008321AD">
      <w:pPr>
        <w:pStyle w:val="Default"/>
        <w:numPr>
          <w:ilvl w:val="0"/>
          <w:numId w:val="4"/>
        </w:numPr>
        <w:rPr>
          <w:rFonts w:cs="Verdana"/>
          <w:i/>
        </w:rPr>
      </w:pPr>
      <w:r>
        <w:rPr>
          <w:rFonts w:asciiTheme="minorHAnsi" w:hAnsiTheme="minorHAnsi"/>
        </w:rPr>
        <w:t>closing</w:t>
      </w:r>
    </w:p>
    <w:p w:rsidR="003E108B" w:rsidRPr="00CA08B2" w:rsidRDefault="003E108B" w:rsidP="003E108B">
      <w:pPr>
        <w:pStyle w:val="Default"/>
        <w:ind w:left="720"/>
        <w:rPr>
          <w:rFonts w:cs="Verdana"/>
          <w:i/>
        </w:rPr>
      </w:pPr>
    </w:p>
    <w:p w:rsidR="008321AD" w:rsidRPr="008321AD" w:rsidRDefault="008321AD" w:rsidP="008321AD">
      <w:pPr>
        <w:spacing w:after="0"/>
        <w:rPr>
          <w:rFonts w:cs="Verdana"/>
          <w:i/>
          <w:sz w:val="24"/>
          <w:szCs w:val="24"/>
        </w:rPr>
      </w:pPr>
      <w:r w:rsidRPr="008321AD">
        <w:rPr>
          <w:rFonts w:cs="Verdana"/>
          <w:i/>
          <w:sz w:val="24"/>
          <w:szCs w:val="24"/>
        </w:rPr>
        <w:t>Fellows will present in the following groups: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6"/>
      </w:tblGrid>
      <w:tr w:rsidR="008321AD" w:rsidRPr="008321AD" w:rsidTr="003F1CDE">
        <w:tc>
          <w:tcPr>
            <w:tcW w:w="4923" w:type="dxa"/>
          </w:tcPr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  <w:u w:val="single"/>
              </w:rPr>
            </w:pPr>
            <w:r w:rsidRPr="008321AD">
              <w:rPr>
                <w:rFonts w:cs="Tahoma"/>
                <w:b/>
                <w:sz w:val="24"/>
                <w:szCs w:val="24"/>
                <w:u w:val="single"/>
              </w:rPr>
              <w:t>Group 1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Alexander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Aptekar</w:t>
            </w:r>
            <w:proofErr w:type="spellEnd"/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>Damon Baker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>Libby Clarke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Barbara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Mishara</w:t>
            </w:r>
            <w:proofErr w:type="spellEnd"/>
          </w:p>
          <w:p w:rsidR="008321AD" w:rsidRPr="008321AD" w:rsidRDefault="008321AD" w:rsidP="003F1CDE">
            <w:pPr>
              <w:rPr>
                <w:rFonts w:cs="Verdana"/>
                <w:i/>
                <w:sz w:val="24"/>
                <w:szCs w:val="24"/>
                <w:u w:val="single"/>
              </w:rPr>
            </w:pPr>
          </w:p>
        </w:tc>
        <w:tc>
          <w:tcPr>
            <w:tcW w:w="4923" w:type="dxa"/>
          </w:tcPr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  <w:u w:val="single"/>
              </w:rPr>
            </w:pPr>
            <w:r w:rsidRPr="008321AD">
              <w:rPr>
                <w:rFonts w:cs="Tahoma"/>
                <w:b/>
                <w:sz w:val="24"/>
                <w:szCs w:val="24"/>
                <w:u w:val="single"/>
              </w:rPr>
              <w:t>Group 2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>Gwen Cohen Brown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Elaine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Leinung</w:t>
            </w:r>
            <w:proofErr w:type="spellEnd"/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>Avis Smith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proofErr w:type="spellStart"/>
            <w:r w:rsidRPr="008321AD">
              <w:rPr>
                <w:rFonts w:cs="Tahoma"/>
                <w:sz w:val="24"/>
                <w:szCs w:val="24"/>
              </w:rPr>
              <w:t>Zoya</w:t>
            </w:r>
            <w:proofErr w:type="spellEnd"/>
            <w:r w:rsidRPr="008321AD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Vinokur</w:t>
            </w:r>
            <w:proofErr w:type="spellEnd"/>
          </w:p>
          <w:p w:rsidR="008321AD" w:rsidRPr="008321AD" w:rsidRDefault="008321AD" w:rsidP="003F1CDE">
            <w:pPr>
              <w:rPr>
                <w:rFonts w:cs="Verdana"/>
                <w:i/>
                <w:sz w:val="24"/>
                <w:szCs w:val="24"/>
                <w:u w:val="single"/>
              </w:rPr>
            </w:pPr>
          </w:p>
        </w:tc>
      </w:tr>
      <w:tr w:rsidR="008321AD" w:rsidRPr="008321AD" w:rsidTr="003F1CDE">
        <w:tc>
          <w:tcPr>
            <w:tcW w:w="4923" w:type="dxa"/>
          </w:tcPr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  <w:u w:val="single"/>
              </w:rPr>
            </w:pPr>
            <w:r w:rsidRPr="008321AD">
              <w:rPr>
                <w:rFonts w:cs="Tahoma"/>
                <w:b/>
                <w:sz w:val="24"/>
                <w:szCs w:val="24"/>
                <w:u w:val="single"/>
              </w:rPr>
              <w:t>Group 3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Mary Sue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Donsky</w:t>
            </w:r>
            <w:proofErr w:type="spellEnd"/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proofErr w:type="spellStart"/>
            <w:r w:rsidRPr="008321AD">
              <w:rPr>
                <w:rFonts w:cs="Tahoma"/>
                <w:sz w:val="24"/>
                <w:szCs w:val="24"/>
              </w:rPr>
              <w:t>Johannah</w:t>
            </w:r>
            <w:proofErr w:type="spellEnd"/>
            <w:r w:rsidRPr="008321AD">
              <w:rPr>
                <w:rFonts w:cs="Tahoma"/>
                <w:sz w:val="24"/>
                <w:szCs w:val="24"/>
              </w:rPr>
              <w:t xml:space="preserve"> Rodgers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Eric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Sabbah</w:t>
            </w:r>
            <w:proofErr w:type="spellEnd"/>
          </w:p>
          <w:p w:rsidR="008321AD" w:rsidRPr="003E108B" w:rsidRDefault="008321AD" w:rsidP="003E108B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Melanie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Villatoro</w:t>
            </w:r>
            <w:proofErr w:type="spellEnd"/>
          </w:p>
        </w:tc>
        <w:tc>
          <w:tcPr>
            <w:tcW w:w="4923" w:type="dxa"/>
          </w:tcPr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  <w:u w:val="single"/>
              </w:rPr>
            </w:pPr>
            <w:r w:rsidRPr="008321AD">
              <w:rPr>
                <w:rFonts w:cs="Tahoma"/>
                <w:b/>
                <w:sz w:val="24"/>
                <w:szCs w:val="24"/>
                <w:u w:val="single"/>
              </w:rPr>
              <w:t>Group 4</w:t>
            </w:r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Ralph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Alcendor</w:t>
            </w:r>
            <w:proofErr w:type="spellEnd"/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proofErr w:type="spellStart"/>
            <w:r w:rsidRPr="008321AD">
              <w:rPr>
                <w:rFonts w:cs="Tahoma"/>
                <w:sz w:val="24"/>
                <w:szCs w:val="24"/>
              </w:rPr>
              <w:t>Urmi</w:t>
            </w:r>
            <w:proofErr w:type="spellEnd"/>
            <w:r w:rsidRPr="008321AD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Ghosh-Dastidar</w:t>
            </w:r>
            <w:proofErr w:type="spellEnd"/>
          </w:p>
          <w:p w:rsidR="008321AD" w:rsidRPr="008321AD" w:rsidRDefault="008321AD" w:rsidP="003F1CDE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>Marie Montes-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Matias</w:t>
            </w:r>
            <w:proofErr w:type="spellEnd"/>
          </w:p>
          <w:p w:rsidR="008321AD" w:rsidRDefault="008321AD" w:rsidP="003E108B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8321AD">
              <w:rPr>
                <w:rFonts w:cs="Tahoma"/>
                <w:sz w:val="24"/>
                <w:szCs w:val="24"/>
              </w:rPr>
              <w:t xml:space="preserve">Diana </w:t>
            </w:r>
            <w:proofErr w:type="spellStart"/>
            <w:r w:rsidRPr="008321AD">
              <w:rPr>
                <w:rFonts w:cs="Tahoma"/>
                <w:sz w:val="24"/>
                <w:szCs w:val="24"/>
              </w:rPr>
              <w:t>Samaroo</w:t>
            </w:r>
            <w:proofErr w:type="spellEnd"/>
          </w:p>
          <w:p w:rsidR="003E108B" w:rsidRPr="003E108B" w:rsidRDefault="003E108B" w:rsidP="003E108B">
            <w:pPr>
              <w:autoSpaceDE w:val="0"/>
              <w:autoSpaceDN w:val="0"/>
              <w:adjustRightInd w:val="0"/>
              <w:rPr>
                <w:rFonts w:cs="Tahoma"/>
                <w:sz w:val="8"/>
                <w:szCs w:val="8"/>
              </w:rPr>
            </w:pPr>
          </w:p>
        </w:tc>
      </w:tr>
    </w:tbl>
    <w:p w:rsidR="008321AD" w:rsidRPr="008321AD" w:rsidRDefault="008321AD" w:rsidP="008321AD">
      <w:pPr>
        <w:spacing w:after="0"/>
        <w:rPr>
          <w:rFonts w:cs="Verdana"/>
          <w:i/>
          <w:sz w:val="24"/>
          <w:szCs w:val="24"/>
        </w:rPr>
      </w:pPr>
    </w:p>
    <w:sectPr w:rsidR="008321AD" w:rsidRPr="008321AD" w:rsidSect="003E108B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89" w:rsidRDefault="00275D89" w:rsidP="008321AD">
      <w:pPr>
        <w:spacing w:after="0" w:line="240" w:lineRule="auto"/>
      </w:pPr>
      <w:r>
        <w:separator/>
      </w:r>
    </w:p>
  </w:endnote>
  <w:endnote w:type="continuationSeparator" w:id="0">
    <w:p w:rsidR="00275D89" w:rsidRDefault="00275D89" w:rsidP="008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8B" w:rsidRDefault="003E108B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042712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89" w:rsidRDefault="00275D89" w:rsidP="008321AD">
      <w:pPr>
        <w:spacing w:after="0" w:line="240" w:lineRule="auto"/>
      </w:pPr>
      <w:r>
        <w:separator/>
      </w:r>
    </w:p>
  </w:footnote>
  <w:footnote w:type="continuationSeparator" w:id="0">
    <w:p w:rsidR="00275D89" w:rsidRDefault="00275D89" w:rsidP="008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AD" w:rsidRDefault="008321AD" w:rsidP="008321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F652874D20DA48D3A94EBD4DBF9320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62827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CB59E509248A4259B78193E1A686E06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321AD" w:rsidRDefault="008321AD" w:rsidP="008321A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4E606C"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rFonts w:cs="Times New Roman"/>
        <w:b/>
        <w:bCs/>
        <w:color w:val="000000"/>
        <w:sz w:val="24"/>
        <w:szCs w:val="24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21AD" w:rsidRDefault="003E108B" w:rsidP="008321A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3E108B">
          <w:rPr>
            <w:rFonts w:cs="Times New Roman"/>
            <w:b/>
            <w:bCs/>
            <w:color w:val="000000"/>
            <w:sz w:val="24"/>
            <w:szCs w:val="24"/>
          </w:rPr>
          <w:t xml:space="preserve"> Updated Des</w:t>
        </w:r>
        <w:r>
          <w:rPr>
            <w:rFonts w:cs="Times New Roman"/>
            <w:b/>
            <w:bCs/>
            <w:color w:val="000000"/>
            <w:sz w:val="24"/>
            <w:szCs w:val="24"/>
          </w:rPr>
          <w:t xml:space="preserve">cription of Final Presentation, </w:t>
        </w:r>
        <w:r w:rsidRPr="003E108B">
          <w:rPr>
            <w:rFonts w:cs="Times New Roman"/>
            <w:b/>
            <w:bCs/>
            <w:color w:val="000000"/>
            <w:sz w:val="24"/>
            <w:szCs w:val="24"/>
          </w:rPr>
          <w:t>April 27, 2012</w:t>
        </w:r>
        <w:r w:rsidRPr="003E108B">
          <w:rPr>
            <w:rFonts w:cs="Times New Roman"/>
            <w:b/>
            <w:bCs/>
            <w:color w:val="000000"/>
            <w:sz w:val="24"/>
            <w:szCs w:val="24"/>
          </w:rPr>
          <w:t xml:space="preserve"> </w:t>
        </w:r>
      </w:p>
    </w:sdtContent>
  </w:sdt>
  <w:p w:rsidR="008321AD" w:rsidRDefault="008321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A3F"/>
    <w:multiLevelType w:val="hybridMultilevel"/>
    <w:tmpl w:val="027CA3F6"/>
    <w:lvl w:ilvl="0" w:tplc="10D877F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5354"/>
    <w:multiLevelType w:val="hybridMultilevel"/>
    <w:tmpl w:val="FDB2194A"/>
    <w:lvl w:ilvl="0" w:tplc="10D877F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561A7"/>
    <w:multiLevelType w:val="hybridMultilevel"/>
    <w:tmpl w:val="05669E62"/>
    <w:lvl w:ilvl="0" w:tplc="10D877F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D562D"/>
    <w:multiLevelType w:val="hybridMultilevel"/>
    <w:tmpl w:val="8CC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1AD"/>
    <w:rsid w:val="00096D9C"/>
    <w:rsid w:val="001A1B0D"/>
    <w:rsid w:val="00275D89"/>
    <w:rsid w:val="003E108B"/>
    <w:rsid w:val="007540A5"/>
    <w:rsid w:val="008321AD"/>
    <w:rsid w:val="00C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AD"/>
  </w:style>
  <w:style w:type="paragraph" w:styleId="Footer">
    <w:name w:val="footer"/>
    <w:basedOn w:val="Normal"/>
    <w:link w:val="FooterChar"/>
    <w:uiPriority w:val="99"/>
    <w:semiHidden/>
    <w:unhideWhenUsed/>
    <w:rsid w:val="008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1AD"/>
  </w:style>
  <w:style w:type="paragraph" w:styleId="BalloonText">
    <w:name w:val="Balloon Text"/>
    <w:basedOn w:val="Normal"/>
    <w:link w:val="BalloonTextChar"/>
    <w:uiPriority w:val="99"/>
    <w:semiHidden/>
    <w:unhideWhenUsed/>
    <w:rsid w:val="0083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2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52874D20DA48D3A94EBD4DBF93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3C62-E0F2-4532-BA75-2071C95CE104}"/>
      </w:docPartPr>
      <w:docPartBody>
        <w:p w:rsidR="00000000" w:rsidRDefault="003C1B25" w:rsidP="003C1B25">
          <w:pPr>
            <w:pStyle w:val="F652874D20DA48D3A94EBD4DBF9320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B59E509248A4259B78193E1A686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92B-F04D-4BC0-9CC5-85F72FED3298}"/>
      </w:docPartPr>
      <w:docPartBody>
        <w:p w:rsidR="00000000" w:rsidRDefault="003C1B25" w:rsidP="003C1B25">
          <w:pPr>
            <w:pStyle w:val="CB59E509248A4259B78193E1A686E06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3C1B25"/>
    <w:rsid w:val="000F60C3"/>
    <w:rsid w:val="003C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DBC414274431B89CEBA97D3F5A095">
    <w:name w:val="A7FDBC414274431B89CEBA97D3F5A095"/>
    <w:rsid w:val="003C1B25"/>
  </w:style>
  <w:style w:type="paragraph" w:customStyle="1" w:styleId="A92ED512B8614FD187330E30265D3033">
    <w:name w:val="A92ED512B8614FD187330E30265D3033"/>
    <w:rsid w:val="003C1B25"/>
  </w:style>
  <w:style w:type="paragraph" w:customStyle="1" w:styleId="F652874D20DA48D3A94EBD4DBF9320BF">
    <w:name w:val="F652874D20DA48D3A94EBD4DBF9320BF"/>
    <w:rsid w:val="003C1B25"/>
  </w:style>
  <w:style w:type="paragraph" w:customStyle="1" w:styleId="CB59E509248A4259B78193E1A686E065">
    <w:name w:val="CB59E509248A4259B78193E1A686E065"/>
    <w:rsid w:val="003C1B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 Updated Description of Final Presentation, April 27, 2012 </dc:creator>
  <cp:keywords/>
  <dc:description/>
  <cp:lastModifiedBy> </cp:lastModifiedBy>
  <cp:revision>1</cp:revision>
  <dcterms:created xsi:type="dcterms:W3CDTF">2012-04-27T03:14:00Z</dcterms:created>
  <dcterms:modified xsi:type="dcterms:W3CDTF">2012-04-27T03:44:00Z</dcterms:modified>
</cp:coreProperties>
</file>