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50" w:rsidRPr="00A20550" w:rsidRDefault="00A20550" w:rsidP="00A20550">
      <w:pPr>
        <w:rPr>
          <w:rFonts w:ascii="Times New Roman" w:hAnsi="Times New Roman" w:cs="Times New Roman"/>
          <w:b/>
          <w:sz w:val="24"/>
          <w:szCs w:val="24"/>
        </w:rPr>
      </w:pPr>
      <w:r>
        <w:tab/>
      </w:r>
      <w:r>
        <w:tab/>
      </w:r>
      <w:r>
        <w:tab/>
      </w:r>
      <w:r>
        <w:tab/>
      </w:r>
      <w:r>
        <w:tab/>
      </w:r>
      <w:r w:rsidRPr="00A20550">
        <w:rPr>
          <w:rFonts w:ascii="Times New Roman" w:hAnsi="Times New Roman" w:cs="Times New Roman"/>
          <w:b/>
          <w:sz w:val="24"/>
          <w:szCs w:val="24"/>
        </w:rPr>
        <w:t xml:space="preserve">Senegal </w:t>
      </w:r>
    </w:p>
    <w:p w:rsidR="00A20550" w:rsidRPr="00A20550" w:rsidRDefault="00A20550" w:rsidP="00A20550">
      <w:pPr>
        <w:rPr>
          <w:rFonts w:ascii="Times New Roman" w:hAnsi="Times New Roman" w:cs="Times New Roman"/>
          <w:sz w:val="24"/>
          <w:szCs w:val="24"/>
        </w:rPr>
      </w:pPr>
      <w:r w:rsidRPr="00A20550">
        <w:rPr>
          <w:rFonts w:ascii="Times New Roman" w:hAnsi="Times New Roman" w:cs="Times New Roman"/>
          <w:sz w:val="24"/>
          <w:szCs w:val="24"/>
        </w:rPr>
        <w:t>Seneg</w:t>
      </w:r>
      <w:r w:rsidR="00353B63">
        <w:rPr>
          <w:rFonts w:ascii="Times New Roman" w:hAnsi="Times New Roman" w:cs="Times New Roman"/>
          <w:sz w:val="24"/>
          <w:szCs w:val="24"/>
        </w:rPr>
        <w:t>al legal system comes from the F</w:t>
      </w:r>
      <w:r w:rsidRPr="00A20550">
        <w:rPr>
          <w:rFonts w:ascii="Times New Roman" w:hAnsi="Times New Roman" w:cs="Times New Roman"/>
          <w:sz w:val="24"/>
          <w:szCs w:val="24"/>
        </w:rPr>
        <w:t xml:space="preserve">rench civil law system when they gain independence from France in 1960.  Although before the Family code was enacted, Islamic, Christian and customary laws governed.   The family code regulates succession with regards to </w:t>
      </w:r>
      <w:proofErr w:type="gramStart"/>
      <w:r w:rsidRPr="00A20550">
        <w:rPr>
          <w:rFonts w:ascii="Times New Roman" w:hAnsi="Times New Roman" w:cs="Times New Roman"/>
          <w:sz w:val="24"/>
          <w:szCs w:val="24"/>
        </w:rPr>
        <w:t>inheritance  and</w:t>
      </w:r>
      <w:proofErr w:type="gramEnd"/>
      <w:r w:rsidRPr="00A20550">
        <w:rPr>
          <w:rFonts w:ascii="Times New Roman" w:hAnsi="Times New Roman" w:cs="Times New Roman"/>
          <w:sz w:val="24"/>
          <w:szCs w:val="24"/>
        </w:rPr>
        <w:t xml:space="preserve"> when people die without a will.  Although there </w:t>
      </w:r>
      <w:proofErr w:type="gramStart"/>
      <w:r w:rsidRPr="00A20550">
        <w:rPr>
          <w:rFonts w:ascii="Times New Roman" w:hAnsi="Times New Roman" w:cs="Times New Roman"/>
          <w:sz w:val="24"/>
          <w:szCs w:val="24"/>
        </w:rPr>
        <w:t>is  a</w:t>
      </w:r>
      <w:proofErr w:type="gramEnd"/>
      <w:r w:rsidRPr="00A20550">
        <w:rPr>
          <w:rFonts w:ascii="Times New Roman" w:hAnsi="Times New Roman" w:cs="Times New Roman"/>
          <w:sz w:val="24"/>
          <w:szCs w:val="24"/>
        </w:rPr>
        <w:t xml:space="preserve"> separate section for Muslim succession law, its located in book 7 of the family code. There is a provision that states that “only granddaughters through predeceased sons not standing to inherit as residuary heirs from anyone else to receive one-sixth of the estate”.</w:t>
      </w:r>
    </w:p>
    <w:p w:rsidR="00A20550" w:rsidRPr="00A20550" w:rsidRDefault="00A20550" w:rsidP="00A20550">
      <w:pPr>
        <w:rPr>
          <w:rFonts w:ascii="Times New Roman" w:hAnsi="Times New Roman" w:cs="Times New Roman"/>
          <w:sz w:val="24"/>
          <w:szCs w:val="24"/>
        </w:rPr>
      </w:pPr>
      <w:r w:rsidRPr="00A20550">
        <w:rPr>
          <w:rFonts w:ascii="Times New Roman" w:hAnsi="Times New Roman" w:cs="Times New Roman"/>
          <w:sz w:val="24"/>
          <w:szCs w:val="24"/>
        </w:rPr>
        <w:t xml:space="preserve">In Senegal the family code (Code De </w:t>
      </w:r>
      <w:proofErr w:type="spellStart"/>
      <w:r w:rsidRPr="00A20550">
        <w:rPr>
          <w:rFonts w:ascii="Times New Roman" w:hAnsi="Times New Roman" w:cs="Times New Roman"/>
          <w:sz w:val="24"/>
          <w:szCs w:val="24"/>
        </w:rPr>
        <w:t>Familia</w:t>
      </w:r>
      <w:proofErr w:type="spellEnd"/>
      <w:r w:rsidRPr="00A20550">
        <w:rPr>
          <w:rFonts w:ascii="Times New Roman" w:hAnsi="Times New Roman" w:cs="Times New Roman"/>
          <w:sz w:val="24"/>
          <w:szCs w:val="24"/>
        </w:rPr>
        <w:t xml:space="preserve">) from France states that  (non-Muslim) anyone 18 years old and be in good mental health can make a will. The will is made before a notary public or it can be written by the testator closed and sent to a notary public in the presence of a witness. A witness is not required because a testator can make a will outside the country and execute it in Senegal. An attorney does not need to be present in order to execute a Will. Muslims making a will must be 18 years old and have legal capacity to dispose of whatever he/she bequest. The Islamic Will includes a bequest and legacies and instructions, assignments of rights. He/she must have sane mind and understand the nature and effects of </w:t>
      </w:r>
      <w:r w:rsidR="00EF6A05" w:rsidRPr="00A20550">
        <w:rPr>
          <w:rFonts w:ascii="Times New Roman" w:hAnsi="Times New Roman" w:cs="Times New Roman"/>
          <w:sz w:val="24"/>
          <w:szCs w:val="24"/>
        </w:rPr>
        <w:t>the testamentary</w:t>
      </w:r>
      <w:r w:rsidRPr="00A20550">
        <w:rPr>
          <w:rFonts w:ascii="Times New Roman" w:hAnsi="Times New Roman" w:cs="Times New Roman"/>
          <w:sz w:val="24"/>
          <w:szCs w:val="24"/>
        </w:rPr>
        <w:t xml:space="preserve">. The will can be done orally or written. </w:t>
      </w:r>
      <w:r w:rsidR="00EF6A05" w:rsidRPr="00A20550">
        <w:rPr>
          <w:rFonts w:ascii="Times New Roman" w:hAnsi="Times New Roman" w:cs="Times New Roman"/>
          <w:sz w:val="24"/>
          <w:szCs w:val="24"/>
        </w:rPr>
        <w:t>There are</w:t>
      </w:r>
      <w:r w:rsidRPr="00A20550">
        <w:rPr>
          <w:rFonts w:ascii="Times New Roman" w:hAnsi="Times New Roman" w:cs="Times New Roman"/>
          <w:sz w:val="24"/>
          <w:szCs w:val="24"/>
        </w:rPr>
        <w:t xml:space="preserve"> no specific wording necessary for making a will and two </w:t>
      </w:r>
      <w:proofErr w:type="gramStart"/>
      <w:r w:rsidRPr="00A20550">
        <w:rPr>
          <w:rFonts w:ascii="Times New Roman" w:hAnsi="Times New Roman" w:cs="Times New Roman"/>
          <w:sz w:val="24"/>
          <w:szCs w:val="24"/>
        </w:rPr>
        <w:t>witness</w:t>
      </w:r>
      <w:proofErr w:type="gramEnd"/>
      <w:r w:rsidRPr="00A20550">
        <w:rPr>
          <w:rFonts w:ascii="Times New Roman" w:hAnsi="Times New Roman" w:cs="Times New Roman"/>
          <w:sz w:val="24"/>
          <w:szCs w:val="24"/>
        </w:rPr>
        <w:t xml:space="preserve"> are required. The will is executed after the payments of debts and funeral expenses are paid. The </w:t>
      </w:r>
      <w:proofErr w:type="gramStart"/>
      <w:r w:rsidRPr="00A20550">
        <w:rPr>
          <w:rFonts w:ascii="Times New Roman" w:hAnsi="Times New Roman" w:cs="Times New Roman"/>
          <w:sz w:val="24"/>
          <w:szCs w:val="24"/>
        </w:rPr>
        <w:t>rules of Sharia in Muslim succession laws comes</w:t>
      </w:r>
      <w:proofErr w:type="gramEnd"/>
      <w:r w:rsidRPr="00A20550">
        <w:rPr>
          <w:rFonts w:ascii="Times New Roman" w:hAnsi="Times New Roman" w:cs="Times New Roman"/>
          <w:sz w:val="24"/>
          <w:szCs w:val="24"/>
        </w:rPr>
        <w:t xml:space="preserve"> from the Quran.  In Senegal the family code (Code De </w:t>
      </w:r>
      <w:proofErr w:type="spellStart"/>
      <w:r w:rsidRPr="00A20550">
        <w:rPr>
          <w:rFonts w:ascii="Times New Roman" w:hAnsi="Times New Roman" w:cs="Times New Roman"/>
          <w:sz w:val="24"/>
          <w:szCs w:val="24"/>
        </w:rPr>
        <w:t>Familia</w:t>
      </w:r>
      <w:proofErr w:type="spellEnd"/>
      <w:r w:rsidRPr="00A20550">
        <w:rPr>
          <w:rFonts w:ascii="Times New Roman" w:hAnsi="Times New Roman" w:cs="Times New Roman"/>
          <w:sz w:val="24"/>
          <w:szCs w:val="24"/>
        </w:rPr>
        <w:t xml:space="preserve">) the surviving spouse takes ¼ and the residual of ¾ of the estate is distributed between descendants in equal shares. If the rules of Sharia under Muslim laws apply then the heirs are children and husband/wife of the deceased.  The portion of the estate is allotted by the presence or not of the descendants and their sex. The father gets 1/6 mother 1/6 and surviving spouse gets 1/8. </w:t>
      </w:r>
      <w:proofErr w:type="gramStart"/>
      <w:r w:rsidRPr="00A20550">
        <w:rPr>
          <w:rFonts w:ascii="Times New Roman" w:hAnsi="Times New Roman" w:cs="Times New Roman"/>
          <w:sz w:val="24"/>
          <w:szCs w:val="24"/>
        </w:rPr>
        <w:t>1 share of the residuary for each male and the half for female.</w:t>
      </w:r>
      <w:proofErr w:type="gramEnd"/>
      <w:r w:rsidRPr="00A20550">
        <w:rPr>
          <w:rFonts w:ascii="Times New Roman" w:hAnsi="Times New Roman" w:cs="Times New Roman"/>
          <w:sz w:val="24"/>
          <w:szCs w:val="24"/>
        </w:rPr>
        <w:t xml:space="preserve"> The Senegal laws differ from New York when it comes to the distribution of the estate. They use either the Code De </w:t>
      </w:r>
      <w:proofErr w:type="spellStart"/>
      <w:r w:rsidRPr="00A20550">
        <w:rPr>
          <w:rFonts w:ascii="Times New Roman" w:hAnsi="Times New Roman" w:cs="Times New Roman"/>
          <w:sz w:val="24"/>
          <w:szCs w:val="24"/>
        </w:rPr>
        <w:t>Familia</w:t>
      </w:r>
      <w:proofErr w:type="spellEnd"/>
      <w:r w:rsidRPr="00A20550">
        <w:rPr>
          <w:rFonts w:ascii="Times New Roman" w:hAnsi="Times New Roman" w:cs="Times New Roman"/>
          <w:sz w:val="24"/>
          <w:szCs w:val="24"/>
        </w:rPr>
        <w:t xml:space="preserve"> or the Muslim Succession Laws.  The males in Muslim laws are favored then the females. Their portion of the estate is greater </w:t>
      </w:r>
      <w:r w:rsidR="00EF6A05" w:rsidRPr="00A20550">
        <w:rPr>
          <w:rFonts w:ascii="Times New Roman" w:hAnsi="Times New Roman" w:cs="Times New Roman"/>
          <w:sz w:val="24"/>
          <w:szCs w:val="24"/>
        </w:rPr>
        <w:t>than</w:t>
      </w:r>
      <w:r w:rsidRPr="00A20550">
        <w:rPr>
          <w:rFonts w:ascii="Times New Roman" w:hAnsi="Times New Roman" w:cs="Times New Roman"/>
          <w:sz w:val="24"/>
          <w:szCs w:val="24"/>
        </w:rPr>
        <w:t xml:space="preserve"> the women. </w:t>
      </w:r>
      <w:r w:rsidR="00EF6A05" w:rsidRPr="00A20550">
        <w:rPr>
          <w:rFonts w:ascii="Times New Roman" w:hAnsi="Times New Roman" w:cs="Times New Roman"/>
          <w:sz w:val="24"/>
          <w:szCs w:val="24"/>
        </w:rPr>
        <w:t>There</w:t>
      </w:r>
      <w:r w:rsidRPr="00A20550">
        <w:rPr>
          <w:rFonts w:ascii="Times New Roman" w:hAnsi="Times New Roman" w:cs="Times New Roman"/>
          <w:sz w:val="24"/>
          <w:szCs w:val="24"/>
        </w:rPr>
        <w:t xml:space="preserve"> is also a reserved portion which is 2/3 of the estate. The reserved </w:t>
      </w:r>
      <w:r w:rsidR="00EF6A05" w:rsidRPr="00A20550">
        <w:rPr>
          <w:rFonts w:ascii="Times New Roman" w:hAnsi="Times New Roman" w:cs="Times New Roman"/>
          <w:sz w:val="24"/>
          <w:szCs w:val="24"/>
        </w:rPr>
        <w:t>portion goes</w:t>
      </w:r>
      <w:r w:rsidRPr="00A20550">
        <w:rPr>
          <w:rFonts w:ascii="Times New Roman" w:hAnsi="Times New Roman" w:cs="Times New Roman"/>
          <w:sz w:val="24"/>
          <w:szCs w:val="24"/>
        </w:rPr>
        <w:t xml:space="preserve"> to certain definite persons; father, mother children. In New York there is not a reserved </w:t>
      </w:r>
      <w:r w:rsidR="00EF6A05" w:rsidRPr="00A20550">
        <w:rPr>
          <w:rFonts w:ascii="Times New Roman" w:hAnsi="Times New Roman" w:cs="Times New Roman"/>
          <w:sz w:val="24"/>
          <w:szCs w:val="24"/>
        </w:rPr>
        <w:t>portion.</w:t>
      </w:r>
      <w:r w:rsidRPr="00A20550">
        <w:rPr>
          <w:rFonts w:ascii="Times New Roman" w:hAnsi="Times New Roman" w:cs="Times New Roman"/>
          <w:sz w:val="24"/>
          <w:szCs w:val="24"/>
        </w:rPr>
        <w:t xml:space="preserve"> </w:t>
      </w:r>
      <w:bookmarkStart w:id="0" w:name="_GoBack"/>
      <w:bookmarkEnd w:id="0"/>
      <w:r w:rsidR="00EF6A05" w:rsidRPr="00A20550">
        <w:rPr>
          <w:rFonts w:ascii="Times New Roman" w:hAnsi="Times New Roman" w:cs="Times New Roman"/>
          <w:sz w:val="24"/>
          <w:szCs w:val="24"/>
        </w:rPr>
        <w:t>You’re</w:t>
      </w:r>
      <w:r w:rsidRPr="00A20550">
        <w:rPr>
          <w:rFonts w:ascii="Times New Roman" w:hAnsi="Times New Roman" w:cs="Times New Roman"/>
          <w:sz w:val="24"/>
          <w:szCs w:val="24"/>
        </w:rPr>
        <w:t xml:space="preserve"> able to give gifts to any person you want.  </w:t>
      </w:r>
    </w:p>
    <w:p w:rsidR="00A20550" w:rsidRPr="00A20550" w:rsidRDefault="00A20550" w:rsidP="00A20550">
      <w:pPr>
        <w:rPr>
          <w:rFonts w:ascii="Times New Roman" w:hAnsi="Times New Roman" w:cs="Times New Roman"/>
          <w:sz w:val="24"/>
          <w:szCs w:val="24"/>
        </w:rPr>
      </w:pPr>
      <w:r w:rsidRPr="00A20550">
        <w:rPr>
          <w:rFonts w:ascii="Times New Roman" w:hAnsi="Times New Roman" w:cs="Times New Roman"/>
          <w:sz w:val="24"/>
          <w:szCs w:val="24"/>
        </w:rPr>
        <w:t>Muslim Inheritance Law/ehow.com http://www.ehow.com/about6655453 muslim-inhertiance-law.html#ixzz2QYNvo2sQ</w:t>
      </w:r>
    </w:p>
    <w:p w:rsidR="0099662D" w:rsidRDefault="00A20550" w:rsidP="00A20550">
      <w:pPr>
        <w:rPr>
          <w:rFonts w:ascii="Times New Roman" w:hAnsi="Times New Roman" w:cs="Times New Roman"/>
          <w:sz w:val="24"/>
          <w:szCs w:val="24"/>
        </w:rPr>
      </w:pPr>
      <w:hyperlink r:id="rId5" w:history="1">
        <w:r w:rsidRPr="00645F73">
          <w:rPr>
            <w:rStyle w:val="Hyperlink"/>
            <w:rFonts w:ascii="Times New Roman" w:hAnsi="Times New Roman" w:cs="Times New Roman"/>
            <w:sz w:val="24"/>
            <w:szCs w:val="24"/>
          </w:rPr>
          <w:t>www.globalpropertyguide.com</w:t>
        </w:r>
      </w:hyperlink>
    </w:p>
    <w:p w:rsidR="00A20550" w:rsidRPr="00A20550" w:rsidRDefault="00A20550" w:rsidP="00A20550">
      <w:pPr>
        <w:rPr>
          <w:rFonts w:ascii="Times New Roman" w:hAnsi="Times New Roman" w:cs="Times New Roman"/>
          <w:sz w:val="24"/>
          <w:szCs w:val="24"/>
        </w:rPr>
      </w:pPr>
      <w:r>
        <w:rPr>
          <w:rFonts w:ascii="Times New Roman" w:hAnsi="Times New Roman" w:cs="Times New Roman"/>
          <w:sz w:val="24"/>
          <w:szCs w:val="24"/>
        </w:rPr>
        <w:t xml:space="preserve">Diana </w:t>
      </w:r>
      <w:proofErr w:type="spellStart"/>
      <w:r>
        <w:rPr>
          <w:rFonts w:ascii="Times New Roman" w:hAnsi="Times New Roman" w:cs="Times New Roman"/>
          <w:sz w:val="24"/>
          <w:szCs w:val="24"/>
        </w:rPr>
        <w:t>Bisono</w:t>
      </w:r>
      <w:proofErr w:type="spellEnd"/>
    </w:p>
    <w:sectPr w:rsidR="00A20550" w:rsidRPr="00A2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50"/>
    <w:rsid w:val="00353B63"/>
    <w:rsid w:val="0099662D"/>
    <w:rsid w:val="00A20550"/>
    <w:rsid w:val="00D77A2B"/>
    <w:rsid w:val="00EF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obalpropertygui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5</cp:revision>
  <dcterms:created xsi:type="dcterms:W3CDTF">2013-04-16T15:01:00Z</dcterms:created>
  <dcterms:modified xsi:type="dcterms:W3CDTF">2013-04-16T15:04:00Z</dcterms:modified>
</cp:coreProperties>
</file>