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3B" w:rsidRPr="004A4EBD" w:rsidRDefault="0079763B" w:rsidP="004A4EBD">
      <w:pPr>
        <w:spacing w:after="0" w:line="240" w:lineRule="auto"/>
        <w:rPr>
          <w:sz w:val="24"/>
          <w:szCs w:val="24"/>
        </w:rPr>
      </w:pPr>
    </w:p>
    <w:p w:rsidR="00280631" w:rsidRPr="0020112E" w:rsidRDefault="00280631" w:rsidP="004A4EBD">
      <w:pPr>
        <w:spacing w:after="0" w:line="240" w:lineRule="auto"/>
        <w:rPr>
          <w:b/>
          <w:sz w:val="24"/>
          <w:szCs w:val="24"/>
        </w:rPr>
      </w:pPr>
      <w:r w:rsidRPr="0020112E">
        <w:rPr>
          <w:b/>
          <w:sz w:val="24"/>
          <w:szCs w:val="24"/>
        </w:rPr>
        <w:t>Pre Reading</w:t>
      </w:r>
    </w:p>
    <w:p w:rsidR="007854E2" w:rsidRPr="0020112E" w:rsidRDefault="007854E2" w:rsidP="004A4EBD">
      <w:pPr>
        <w:spacing w:after="0" w:line="240" w:lineRule="auto"/>
        <w:rPr>
          <w:rStyle w:val="Emphasis"/>
        </w:rPr>
      </w:pPr>
      <w:r w:rsidRPr="0020112E">
        <w:rPr>
          <w:rStyle w:val="Emphasis"/>
          <w:i w:val="0"/>
          <w:sz w:val="24"/>
          <w:szCs w:val="24"/>
        </w:rPr>
        <w:t xml:space="preserve">Bean, </w:t>
      </w:r>
      <w:r w:rsidRPr="0020112E">
        <w:rPr>
          <w:rStyle w:val="Emphasis"/>
          <w:sz w:val="24"/>
          <w:szCs w:val="24"/>
        </w:rPr>
        <w:t>Engaging Ideas</w:t>
      </w:r>
      <w:r w:rsidRPr="0020112E">
        <w:rPr>
          <w:rStyle w:val="Emphasis"/>
          <w:i w:val="0"/>
          <w:sz w:val="24"/>
          <w:szCs w:val="24"/>
        </w:rPr>
        <w:t xml:space="preserve">, Chapter 6 (focus on pp. 92-93, 95-104) </w:t>
      </w:r>
    </w:p>
    <w:p w:rsidR="007854E2" w:rsidRPr="0020112E" w:rsidRDefault="007854E2" w:rsidP="004A4EBD">
      <w:pPr>
        <w:spacing w:after="0" w:line="240" w:lineRule="auto"/>
        <w:rPr>
          <w:rStyle w:val="Emphasis"/>
        </w:rPr>
      </w:pPr>
      <w:r w:rsidRPr="0020112E">
        <w:rPr>
          <w:rStyle w:val="Emphasis"/>
          <w:i w:val="0"/>
          <w:sz w:val="24"/>
          <w:szCs w:val="24"/>
        </w:rPr>
        <w:t xml:space="preserve">Bean, </w:t>
      </w:r>
      <w:r w:rsidRPr="0020112E">
        <w:rPr>
          <w:rStyle w:val="Emphasis"/>
          <w:sz w:val="24"/>
          <w:szCs w:val="24"/>
        </w:rPr>
        <w:t>Engaging Ideas</w:t>
      </w:r>
      <w:r w:rsidRPr="0020112E">
        <w:rPr>
          <w:rStyle w:val="Emphasis"/>
          <w:i w:val="0"/>
          <w:sz w:val="24"/>
          <w:szCs w:val="24"/>
        </w:rPr>
        <w:t xml:space="preserve">, Chapter 7 </w:t>
      </w:r>
    </w:p>
    <w:p w:rsidR="007854E2" w:rsidRDefault="007854E2" w:rsidP="004A4EBD">
      <w:pPr>
        <w:spacing w:after="0" w:line="240" w:lineRule="auto"/>
        <w:rPr>
          <w:b/>
          <w:sz w:val="24"/>
          <w:szCs w:val="24"/>
        </w:rPr>
      </w:pPr>
    </w:p>
    <w:p w:rsidR="00564C61" w:rsidRPr="0020112E" w:rsidRDefault="00564C61" w:rsidP="004A4EBD">
      <w:pPr>
        <w:spacing w:after="0" w:line="240" w:lineRule="auto"/>
        <w:rPr>
          <w:b/>
          <w:sz w:val="24"/>
          <w:szCs w:val="24"/>
        </w:rPr>
      </w:pPr>
    </w:p>
    <w:p w:rsidR="00280631" w:rsidRPr="0020112E" w:rsidRDefault="00280631" w:rsidP="004A4EBD">
      <w:pPr>
        <w:spacing w:after="0" w:line="240" w:lineRule="auto"/>
        <w:rPr>
          <w:b/>
          <w:sz w:val="24"/>
          <w:szCs w:val="24"/>
        </w:rPr>
      </w:pPr>
      <w:r w:rsidRPr="0020112E">
        <w:rPr>
          <w:b/>
          <w:sz w:val="24"/>
          <w:szCs w:val="24"/>
        </w:rPr>
        <w:t>Purpose</w:t>
      </w:r>
    </w:p>
    <w:p w:rsidR="004A4EBD" w:rsidRPr="0020112E" w:rsidRDefault="004A4EBD" w:rsidP="004A4EBD">
      <w:pPr>
        <w:spacing w:after="0" w:line="240" w:lineRule="auto"/>
        <w:rPr>
          <w:sz w:val="24"/>
          <w:szCs w:val="24"/>
        </w:rPr>
      </w:pPr>
      <w:r w:rsidRPr="0020112E">
        <w:rPr>
          <w:sz w:val="24"/>
          <w:szCs w:val="24"/>
        </w:rPr>
        <w:t xml:space="preserve">Introduce and demonstrate the value of open pedagogy on the </w:t>
      </w:r>
      <w:proofErr w:type="spellStart"/>
      <w:r w:rsidRPr="0020112E">
        <w:rPr>
          <w:sz w:val="24"/>
          <w:szCs w:val="24"/>
        </w:rPr>
        <w:t>OpenLab</w:t>
      </w:r>
      <w:proofErr w:type="spellEnd"/>
      <w:r w:rsidRPr="0020112E">
        <w:rPr>
          <w:sz w:val="24"/>
          <w:szCs w:val="24"/>
        </w:rPr>
        <w:t xml:space="preserve"> through game</w:t>
      </w:r>
      <w:r w:rsidR="00280631" w:rsidRPr="0020112E">
        <w:rPr>
          <w:sz w:val="24"/>
          <w:szCs w:val="24"/>
        </w:rPr>
        <w:t xml:space="preserve"> play</w:t>
      </w:r>
      <w:r w:rsidRPr="0020112E">
        <w:rPr>
          <w:sz w:val="24"/>
          <w:szCs w:val="24"/>
        </w:rPr>
        <w:t>.</w:t>
      </w:r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564C61" w:rsidRPr="0020112E" w:rsidRDefault="00564C61" w:rsidP="004A4EBD">
      <w:pPr>
        <w:spacing w:after="0" w:line="240" w:lineRule="auto"/>
        <w:rPr>
          <w:b/>
          <w:sz w:val="24"/>
          <w:szCs w:val="24"/>
        </w:rPr>
      </w:pPr>
    </w:p>
    <w:p w:rsidR="002E7135" w:rsidRPr="0020112E" w:rsidRDefault="002E7135" w:rsidP="002E7135">
      <w:pPr>
        <w:spacing w:after="0" w:line="240" w:lineRule="auto"/>
        <w:rPr>
          <w:b/>
          <w:sz w:val="24"/>
          <w:szCs w:val="24"/>
        </w:rPr>
      </w:pPr>
      <w:r w:rsidRPr="0020112E">
        <w:rPr>
          <w:b/>
          <w:sz w:val="24"/>
          <w:szCs w:val="24"/>
        </w:rPr>
        <w:t>Audience</w:t>
      </w:r>
    </w:p>
    <w:p w:rsidR="002E7135" w:rsidRPr="0020112E" w:rsidRDefault="0006687C" w:rsidP="004A4EBD">
      <w:pPr>
        <w:spacing w:after="0" w:line="240" w:lineRule="auto"/>
        <w:rPr>
          <w:sz w:val="24"/>
          <w:szCs w:val="24"/>
        </w:rPr>
      </w:pPr>
      <w:r w:rsidRPr="0020112E">
        <w:rPr>
          <w:sz w:val="24"/>
          <w:szCs w:val="24"/>
        </w:rPr>
        <w:t xml:space="preserve">General Education Seminar Fellows: Third-Year, Second-Year, and Second-Year Associates, plus members of the Open Pedagogy Project on the </w:t>
      </w:r>
      <w:proofErr w:type="spellStart"/>
      <w:r w:rsidRPr="0020112E">
        <w:rPr>
          <w:sz w:val="24"/>
          <w:szCs w:val="24"/>
        </w:rPr>
        <w:t>OpenLab</w:t>
      </w:r>
      <w:proofErr w:type="spellEnd"/>
      <w:r w:rsidRPr="0020112E">
        <w:rPr>
          <w:sz w:val="24"/>
          <w:szCs w:val="24"/>
        </w:rPr>
        <w:t xml:space="preserve"> (</w:t>
      </w:r>
      <w:hyperlink r:id="rId8" w:history="1">
        <w:r w:rsidRPr="0020112E">
          <w:rPr>
            <w:rStyle w:val="Hyperlink"/>
            <w:sz w:val="24"/>
            <w:szCs w:val="24"/>
          </w:rPr>
          <w:t>http://openlab.citytech.cuny.edu/groups/open-pedagogy-on-the-openlab/</w:t>
        </w:r>
      </w:hyperlink>
      <w:r w:rsidRPr="0020112E">
        <w:rPr>
          <w:sz w:val="24"/>
          <w:szCs w:val="24"/>
        </w:rPr>
        <w:t xml:space="preserve">) </w:t>
      </w:r>
    </w:p>
    <w:p w:rsidR="00A00E25" w:rsidRDefault="00A00E25" w:rsidP="004A4EBD">
      <w:pPr>
        <w:spacing w:after="0" w:line="240" w:lineRule="auto"/>
        <w:rPr>
          <w:b/>
          <w:sz w:val="24"/>
          <w:szCs w:val="24"/>
        </w:rPr>
      </w:pPr>
    </w:p>
    <w:p w:rsidR="00564C61" w:rsidRPr="0020112E" w:rsidRDefault="00564C61" w:rsidP="004A4EBD">
      <w:pPr>
        <w:spacing w:after="0" w:line="240" w:lineRule="auto"/>
        <w:rPr>
          <w:b/>
          <w:sz w:val="24"/>
          <w:szCs w:val="24"/>
        </w:rPr>
      </w:pPr>
    </w:p>
    <w:p w:rsidR="00280631" w:rsidRPr="0020112E" w:rsidRDefault="00280631" w:rsidP="004A4EBD">
      <w:pPr>
        <w:spacing w:after="0" w:line="240" w:lineRule="auto"/>
        <w:rPr>
          <w:b/>
          <w:sz w:val="24"/>
          <w:szCs w:val="24"/>
        </w:rPr>
      </w:pPr>
      <w:r w:rsidRPr="0020112E">
        <w:rPr>
          <w:b/>
          <w:sz w:val="24"/>
          <w:szCs w:val="24"/>
        </w:rPr>
        <w:t>Task</w:t>
      </w:r>
    </w:p>
    <w:p w:rsidR="00A9345F" w:rsidRPr="0020112E" w:rsidRDefault="0020112E" w:rsidP="004A4EBD">
      <w:pPr>
        <w:spacing w:after="0" w:line="240" w:lineRule="auto"/>
        <w:rPr>
          <w:b/>
          <w:sz w:val="24"/>
          <w:szCs w:val="24"/>
        </w:rPr>
      </w:pPr>
      <w:r w:rsidRPr="0020112E">
        <w:rPr>
          <w:sz w:val="24"/>
          <w:szCs w:val="24"/>
        </w:rPr>
        <w:t>C</w:t>
      </w:r>
      <w:r w:rsidR="00A9345F" w:rsidRPr="0020112E">
        <w:rPr>
          <w:sz w:val="24"/>
          <w:szCs w:val="24"/>
        </w:rPr>
        <w:t xml:space="preserve">reate an assignment that leverages open pedagogy on the </w:t>
      </w:r>
      <w:proofErr w:type="spellStart"/>
      <w:r w:rsidR="00A9345F" w:rsidRPr="0020112E">
        <w:rPr>
          <w:sz w:val="24"/>
          <w:szCs w:val="24"/>
        </w:rPr>
        <w:t>OpenLab</w:t>
      </w:r>
      <w:proofErr w:type="spellEnd"/>
      <w:r w:rsidRPr="0020112E">
        <w:rPr>
          <w:sz w:val="24"/>
          <w:szCs w:val="24"/>
        </w:rPr>
        <w:t xml:space="preserve"> by playing a brainstorming game. </w:t>
      </w:r>
    </w:p>
    <w:p w:rsidR="00A9345F" w:rsidRDefault="00A9345F" w:rsidP="004A4EBD">
      <w:pPr>
        <w:spacing w:after="0" w:line="240" w:lineRule="auto"/>
        <w:rPr>
          <w:b/>
          <w:sz w:val="24"/>
          <w:szCs w:val="24"/>
        </w:rPr>
      </w:pPr>
    </w:p>
    <w:p w:rsidR="00564C61" w:rsidRPr="0020112E" w:rsidRDefault="00564C61" w:rsidP="004A4EBD">
      <w:pPr>
        <w:spacing w:after="0" w:line="240" w:lineRule="auto"/>
        <w:rPr>
          <w:b/>
          <w:sz w:val="24"/>
          <w:szCs w:val="24"/>
        </w:rPr>
      </w:pPr>
    </w:p>
    <w:p w:rsidR="00280631" w:rsidRPr="0020112E" w:rsidRDefault="00280631" w:rsidP="004A4EBD">
      <w:pPr>
        <w:spacing w:after="0" w:line="240" w:lineRule="auto"/>
        <w:rPr>
          <w:sz w:val="24"/>
          <w:szCs w:val="24"/>
        </w:rPr>
      </w:pPr>
      <w:r w:rsidRPr="0020112E">
        <w:rPr>
          <w:b/>
          <w:sz w:val="24"/>
          <w:szCs w:val="24"/>
        </w:rPr>
        <w:t>Format</w:t>
      </w:r>
    </w:p>
    <w:p w:rsidR="00A9345F" w:rsidRPr="0020112E" w:rsidRDefault="0020112E" w:rsidP="004A4EBD">
      <w:pPr>
        <w:spacing w:after="0" w:line="240" w:lineRule="auto"/>
        <w:rPr>
          <w:sz w:val="24"/>
          <w:szCs w:val="24"/>
        </w:rPr>
      </w:pPr>
      <w:r w:rsidRPr="0020112E">
        <w:rPr>
          <w:sz w:val="24"/>
          <w:szCs w:val="24"/>
        </w:rPr>
        <w:t>Faculty groups will draw one card from each of three decks of cards with examples of open pedagogies, General Education Student Learning Outcomes (SLOs), and</w:t>
      </w:r>
      <w:r>
        <w:rPr>
          <w:sz w:val="24"/>
          <w:szCs w:val="24"/>
        </w:rPr>
        <w:t xml:space="preserve"> a game. Groups will use the cards they draw to brainstorm an assignment, record the assignment on the template below, and share the assignment they developed with all.</w:t>
      </w:r>
    </w:p>
    <w:p w:rsidR="0006687C" w:rsidRDefault="0006687C" w:rsidP="004A4EBD">
      <w:pPr>
        <w:spacing w:after="0" w:line="240" w:lineRule="auto"/>
        <w:rPr>
          <w:b/>
          <w:sz w:val="24"/>
          <w:szCs w:val="24"/>
        </w:rPr>
      </w:pPr>
    </w:p>
    <w:p w:rsidR="00564C61" w:rsidRPr="0020112E" w:rsidRDefault="00564C61" w:rsidP="004A4EBD">
      <w:pPr>
        <w:spacing w:after="0" w:line="240" w:lineRule="auto"/>
        <w:rPr>
          <w:b/>
          <w:sz w:val="24"/>
          <w:szCs w:val="24"/>
        </w:rPr>
      </w:pPr>
    </w:p>
    <w:p w:rsidR="00280631" w:rsidRPr="0020112E" w:rsidRDefault="00280631" w:rsidP="004A4EBD">
      <w:pPr>
        <w:spacing w:after="0" w:line="240" w:lineRule="auto"/>
        <w:rPr>
          <w:b/>
          <w:sz w:val="24"/>
          <w:szCs w:val="24"/>
        </w:rPr>
      </w:pPr>
      <w:r w:rsidRPr="0020112E">
        <w:rPr>
          <w:b/>
          <w:sz w:val="24"/>
          <w:szCs w:val="24"/>
        </w:rPr>
        <w:t>Assessment</w:t>
      </w:r>
    </w:p>
    <w:p w:rsidR="004A4EBD" w:rsidRPr="0020112E" w:rsidRDefault="00A9345F" w:rsidP="004A4EBD">
      <w:pPr>
        <w:spacing w:after="0" w:line="240" w:lineRule="auto"/>
        <w:rPr>
          <w:sz w:val="24"/>
          <w:szCs w:val="24"/>
        </w:rPr>
      </w:pPr>
      <w:r w:rsidRPr="0020112E">
        <w:rPr>
          <w:sz w:val="24"/>
          <w:szCs w:val="24"/>
        </w:rPr>
        <w:t>Peer feedback</w:t>
      </w:r>
    </w:p>
    <w:p w:rsidR="004A4EBD" w:rsidRPr="0020112E" w:rsidRDefault="004A4EBD">
      <w:pPr>
        <w:rPr>
          <w:b/>
          <w:sz w:val="24"/>
          <w:szCs w:val="24"/>
        </w:rPr>
      </w:pPr>
      <w:r w:rsidRPr="0020112E">
        <w:rPr>
          <w:b/>
          <w:sz w:val="24"/>
          <w:szCs w:val="24"/>
        </w:rPr>
        <w:br w:type="page"/>
      </w:r>
      <w:bookmarkStart w:id="0" w:name="_GoBack"/>
      <w:bookmarkEnd w:id="0"/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4A4EBD" w:rsidRDefault="0092549D" w:rsidP="004A4E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Group:  2 - </w:t>
      </w:r>
      <w:r w:rsidR="001F4A53">
        <w:rPr>
          <w:sz w:val="24"/>
          <w:szCs w:val="24"/>
        </w:rPr>
        <w:t>Biology</w:t>
      </w:r>
      <w:r w:rsidR="004A4EBD" w:rsidRPr="00A9345F">
        <w:rPr>
          <w:sz w:val="24"/>
          <w:szCs w:val="24"/>
        </w:rPr>
        <w:t>______________</w:t>
      </w:r>
    </w:p>
    <w:p w:rsidR="001F4A53" w:rsidRPr="00A9345F" w:rsidRDefault="001F4A53" w:rsidP="004A4EBD">
      <w:pPr>
        <w:spacing w:after="0" w:line="240" w:lineRule="auto"/>
        <w:rPr>
          <w:sz w:val="24"/>
          <w:szCs w:val="24"/>
        </w:rPr>
      </w:pPr>
    </w:p>
    <w:p w:rsidR="002009FE" w:rsidRPr="00A9345F" w:rsidRDefault="002009FE" w:rsidP="002009FE">
      <w:pPr>
        <w:spacing w:after="0" w:line="240" w:lineRule="auto"/>
        <w:rPr>
          <w:sz w:val="24"/>
          <w:szCs w:val="24"/>
        </w:rPr>
      </w:pPr>
      <w:r w:rsidRPr="00A9345F">
        <w:rPr>
          <w:sz w:val="24"/>
          <w:szCs w:val="24"/>
        </w:rPr>
        <w:t xml:space="preserve">Open Pedagogy </w:t>
      </w:r>
      <w:r w:rsidR="00E73ECE">
        <w:rPr>
          <w:sz w:val="24"/>
          <w:szCs w:val="24"/>
        </w:rPr>
        <w:t>Card</w:t>
      </w:r>
      <w:r w:rsidRPr="00A9345F">
        <w:rPr>
          <w:sz w:val="24"/>
          <w:szCs w:val="24"/>
        </w:rPr>
        <w:t>: __</w:t>
      </w:r>
      <w:r w:rsidR="008C2421">
        <w:rPr>
          <w:sz w:val="24"/>
          <w:szCs w:val="24"/>
        </w:rPr>
        <w:t>Using Tags to Organize Information___________________</w:t>
      </w:r>
    </w:p>
    <w:p w:rsidR="002009FE" w:rsidRDefault="002009FE" w:rsidP="004A4EBD">
      <w:pPr>
        <w:spacing w:after="0" w:line="240" w:lineRule="auto"/>
        <w:rPr>
          <w:sz w:val="24"/>
          <w:szCs w:val="24"/>
        </w:rPr>
      </w:pPr>
    </w:p>
    <w:p w:rsidR="004A4EBD" w:rsidRPr="00A9345F" w:rsidRDefault="0020112E" w:rsidP="004A4E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 Ed </w:t>
      </w:r>
      <w:r w:rsidR="004A4EBD" w:rsidRPr="00A9345F">
        <w:rPr>
          <w:sz w:val="24"/>
          <w:szCs w:val="24"/>
        </w:rPr>
        <w:t xml:space="preserve">SLO </w:t>
      </w:r>
      <w:r w:rsidR="00E73ECE">
        <w:rPr>
          <w:sz w:val="24"/>
          <w:szCs w:val="24"/>
        </w:rPr>
        <w:t>Card</w:t>
      </w:r>
      <w:r>
        <w:rPr>
          <w:sz w:val="24"/>
          <w:szCs w:val="24"/>
        </w:rPr>
        <w:t xml:space="preserve">: </w:t>
      </w:r>
      <w:r w:rsidR="002771FD" w:rsidRPr="00A9345F">
        <w:rPr>
          <w:sz w:val="24"/>
          <w:szCs w:val="24"/>
        </w:rPr>
        <w:t>__</w:t>
      </w:r>
      <w:r w:rsidR="008C2421">
        <w:rPr>
          <w:sz w:val="24"/>
          <w:szCs w:val="24"/>
        </w:rPr>
        <w:t>Values, Ethics, Relationship (Personal, Professional Development)_____</w:t>
      </w:r>
      <w:r w:rsidR="004A4EBD" w:rsidRPr="00A9345F">
        <w:rPr>
          <w:sz w:val="24"/>
          <w:szCs w:val="24"/>
        </w:rPr>
        <w:t>_</w:t>
      </w:r>
    </w:p>
    <w:p w:rsidR="00A9345F" w:rsidRDefault="00A9345F" w:rsidP="004A4EBD">
      <w:pPr>
        <w:spacing w:after="0" w:line="240" w:lineRule="auto"/>
        <w:rPr>
          <w:sz w:val="24"/>
          <w:szCs w:val="24"/>
        </w:rPr>
      </w:pPr>
    </w:p>
    <w:p w:rsidR="004A4EBD" w:rsidRPr="00A9345F" w:rsidRDefault="004A4EBD" w:rsidP="004A4EBD">
      <w:pPr>
        <w:spacing w:after="0" w:line="240" w:lineRule="auto"/>
        <w:rPr>
          <w:sz w:val="24"/>
          <w:szCs w:val="24"/>
        </w:rPr>
      </w:pPr>
      <w:r w:rsidRPr="00A9345F">
        <w:rPr>
          <w:sz w:val="24"/>
          <w:szCs w:val="24"/>
        </w:rPr>
        <w:t xml:space="preserve">Game </w:t>
      </w:r>
      <w:r w:rsidR="00E73ECE">
        <w:rPr>
          <w:sz w:val="24"/>
          <w:szCs w:val="24"/>
        </w:rPr>
        <w:t>Card</w:t>
      </w:r>
      <w:r w:rsidRPr="00A9345F">
        <w:rPr>
          <w:sz w:val="24"/>
          <w:szCs w:val="24"/>
        </w:rPr>
        <w:t xml:space="preserve">: </w:t>
      </w:r>
      <w:r w:rsidR="002771FD" w:rsidRPr="00A9345F">
        <w:rPr>
          <w:sz w:val="24"/>
          <w:szCs w:val="24"/>
        </w:rPr>
        <w:t>___</w:t>
      </w:r>
      <w:r w:rsidR="008C2421">
        <w:rPr>
          <w:sz w:val="24"/>
          <w:szCs w:val="24"/>
        </w:rPr>
        <w:t>Battleship</w:t>
      </w:r>
      <w:r w:rsidR="002771FD" w:rsidRPr="00A9345F">
        <w:rPr>
          <w:sz w:val="24"/>
          <w:szCs w:val="24"/>
        </w:rPr>
        <w:t>___</w:t>
      </w:r>
      <w:r w:rsidRPr="00A9345F">
        <w:rPr>
          <w:sz w:val="24"/>
          <w:szCs w:val="24"/>
        </w:rPr>
        <w:t>___________________________________________</w:t>
      </w:r>
      <w:r w:rsidR="00E73ECE">
        <w:rPr>
          <w:sz w:val="24"/>
          <w:szCs w:val="24"/>
        </w:rPr>
        <w:t>___</w:t>
      </w:r>
    </w:p>
    <w:p w:rsidR="004A4EBD" w:rsidRPr="00A9345F" w:rsidRDefault="004A4EBD" w:rsidP="004A4EBD">
      <w:pPr>
        <w:spacing w:after="0" w:line="240" w:lineRule="auto"/>
        <w:rPr>
          <w:sz w:val="24"/>
          <w:szCs w:val="24"/>
        </w:rPr>
      </w:pPr>
    </w:p>
    <w:p w:rsidR="00A9345F" w:rsidRPr="00A9345F" w:rsidRDefault="002F7257" w:rsidP="004A4E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</w:t>
      </w:r>
      <w:r w:rsidR="00A9345F" w:rsidRPr="00A9345F">
        <w:rPr>
          <w:sz w:val="24"/>
          <w:szCs w:val="24"/>
        </w:rPr>
        <w:t xml:space="preserve">ollowing format </w:t>
      </w:r>
      <w:r>
        <w:rPr>
          <w:sz w:val="24"/>
          <w:szCs w:val="24"/>
        </w:rPr>
        <w:t xml:space="preserve">is </w:t>
      </w:r>
      <w:r w:rsidR="00A9345F" w:rsidRPr="00A9345F">
        <w:rPr>
          <w:sz w:val="24"/>
          <w:szCs w:val="24"/>
        </w:rPr>
        <w:t xml:space="preserve">adapted from Bean, </w:t>
      </w:r>
      <w:r w:rsidR="00A9345F" w:rsidRPr="00A9345F">
        <w:rPr>
          <w:i/>
          <w:sz w:val="24"/>
          <w:szCs w:val="24"/>
        </w:rPr>
        <w:t>Engaging Ideas</w:t>
      </w:r>
      <w:r w:rsidR="00A9345F" w:rsidRPr="00A9345F">
        <w:rPr>
          <w:sz w:val="24"/>
          <w:szCs w:val="24"/>
        </w:rPr>
        <w:t>, page</w:t>
      </w:r>
      <w:r w:rsidR="00B93886">
        <w:rPr>
          <w:sz w:val="24"/>
          <w:szCs w:val="24"/>
        </w:rPr>
        <w:t>s</w:t>
      </w:r>
      <w:r w:rsidR="00A9345F" w:rsidRPr="00A9345F">
        <w:rPr>
          <w:sz w:val="24"/>
          <w:szCs w:val="24"/>
        </w:rPr>
        <w:t xml:space="preserve"> </w:t>
      </w:r>
      <w:r w:rsidR="00B93886">
        <w:rPr>
          <w:sz w:val="24"/>
          <w:szCs w:val="24"/>
        </w:rPr>
        <w:t>98-100</w:t>
      </w:r>
    </w:p>
    <w:p w:rsidR="00A9345F" w:rsidRDefault="00A9345F" w:rsidP="004A4EB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******************************************************************************</w:t>
      </w:r>
    </w:p>
    <w:p w:rsidR="00A9345F" w:rsidRDefault="00A9345F" w:rsidP="004A4EBD">
      <w:pPr>
        <w:spacing w:after="0" w:line="240" w:lineRule="auto"/>
        <w:rPr>
          <w:b/>
          <w:sz w:val="24"/>
          <w:szCs w:val="24"/>
        </w:rPr>
      </w:pPr>
    </w:p>
    <w:p w:rsidR="004A4EBD" w:rsidRPr="00335AEE" w:rsidRDefault="004A4EBD" w:rsidP="004A4EBD">
      <w:pPr>
        <w:spacing w:after="0" w:line="240" w:lineRule="auto"/>
        <w:rPr>
          <w:i/>
          <w:sz w:val="24"/>
          <w:szCs w:val="24"/>
        </w:rPr>
      </w:pPr>
      <w:r w:rsidRPr="004A4EBD">
        <w:rPr>
          <w:b/>
          <w:sz w:val="24"/>
          <w:szCs w:val="24"/>
        </w:rPr>
        <w:t>Purpose</w:t>
      </w:r>
      <w:r w:rsidR="00335AEE">
        <w:rPr>
          <w:i/>
          <w:sz w:val="24"/>
          <w:szCs w:val="24"/>
        </w:rPr>
        <w:t xml:space="preserve"> (What are the goals of this assignment?</w:t>
      </w:r>
      <w:r w:rsidR="00E73ECE">
        <w:rPr>
          <w:i/>
          <w:sz w:val="24"/>
          <w:szCs w:val="24"/>
        </w:rPr>
        <w:t xml:space="preserve"> How does it engage openness?</w:t>
      </w:r>
      <w:r w:rsidR="00335AEE">
        <w:rPr>
          <w:i/>
          <w:sz w:val="24"/>
          <w:szCs w:val="24"/>
        </w:rPr>
        <w:t>)</w:t>
      </w:r>
    </w:p>
    <w:p w:rsidR="00B40AAB" w:rsidRDefault="008C2421" w:rsidP="00AF3C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3CC3">
        <w:rPr>
          <w:sz w:val="24"/>
          <w:szCs w:val="24"/>
        </w:rPr>
        <w:t xml:space="preserve">Help students appreciate the </w:t>
      </w:r>
      <w:r w:rsidR="007E7257" w:rsidRPr="00AF3CC3">
        <w:rPr>
          <w:sz w:val="24"/>
          <w:szCs w:val="24"/>
        </w:rPr>
        <w:t>diversity</w:t>
      </w:r>
      <w:r w:rsidRPr="00AF3CC3">
        <w:rPr>
          <w:sz w:val="24"/>
          <w:szCs w:val="24"/>
        </w:rPr>
        <w:t xml:space="preserve"> of life </w:t>
      </w:r>
      <w:r w:rsidR="007E7257" w:rsidRPr="00AF3CC3">
        <w:rPr>
          <w:sz w:val="24"/>
          <w:szCs w:val="24"/>
        </w:rPr>
        <w:t xml:space="preserve">and experience how it </w:t>
      </w:r>
      <w:r w:rsidRPr="00AF3CC3">
        <w:rPr>
          <w:sz w:val="24"/>
          <w:szCs w:val="24"/>
        </w:rPr>
        <w:t xml:space="preserve">can </w:t>
      </w:r>
      <w:r w:rsidR="00750D75">
        <w:rPr>
          <w:sz w:val="24"/>
          <w:szCs w:val="24"/>
        </w:rPr>
        <w:t>be studied in an organized way using a matching/organizing system.</w:t>
      </w:r>
      <w:r w:rsidR="00C34B92">
        <w:rPr>
          <w:sz w:val="24"/>
          <w:szCs w:val="24"/>
        </w:rPr>
        <w:t xml:space="preserve"> </w:t>
      </w:r>
    </w:p>
    <w:p w:rsidR="008C2421" w:rsidRPr="00AF3CC3" w:rsidRDefault="007E7257" w:rsidP="00AF3C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3CC3">
        <w:rPr>
          <w:sz w:val="24"/>
          <w:szCs w:val="24"/>
        </w:rPr>
        <w:t>Collect data,</w:t>
      </w:r>
      <w:r w:rsidR="008C2421" w:rsidRPr="00AF3CC3">
        <w:rPr>
          <w:sz w:val="24"/>
          <w:szCs w:val="24"/>
        </w:rPr>
        <w:t xml:space="preserve"> </w:t>
      </w:r>
      <w:r w:rsidRPr="00AF3CC3">
        <w:rPr>
          <w:sz w:val="24"/>
          <w:szCs w:val="24"/>
        </w:rPr>
        <w:t>process info, integr</w:t>
      </w:r>
      <w:r w:rsidR="00C34B92">
        <w:rPr>
          <w:sz w:val="24"/>
          <w:szCs w:val="24"/>
        </w:rPr>
        <w:t>ate and organize it using tags/taxonomies.</w:t>
      </w:r>
    </w:p>
    <w:p w:rsidR="007E7257" w:rsidRPr="00AF3CC3" w:rsidRDefault="008C2421" w:rsidP="00AF3C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3CC3">
        <w:rPr>
          <w:sz w:val="24"/>
          <w:szCs w:val="24"/>
        </w:rPr>
        <w:t xml:space="preserve">Collaboration </w:t>
      </w:r>
      <w:r w:rsidR="007E7257" w:rsidRPr="00AF3CC3">
        <w:rPr>
          <w:sz w:val="24"/>
          <w:szCs w:val="24"/>
        </w:rPr>
        <w:t>in groups.</w:t>
      </w:r>
    </w:p>
    <w:p w:rsidR="00335AEE" w:rsidRDefault="007E7257" w:rsidP="00AF3C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3CC3">
        <w:rPr>
          <w:sz w:val="24"/>
          <w:szCs w:val="24"/>
        </w:rPr>
        <w:t>Sharing results</w:t>
      </w:r>
      <w:r w:rsidR="00750D75">
        <w:rPr>
          <w:sz w:val="24"/>
          <w:szCs w:val="24"/>
        </w:rPr>
        <w:t>, tagging,</w:t>
      </w:r>
      <w:r w:rsidRPr="00AF3CC3">
        <w:rPr>
          <w:sz w:val="24"/>
          <w:szCs w:val="24"/>
        </w:rPr>
        <w:t xml:space="preserve"> and commenting on </w:t>
      </w:r>
      <w:r w:rsidR="00CB5239">
        <w:rPr>
          <w:sz w:val="24"/>
          <w:szCs w:val="24"/>
        </w:rPr>
        <w:t xml:space="preserve">public </w:t>
      </w:r>
      <w:r w:rsidR="00AF3CC3" w:rsidRPr="00AF3CC3">
        <w:rPr>
          <w:sz w:val="24"/>
          <w:szCs w:val="24"/>
        </w:rPr>
        <w:t>Course blog</w:t>
      </w:r>
    </w:p>
    <w:p w:rsidR="008539EE" w:rsidRPr="008539EE" w:rsidRDefault="00CB7859" w:rsidP="008539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Evolutionary principles – learning about the constantly changing/evolving taxonomies in the field of biology </w:t>
      </w:r>
      <w:r w:rsidR="008539EE">
        <w:rPr>
          <w:sz w:val="24"/>
          <w:szCs w:val="24"/>
        </w:rPr>
        <w:t>(</w:t>
      </w:r>
      <w:r>
        <w:rPr>
          <w:sz w:val="24"/>
          <w:szCs w:val="24"/>
        </w:rPr>
        <w:t xml:space="preserve">but </w:t>
      </w:r>
      <w:r w:rsidR="008539EE">
        <w:rPr>
          <w:sz w:val="24"/>
          <w:szCs w:val="24"/>
        </w:rPr>
        <w:t xml:space="preserve">not sure how we are </w:t>
      </w:r>
      <w:r>
        <w:rPr>
          <w:sz w:val="24"/>
          <w:szCs w:val="24"/>
        </w:rPr>
        <w:t xml:space="preserve">actually </w:t>
      </w:r>
      <w:r w:rsidR="008539EE">
        <w:rPr>
          <w:sz w:val="24"/>
          <w:szCs w:val="24"/>
        </w:rPr>
        <w:t>addressing personal/professional adaptation to change- SLO card?)</w:t>
      </w:r>
    </w:p>
    <w:p w:rsidR="00335AEE" w:rsidRDefault="00335AEE" w:rsidP="00335AEE">
      <w:pPr>
        <w:spacing w:after="0" w:line="240" w:lineRule="auto"/>
        <w:rPr>
          <w:b/>
          <w:sz w:val="24"/>
          <w:szCs w:val="24"/>
        </w:rPr>
      </w:pPr>
    </w:p>
    <w:p w:rsidR="00A9345F" w:rsidRPr="00335AEE" w:rsidRDefault="00335AEE" w:rsidP="00335AEE">
      <w:pPr>
        <w:spacing w:after="0" w:line="240" w:lineRule="auto"/>
        <w:rPr>
          <w:i/>
          <w:sz w:val="24"/>
          <w:szCs w:val="24"/>
        </w:rPr>
      </w:pPr>
      <w:r w:rsidRPr="004A4EBD">
        <w:rPr>
          <w:b/>
          <w:sz w:val="24"/>
          <w:szCs w:val="24"/>
        </w:rPr>
        <w:t>Audience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(What course[s] can this assignment be used in?) </w:t>
      </w:r>
    </w:p>
    <w:p w:rsidR="00A9345F" w:rsidRDefault="00A9345F" w:rsidP="004A4EBD">
      <w:pPr>
        <w:spacing w:after="0" w:line="240" w:lineRule="auto"/>
        <w:rPr>
          <w:sz w:val="24"/>
          <w:szCs w:val="24"/>
        </w:rPr>
      </w:pPr>
    </w:p>
    <w:p w:rsidR="004A4EBD" w:rsidRPr="00AF3CC3" w:rsidRDefault="008C2421" w:rsidP="00AF3CC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F3CC3">
        <w:rPr>
          <w:sz w:val="24"/>
          <w:szCs w:val="24"/>
        </w:rPr>
        <w:t>Bio II</w:t>
      </w:r>
    </w:p>
    <w:p w:rsidR="00335AEE" w:rsidRDefault="00335AEE" w:rsidP="004A4EBD">
      <w:pPr>
        <w:spacing w:after="0" w:line="240" w:lineRule="auto"/>
        <w:rPr>
          <w:b/>
          <w:sz w:val="24"/>
          <w:szCs w:val="24"/>
        </w:rPr>
      </w:pPr>
    </w:p>
    <w:p w:rsidR="004A4EBD" w:rsidRPr="00335AEE" w:rsidRDefault="004A4EBD" w:rsidP="004A4EBD">
      <w:pPr>
        <w:spacing w:after="0" w:line="240" w:lineRule="auto"/>
        <w:rPr>
          <w:i/>
          <w:sz w:val="24"/>
          <w:szCs w:val="24"/>
        </w:rPr>
      </w:pPr>
      <w:r w:rsidRPr="004A4EBD">
        <w:rPr>
          <w:b/>
          <w:sz w:val="24"/>
          <w:szCs w:val="24"/>
        </w:rPr>
        <w:t>Task</w:t>
      </w:r>
      <w:r w:rsidR="00335AEE">
        <w:rPr>
          <w:b/>
          <w:sz w:val="24"/>
          <w:szCs w:val="24"/>
        </w:rPr>
        <w:t xml:space="preserve"> </w:t>
      </w:r>
      <w:r w:rsidR="00335AEE" w:rsidRPr="00335AEE">
        <w:rPr>
          <w:i/>
          <w:sz w:val="24"/>
          <w:szCs w:val="24"/>
        </w:rPr>
        <w:t>(What will students do? What will faculty do?)</w:t>
      </w:r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A9345F" w:rsidRPr="00AF3CC3" w:rsidRDefault="008C2421" w:rsidP="00AF3CC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F3CC3">
        <w:rPr>
          <w:sz w:val="24"/>
          <w:szCs w:val="24"/>
        </w:rPr>
        <w:t>Students are given specimens (broad range) of 3D models</w:t>
      </w:r>
      <w:r w:rsidR="00BB743B">
        <w:rPr>
          <w:sz w:val="24"/>
          <w:szCs w:val="24"/>
        </w:rPr>
        <w:t xml:space="preserve"> in the classroom </w:t>
      </w:r>
      <w:r w:rsidR="002A7C96">
        <w:rPr>
          <w:sz w:val="24"/>
          <w:szCs w:val="24"/>
        </w:rPr>
        <w:t>and</w:t>
      </w:r>
      <w:r w:rsidR="00BB743B">
        <w:rPr>
          <w:sz w:val="24"/>
          <w:szCs w:val="24"/>
        </w:rPr>
        <w:t xml:space="preserve"> also find</w:t>
      </w:r>
      <w:r w:rsidR="002A7C96">
        <w:rPr>
          <w:sz w:val="24"/>
          <w:szCs w:val="24"/>
        </w:rPr>
        <w:t xml:space="preserve"> in the field.</w:t>
      </w:r>
    </w:p>
    <w:p w:rsidR="00AF3CC3" w:rsidRDefault="008C2421" w:rsidP="00AF3CC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F3CC3">
        <w:rPr>
          <w:sz w:val="24"/>
          <w:szCs w:val="24"/>
        </w:rPr>
        <w:t>St</w:t>
      </w:r>
      <w:r w:rsidR="00AF3CC3">
        <w:rPr>
          <w:sz w:val="24"/>
          <w:szCs w:val="24"/>
        </w:rPr>
        <w:t xml:space="preserve">udents </w:t>
      </w:r>
      <w:r w:rsidR="00295FE2">
        <w:rPr>
          <w:sz w:val="24"/>
          <w:szCs w:val="24"/>
        </w:rPr>
        <w:t>then match</w:t>
      </w:r>
      <w:r w:rsidR="00AF3CC3">
        <w:rPr>
          <w:sz w:val="24"/>
          <w:szCs w:val="24"/>
        </w:rPr>
        <w:t xml:space="preserve"> the specimens</w:t>
      </w:r>
      <w:r w:rsidRPr="00AF3CC3">
        <w:rPr>
          <w:sz w:val="24"/>
          <w:szCs w:val="24"/>
        </w:rPr>
        <w:t xml:space="preserve"> that are the same based on certain </w:t>
      </w:r>
      <w:r w:rsidR="00AF3CC3">
        <w:rPr>
          <w:sz w:val="24"/>
          <w:szCs w:val="24"/>
        </w:rPr>
        <w:t>set of taxonomies</w:t>
      </w:r>
      <w:r w:rsidR="00295FE2">
        <w:rPr>
          <w:sz w:val="24"/>
          <w:szCs w:val="24"/>
        </w:rPr>
        <w:t>.</w:t>
      </w:r>
    </w:p>
    <w:p w:rsidR="00AF3CC3" w:rsidRPr="00AF3CC3" w:rsidRDefault="00AF3CC3" w:rsidP="00AF3CC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 p</w:t>
      </w:r>
      <w:r w:rsidR="00295FE2">
        <w:rPr>
          <w:sz w:val="24"/>
          <w:szCs w:val="24"/>
        </w:rPr>
        <w:t xml:space="preserve">ictures </w:t>
      </w:r>
      <w:r w:rsidR="00152DAB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specimens </w:t>
      </w:r>
      <w:r w:rsidRPr="00AF3CC3">
        <w:rPr>
          <w:sz w:val="24"/>
          <w:szCs w:val="24"/>
        </w:rPr>
        <w:t xml:space="preserve">and their </w:t>
      </w:r>
      <w:r w:rsidR="00295FE2">
        <w:rPr>
          <w:sz w:val="24"/>
          <w:szCs w:val="24"/>
        </w:rPr>
        <w:t xml:space="preserve">matching </w:t>
      </w:r>
      <w:r w:rsidR="00C4627B">
        <w:rPr>
          <w:sz w:val="24"/>
          <w:szCs w:val="24"/>
        </w:rPr>
        <w:t xml:space="preserve">parts </w:t>
      </w:r>
      <w:r w:rsidR="00DB08BA">
        <w:rPr>
          <w:sz w:val="24"/>
          <w:szCs w:val="24"/>
        </w:rPr>
        <w:t xml:space="preserve">and organize into </w:t>
      </w:r>
      <w:r w:rsidR="00C4627B">
        <w:rPr>
          <w:sz w:val="24"/>
          <w:szCs w:val="24"/>
        </w:rPr>
        <w:t>a photo essay.</w:t>
      </w:r>
    </w:p>
    <w:p w:rsidR="008C2421" w:rsidRDefault="00AF3CC3" w:rsidP="00AF3CC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These images and results </w:t>
      </w:r>
      <w:r w:rsidR="00DB08BA">
        <w:rPr>
          <w:sz w:val="24"/>
          <w:szCs w:val="24"/>
        </w:rPr>
        <w:t>are</w:t>
      </w:r>
      <w:r>
        <w:rPr>
          <w:sz w:val="24"/>
          <w:szCs w:val="24"/>
        </w:rPr>
        <w:t xml:space="preserve"> tag</w:t>
      </w:r>
      <w:r w:rsidR="00213DCD">
        <w:rPr>
          <w:sz w:val="24"/>
          <w:szCs w:val="24"/>
        </w:rPr>
        <w:t>g</w:t>
      </w:r>
      <w:r>
        <w:rPr>
          <w:sz w:val="24"/>
          <w:szCs w:val="24"/>
        </w:rPr>
        <w:t>ed in posts to the course blog.</w:t>
      </w:r>
    </w:p>
    <w:p w:rsidR="00295FE2" w:rsidRPr="00AF3CC3" w:rsidRDefault="00295FE2" w:rsidP="00AF3CC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assess their group and other </w:t>
      </w:r>
      <w:proofErr w:type="gramStart"/>
      <w:r>
        <w:rPr>
          <w:sz w:val="24"/>
          <w:szCs w:val="24"/>
        </w:rPr>
        <w:t>groups</w:t>
      </w:r>
      <w:proofErr w:type="gramEnd"/>
      <w:r>
        <w:rPr>
          <w:sz w:val="24"/>
          <w:szCs w:val="24"/>
        </w:rPr>
        <w:t xml:space="preserve"> results via commenting.</w:t>
      </w:r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4A4EBD" w:rsidRPr="00335AEE" w:rsidRDefault="004A4EBD" w:rsidP="004A4EBD">
      <w:pPr>
        <w:spacing w:after="0" w:line="240" w:lineRule="auto"/>
        <w:rPr>
          <w:i/>
          <w:sz w:val="24"/>
          <w:szCs w:val="24"/>
        </w:rPr>
      </w:pPr>
      <w:r w:rsidRPr="004A4EBD">
        <w:rPr>
          <w:b/>
          <w:sz w:val="24"/>
          <w:szCs w:val="24"/>
        </w:rPr>
        <w:t>Format</w:t>
      </w:r>
      <w:r w:rsidR="00335AEE">
        <w:rPr>
          <w:i/>
          <w:sz w:val="24"/>
          <w:szCs w:val="24"/>
        </w:rPr>
        <w:t xml:space="preserve"> (How will work on this assignment occur? In-class? </w:t>
      </w:r>
      <w:proofErr w:type="gramStart"/>
      <w:r w:rsidR="00335AEE">
        <w:rPr>
          <w:i/>
          <w:sz w:val="24"/>
          <w:szCs w:val="24"/>
        </w:rPr>
        <w:t>At home?</w:t>
      </w:r>
      <w:proofErr w:type="gramEnd"/>
      <w:r w:rsidR="00335AEE">
        <w:rPr>
          <w:i/>
          <w:sz w:val="24"/>
          <w:szCs w:val="24"/>
        </w:rPr>
        <w:t xml:space="preserve"> </w:t>
      </w:r>
      <w:proofErr w:type="gramStart"/>
      <w:r w:rsidR="00335AEE">
        <w:rPr>
          <w:i/>
          <w:sz w:val="24"/>
          <w:szCs w:val="24"/>
        </w:rPr>
        <w:t>In groups?</w:t>
      </w:r>
      <w:proofErr w:type="gramEnd"/>
      <w:r w:rsidR="00335AEE">
        <w:rPr>
          <w:i/>
          <w:sz w:val="24"/>
          <w:szCs w:val="24"/>
        </w:rPr>
        <w:t xml:space="preserve"> Individually?)</w:t>
      </w:r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213DCD" w:rsidRDefault="008C2421" w:rsidP="00AF3CC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F3CC3">
        <w:rPr>
          <w:sz w:val="24"/>
          <w:szCs w:val="24"/>
        </w:rPr>
        <w:t>Students work in teams</w:t>
      </w:r>
    </w:p>
    <w:p w:rsidR="00213DCD" w:rsidRDefault="008C2421" w:rsidP="00AF3CC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F3CC3">
        <w:rPr>
          <w:sz w:val="24"/>
          <w:szCs w:val="24"/>
        </w:rPr>
        <w:t xml:space="preserve">In the classroom and </w:t>
      </w:r>
      <w:r w:rsidR="00213DCD">
        <w:rPr>
          <w:sz w:val="24"/>
          <w:szCs w:val="24"/>
        </w:rPr>
        <w:t>in the field</w:t>
      </w:r>
    </w:p>
    <w:p w:rsidR="00213DCD" w:rsidRDefault="00213DCD" w:rsidP="00AF3CC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4131DF">
        <w:rPr>
          <w:sz w:val="24"/>
          <w:szCs w:val="24"/>
        </w:rPr>
        <w:t>ake and t</w:t>
      </w:r>
      <w:r>
        <w:rPr>
          <w:sz w:val="24"/>
          <w:szCs w:val="24"/>
        </w:rPr>
        <w:t>ag images</w:t>
      </w:r>
      <w:r w:rsidR="004131DF">
        <w:rPr>
          <w:sz w:val="24"/>
          <w:szCs w:val="24"/>
        </w:rPr>
        <w:t xml:space="preserve"> and posts.</w:t>
      </w:r>
    </w:p>
    <w:p w:rsidR="00A9345F" w:rsidRPr="00AF3CC3" w:rsidRDefault="00213DCD" w:rsidP="00AF3CC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8C2421" w:rsidRPr="00AF3CC3">
        <w:rPr>
          <w:sz w:val="24"/>
          <w:szCs w:val="24"/>
        </w:rPr>
        <w:t>ost and comment to course blog.</w:t>
      </w:r>
    </w:p>
    <w:p w:rsidR="00A9345F" w:rsidRDefault="00A9345F" w:rsidP="004A4EBD">
      <w:pPr>
        <w:spacing w:after="0" w:line="240" w:lineRule="auto"/>
        <w:rPr>
          <w:b/>
          <w:sz w:val="24"/>
          <w:szCs w:val="24"/>
        </w:rPr>
      </w:pPr>
    </w:p>
    <w:p w:rsidR="004A4EBD" w:rsidRPr="00335AEE" w:rsidRDefault="004A4EBD" w:rsidP="004A4EBD">
      <w:pPr>
        <w:spacing w:after="0" w:line="240" w:lineRule="auto"/>
        <w:rPr>
          <w:i/>
          <w:sz w:val="24"/>
          <w:szCs w:val="24"/>
        </w:rPr>
      </w:pPr>
      <w:r w:rsidRPr="004A4EBD">
        <w:rPr>
          <w:b/>
          <w:sz w:val="24"/>
          <w:szCs w:val="24"/>
        </w:rPr>
        <w:t>Assessment</w:t>
      </w:r>
      <w:r w:rsidR="00335AEE">
        <w:rPr>
          <w:i/>
          <w:sz w:val="24"/>
          <w:szCs w:val="24"/>
        </w:rPr>
        <w:t xml:space="preserve"> (How will student work be assessed?)</w:t>
      </w:r>
    </w:p>
    <w:p w:rsidR="00280631" w:rsidRPr="00213DCD" w:rsidRDefault="008C2421" w:rsidP="00213DC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13DCD">
        <w:rPr>
          <w:sz w:val="24"/>
          <w:szCs w:val="24"/>
        </w:rPr>
        <w:t>Via comments, who participating</w:t>
      </w:r>
    </w:p>
    <w:p w:rsidR="008C2421" w:rsidRPr="00213DCD" w:rsidRDefault="008C2421" w:rsidP="00213DC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13DCD">
        <w:rPr>
          <w:sz w:val="24"/>
          <w:szCs w:val="24"/>
        </w:rPr>
        <w:t xml:space="preserve">In </w:t>
      </w:r>
      <w:r w:rsidR="00295FE2">
        <w:rPr>
          <w:sz w:val="24"/>
          <w:szCs w:val="24"/>
        </w:rPr>
        <w:t xml:space="preserve">class presentation using </w:t>
      </w:r>
      <w:proofErr w:type="spellStart"/>
      <w:r w:rsidR="00295FE2">
        <w:rPr>
          <w:sz w:val="24"/>
          <w:szCs w:val="24"/>
        </w:rPr>
        <w:t>OpenLab</w:t>
      </w:r>
      <w:proofErr w:type="spellEnd"/>
    </w:p>
    <w:sectPr w:rsidR="008C2421" w:rsidRPr="00213DCD" w:rsidSect="00A9345F">
      <w:headerReference w:type="default" r:id="rId9"/>
      <w:footerReference w:type="default" r:id="rId10"/>
      <w:pgSz w:w="12240" w:h="15840"/>
      <w:pgMar w:top="1440" w:right="1440" w:bottom="1440" w:left="1440" w:footer="53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7E4" w:rsidRDefault="00D747E4" w:rsidP="00280631">
      <w:pPr>
        <w:spacing w:after="0" w:line="240" w:lineRule="auto"/>
      </w:pPr>
      <w:r>
        <w:separator/>
      </w:r>
    </w:p>
  </w:endnote>
  <w:endnote w:type="continuationSeparator" w:id="0">
    <w:p w:rsidR="00D747E4" w:rsidRDefault="00D747E4" w:rsidP="0028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45F" w:rsidRDefault="00A9345F">
    <w:pPr>
      <w:pStyle w:val="Footer"/>
    </w:pPr>
    <w:r>
      <w:tab/>
    </w:r>
    <w:r>
      <w:tab/>
    </w:r>
    <w:proofErr w:type="spellStart"/>
    <w:r>
      <w:t>Kgoodlad</w:t>
    </w:r>
    <w:proofErr w:type="spellEnd"/>
    <w:r>
      <w:t xml:space="preserve">, </w:t>
    </w:r>
    <w:proofErr w:type="spellStart"/>
    <w:r>
      <w:t>jreitz</w:t>
    </w:r>
    <w:proofErr w:type="spellEnd"/>
    <w:r>
      <w:t xml:space="preserve">, </w:t>
    </w:r>
    <w:proofErr w:type="spellStart"/>
    <w:r w:rsidR="0006687C">
      <w:t>msmale</w:t>
    </w:r>
    <w:proofErr w:type="spellEnd"/>
    <w:r>
      <w:t xml:space="preserve"> 040513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7E4" w:rsidRDefault="00D747E4" w:rsidP="00280631">
      <w:pPr>
        <w:spacing w:after="0" w:line="240" w:lineRule="auto"/>
      </w:pPr>
      <w:r>
        <w:separator/>
      </w:r>
    </w:p>
  </w:footnote>
  <w:footnote w:type="continuationSeparator" w:id="0">
    <w:p w:rsidR="00D747E4" w:rsidRDefault="00D747E4" w:rsidP="0028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31" w:rsidRPr="00280631" w:rsidRDefault="00280631" w:rsidP="00280631">
    <w:pPr>
      <w:spacing w:after="0" w:line="240" w:lineRule="auto"/>
      <w:jc w:val="right"/>
      <w:rPr>
        <w:rFonts w:eastAsia="Times New Roman" w:cs="Arial"/>
        <w:color w:val="365F91" w:themeColor="accent1" w:themeShade="BF"/>
        <w:sz w:val="28"/>
        <w:szCs w:val="28"/>
      </w:rPr>
    </w:pPr>
    <w:r w:rsidRPr="00280631">
      <w:rPr>
        <w:rFonts w:eastAsia="Times New Roman" w:cs="Arial"/>
        <w:color w:val="365F91" w:themeColor="accent1" w:themeShade="BF"/>
        <w:sz w:val="28"/>
        <w:szCs w:val="28"/>
      </w:rPr>
      <w:t>New York City College of Technology, CUNY</w:t>
    </w:r>
  </w:p>
  <w:p w:rsidR="00280631" w:rsidRPr="00280631" w:rsidRDefault="00280631" w:rsidP="00280631">
    <w:pPr>
      <w:spacing w:after="0" w:line="240" w:lineRule="auto"/>
      <w:jc w:val="right"/>
      <w:rPr>
        <w:rFonts w:eastAsia="Times New Roman" w:cs="Arial"/>
        <w:color w:val="365F91" w:themeColor="accent1" w:themeShade="BF"/>
        <w:sz w:val="24"/>
        <w:szCs w:val="24"/>
      </w:rPr>
    </w:pPr>
    <w:r w:rsidRPr="00280631">
      <w:rPr>
        <w:rFonts w:eastAsia="Times New Roman" w:cs="Arial"/>
        <w:color w:val="365F91" w:themeColor="accent1" w:themeShade="BF"/>
        <w:sz w:val="24"/>
        <w:szCs w:val="24"/>
      </w:rPr>
      <w:t>A Living Laboratory: Revitalizing General Education for a 21st Century College</w:t>
    </w:r>
    <w:r>
      <w:rPr>
        <w:rFonts w:eastAsia="Times New Roman" w:cs="Arial"/>
        <w:color w:val="365F91" w:themeColor="accent1" w:themeShade="BF"/>
        <w:sz w:val="24"/>
        <w:szCs w:val="24"/>
      </w:rPr>
      <w:t xml:space="preserve"> </w:t>
    </w:r>
    <w:r w:rsidRPr="00280631">
      <w:rPr>
        <w:rFonts w:eastAsia="Times New Roman" w:cs="Arial"/>
        <w:color w:val="365F91" w:themeColor="accent1" w:themeShade="BF"/>
        <w:sz w:val="24"/>
        <w:szCs w:val="24"/>
      </w:rPr>
      <w:t>of Technology</w:t>
    </w:r>
  </w:p>
  <w:p w:rsidR="00280631" w:rsidRDefault="00280631" w:rsidP="00280631">
    <w:pPr>
      <w:spacing w:after="0" w:line="240" w:lineRule="auto"/>
      <w:jc w:val="right"/>
      <w:rPr>
        <w:rFonts w:eastAsia="Times New Roman" w:cs="Arial"/>
        <w:color w:val="365F91" w:themeColor="accent1" w:themeShade="BF"/>
        <w:sz w:val="20"/>
        <w:szCs w:val="20"/>
      </w:rPr>
    </w:pPr>
    <w:r>
      <w:rPr>
        <w:rFonts w:eastAsia="Times New Roman" w:cs="Arial"/>
        <w:color w:val="365F91" w:themeColor="accent1" w:themeShade="BF"/>
        <w:sz w:val="20"/>
        <w:szCs w:val="20"/>
      </w:rPr>
      <w:t>Open Pedagogy Group Assignment</w:t>
    </w:r>
  </w:p>
  <w:p w:rsidR="00280631" w:rsidRPr="00280631" w:rsidRDefault="004A4EBD" w:rsidP="00280631">
    <w:pPr>
      <w:spacing w:after="0" w:line="240" w:lineRule="auto"/>
      <w:jc w:val="right"/>
      <w:rPr>
        <w:rFonts w:eastAsia="Times New Roman" w:cs="Arial"/>
        <w:color w:val="365F91" w:themeColor="accent1" w:themeShade="BF"/>
        <w:sz w:val="20"/>
        <w:szCs w:val="20"/>
      </w:rPr>
    </w:pPr>
    <w:r>
      <w:rPr>
        <w:rFonts w:eastAsia="Times New Roman" w:cs="Arial"/>
        <w:color w:val="365F91" w:themeColor="accent1" w:themeShade="BF"/>
        <w:sz w:val="20"/>
        <w:szCs w:val="20"/>
      </w:rPr>
      <w:t>Real World Problem</w:t>
    </w:r>
    <w:r w:rsidR="00280631">
      <w:rPr>
        <w:rFonts w:eastAsia="Times New Roman" w:cs="Arial"/>
        <w:color w:val="365F91" w:themeColor="accent1" w:themeShade="BF"/>
        <w:sz w:val="20"/>
        <w:szCs w:val="20"/>
      </w:rPr>
      <w:t xml:space="preserve"> </w:t>
    </w:r>
    <w:r w:rsidR="00280631" w:rsidRPr="00280631">
      <w:rPr>
        <w:rFonts w:eastAsia="Times New Roman" w:cs="Arial"/>
        <w:color w:val="365F91" w:themeColor="accent1" w:themeShade="BF"/>
        <w:sz w:val="20"/>
        <w:szCs w:val="20"/>
      </w:rPr>
      <w:t>Solving</w:t>
    </w:r>
  </w:p>
  <w:p w:rsidR="00280631" w:rsidRPr="00280631" w:rsidRDefault="00463D20" w:rsidP="00280631">
    <w:pPr>
      <w:spacing w:after="0" w:line="240" w:lineRule="auto"/>
      <w:jc w:val="right"/>
      <w:rPr>
        <w:color w:val="365F91" w:themeColor="accent1" w:themeShade="BF"/>
      </w:rPr>
    </w:pPr>
    <w:r w:rsidRPr="00463D20">
      <w:rPr>
        <w:rFonts w:eastAsia="Times New Roman" w:cs="Arial"/>
        <w:noProof/>
        <w:color w:val="365F91" w:themeColor="accent1" w:themeShade="BF"/>
        <w:sz w:val="20"/>
        <w:szCs w:val="20"/>
      </w:rPr>
      <w:pict>
        <v:shapetype id="_x0000_t32" coordsize="21600,21600" o:spt="32" o:oned="t" path="m0,0l21600,21600e" filled="f">
          <v:path arrowok="t" fillok="f" o:connecttype="none"/>
          <o:lock v:ext="edit" shapetype="t"/>
        </v:shapetype>
        <v:shape id="_x0000_s2049" type="#_x0000_t32" style="position:absolute;left:0;text-align:left;margin-left:-7.95pt;margin-top:11.65pt;width:475.95pt;height:0;z-index:251658240" o:connectortype="straight"/>
      </w:pict>
    </w:r>
    <w:r w:rsidR="0006687C">
      <w:rPr>
        <w:rFonts w:eastAsia="Times New Roman" w:cs="Arial"/>
        <w:color w:val="365F91" w:themeColor="accent1" w:themeShade="BF"/>
        <w:sz w:val="20"/>
        <w:szCs w:val="20"/>
      </w:rPr>
      <w:t xml:space="preserve">April </w:t>
    </w:r>
    <w:r w:rsidR="00280631" w:rsidRPr="00280631">
      <w:rPr>
        <w:rFonts w:eastAsia="Times New Roman" w:cs="Arial"/>
        <w:color w:val="365F91" w:themeColor="accent1" w:themeShade="BF"/>
        <w:sz w:val="20"/>
        <w:szCs w:val="20"/>
      </w:rPr>
      <w:t>5,</w:t>
    </w:r>
    <w:r w:rsidR="0006687C">
      <w:rPr>
        <w:rFonts w:eastAsia="Times New Roman" w:cs="Arial"/>
        <w:color w:val="365F91" w:themeColor="accent1" w:themeShade="BF"/>
        <w:sz w:val="20"/>
        <w:szCs w:val="20"/>
      </w:rPr>
      <w:t xml:space="preserve"> </w:t>
    </w:r>
    <w:r w:rsidR="00280631" w:rsidRPr="00280631">
      <w:rPr>
        <w:rFonts w:eastAsia="Times New Roman" w:cs="Arial"/>
        <w:color w:val="365F91" w:themeColor="accent1" w:themeShade="BF"/>
        <w:sz w:val="20"/>
        <w:szCs w:val="20"/>
      </w:rPr>
      <w:t xml:space="preserve">2013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7DD9"/>
    <w:multiLevelType w:val="hybridMultilevel"/>
    <w:tmpl w:val="A426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06F47"/>
    <w:multiLevelType w:val="hybridMultilevel"/>
    <w:tmpl w:val="9274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57BF2"/>
    <w:multiLevelType w:val="hybridMultilevel"/>
    <w:tmpl w:val="7FF4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769B4"/>
    <w:multiLevelType w:val="hybridMultilevel"/>
    <w:tmpl w:val="26BC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0631"/>
    <w:rsid w:val="0006687C"/>
    <w:rsid w:val="000E2360"/>
    <w:rsid w:val="00152DAB"/>
    <w:rsid w:val="00180707"/>
    <w:rsid w:val="001F4A53"/>
    <w:rsid w:val="002009FE"/>
    <w:rsid w:val="0020112E"/>
    <w:rsid w:val="00213DCD"/>
    <w:rsid w:val="002771FD"/>
    <w:rsid w:val="00280631"/>
    <w:rsid w:val="00295FE2"/>
    <w:rsid w:val="002A7C96"/>
    <w:rsid w:val="002C24F1"/>
    <w:rsid w:val="002E7135"/>
    <w:rsid w:val="002F7257"/>
    <w:rsid w:val="00312A20"/>
    <w:rsid w:val="00335AEE"/>
    <w:rsid w:val="003C4349"/>
    <w:rsid w:val="003E4A17"/>
    <w:rsid w:val="004131DF"/>
    <w:rsid w:val="00463D20"/>
    <w:rsid w:val="00495877"/>
    <w:rsid w:val="004A4EBD"/>
    <w:rsid w:val="004C2DD6"/>
    <w:rsid w:val="00564C61"/>
    <w:rsid w:val="00572D1A"/>
    <w:rsid w:val="00750D75"/>
    <w:rsid w:val="007854E2"/>
    <w:rsid w:val="0079763B"/>
    <w:rsid w:val="007E7257"/>
    <w:rsid w:val="008339BA"/>
    <w:rsid w:val="008539EE"/>
    <w:rsid w:val="008C2421"/>
    <w:rsid w:val="008F09D6"/>
    <w:rsid w:val="0092549D"/>
    <w:rsid w:val="00A00E25"/>
    <w:rsid w:val="00A9345F"/>
    <w:rsid w:val="00AD5EB4"/>
    <w:rsid w:val="00AF3CC3"/>
    <w:rsid w:val="00B40AAB"/>
    <w:rsid w:val="00B93886"/>
    <w:rsid w:val="00BB743B"/>
    <w:rsid w:val="00C321FC"/>
    <w:rsid w:val="00C34B92"/>
    <w:rsid w:val="00C4627B"/>
    <w:rsid w:val="00CB5239"/>
    <w:rsid w:val="00CB7859"/>
    <w:rsid w:val="00D747E4"/>
    <w:rsid w:val="00DB08BA"/>
    <w:rsid w:val="00E73ECE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31"/>
  </w:style>
  <w:style w:type="paragraph" w:styleId="Footer">
    <w:name w:val="footer"/>
    <w:basedOn w:val="Normal"/>
    <w:link w:val="FooterChar"/>
    <w:uiPriority w:val="99"/>
    <w:unhideWhenUsed/>
    <w:rsid w:val="0028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31"/>
  </w:style>
  <w:style w:type="character" w:styleId="Emphasis">
    <w:name w:val="Emphasis"/>
    <w:basedOn w:val="DefaultParagraphFont"/>
    <w:uiPriority w:val="20"/>
    <w:qFormat/>
    <w:rsid w:val="007854E2"/>
    <w:rPr>
      <w:i/>
      <w:iCs/>
    </w:rPr>
  </w:style>
  <w:style w:type="character" w:styleId="Hyperlink">
    <w:name w:val="Hyperlink"/>
    <w:basedOn w:val="DefaultParagraphFont"/>
    <w:uiPriority w:val="99"/>
    <w:unhideWhenUsed/>
    <w:rsid w:val="0006687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7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2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openlab.citytech.cuny.edu/groups/open-pedagogy-on-the-openlab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31270-E691-B04C-B253-5231F1C5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415</Words>
  <Characters>2371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Goodvino</dc:creator>
  <cp:lastModifiedBy>Charlie Edwards</cp:lastModifiedBy>
  <cp:revision>3</cp:revision>
  <dcterms:created xsi:type="dcterms:W3CDTF">2013-04-05T16:13:00Z</dcterms:created>
  <dcterms:modified xsi:type="dcterms:W3CDTF">2013-04-08T17:29:00Z</dcterms:modified>
</cp:coreProperties>
</file>