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8D" w:rsidRDefault="006917C0" w:rsidP="00EA60D0">
      <w:pPr>
        <w:spacing w:line="360" w:lineRule="auto"/>
      </w:pPr>
      <w:r>
        <w:t xml:space="preserve">To: </w:t>
      </w:r>
      <w:r>
        <w:tab/>
        <w:t>Professor Donsky</w:t>
      </w:r>
    </w:p>
    <w:p w:rsidR="006917C0" w:rsidRDefault="006917C0" w:rsidP="00EA60D0">
      <w:pPr>
        <w:spacing w:line="360" w:lineRule="auto"/>
      </w:pPr>
      <w:r>
        <w:t>From:</w:t>
      </w:r>
      <w:r>
        <w:tab/>
        <w:t>Belinda Lovelace</w:t>
      </w:r>
    </w:p>
    <w:p w:rsidR="006917C0" w:rsidRDefault="006917C0" w:rsidP="00EA60D0">
      <w:pPr>
        <w:spacing w:line="360" w:lineRule="auto"/>
      </w:pPr>
      <w:r>
        <w:t>Re:</w:t>
      </w:r>
      <w:r>
        <w:tab/>
        <w:t>Massie Trials</w:t>
      </w:r>
    </w:p>
    <w:p w:rsidR="006917C0" w:rsidRDefault="006917C0" w:rsidP="00EA60D0">
      <w:pPr>
        <w:spacing w:line="360" w:lineRule="auto"/>
      </w:pPr>
      <w:r>
        <w:t>Date:</w:t>
      </w:r>
      <w:r>
        <w:tab/>
        <w:t>April 30, 2012</w:t>
      </w:r>
    </w:p>
    <w:p w:rsidR="006917C0" w:rsidRDefault="006917C0" w:rsidP="00EA60D0">
      <w:pPr>
        <w:spacing w:line="360" w:lineRule="auto"/>
      </w:pPr>
    </w:p>
    <w:p w:rsidR="008F0E81" w:rsidRDefault="00A01AB4" w:rsidP="00EA60D0">
      <w:pPr>
        <w:spacing w:line="360" w:lineRule="auto"/>
      </w:pPr>
      <w:r>
        <w:tab/>
        <w:t>The Massie Trials were a combinatio</w:t>
      </w:r>
      <w:bookmarkStart w:id="0" w:name="_GoBack"/>
      <w:bookmarkEnd w:id="0"/>
      <w:r>
        <w:t>n of two separate</w:t>
      </w:r>
      <w:r w:rsidR="002A23E6">
        <w:t>,</w:t>
      </w:r>
      <w:r>
        <w:t xml:space="preserve"> but closely related trials;   rape of one Thalia Massie and a kidnap / murder trial for one of the </w:t>
      </w:r>
      <w:r w:rsidR="00B511BF">
        <w:t xml:space="preserve">rape </w:t>
      </w:r>
      <w:r>
        <w:t>suspects. The trials took place in Hawaii</w:t>
      </w:r>
      <w:r w:rsidR="00606FE8">
        <w:t>,</w:t>
      </w:r>
      <w:r>
        <w:t xml:space="preserve"> during 19</w:t>
      </w:r>
      <w:r w:rsidR="008F0E81">
        <w:t>31-1932</w:t>
      </w:r>
      <w:r w:rsidR="00606FE8">
        <w:t>,</w:t>
      </w:r>
      <w:r w:rsidR="008F0E81">
        <w:t xml:space="preserve"> when it was still just </w:t>
      </w:r>
      <w:r>
        <w:t>a U.</w:t>
      </w:r>
      <w:r w:rsidR="008F0E81">
        <w:t xml:space="preserve">S. Territory. The relationship </w:t>
      </w:r>
      <w:r>
        <w:t xml:space="preserve">between the native </w:t>
      </w:r>
      <w:r w:rsidR="00606FE8">
        <w:t>Hawaiian</w:t>
      </w:r>
      <w:r w:rsidR="008F0E81">
        <w:t>s</w:t>
      </w:r>
      <w:r>
        <w:t xml:space="preserve"> and the American military personnel</w:t>
      </w:r>
      <w:r w:rsidR="002A23E6">
        <w:t>,</w:t>
      </w:r>
      <w:r>
        <w:t xml:space="preserve"> stationed on the island</w:t>
      </w:r>
      <w:r w:rsidR="002A23E6">
        <w:t>,</w:t>
      </w:r>
      <w:r>
        <w:t xml:space="preserve"> was a sensitive one which through the trials </w:t>
      </w:r>
      <w:r w:rsidR="008F0E81">
        <w:t xml:space="preserve">became </w:t>
      </w:r>
      <w:r>
        <w:t xml:space="preserve">escalated </w:t>
      </w:r>
      <w:r w:rsidR="008F0E81">
        <w:t>due to the racism and corruption that took place.</w:t>
      </w:r>
    </w:p>
    <w:p w:rsidR="006917C0" w:rsidRDefault="008F0E81" w:rsidP="00EA60D0">
      <w:pPr>
        <w:spacing w:line="360" w:lineRule="auto"/>
        <w:ind w:firstLine="720"/>
      </w:pPr>
      <w:r>
        <w:t>On September 12, 1931</w:t>
      </w:r>
      <w:r w:rsidR="002A23E6">
        <w:t>,</w:t>
      </w:r>
      <w:r>
        <w:t xml:space="preserve"> </w:t>
      </w:r>
      <w:r w:rsidR="00A01AB4">
        <w:t>Thomas Massie, a naval officer and his wife Thalia M</w:t>
      </w:r>
      <w:r>
        <w:t>assie attended the Ala Wai Inn nightclub in Honolulu for a Saturday night dance</w:t>
      </w:r>
      <w:r w:rsidR="00A30D55">
        <w:t xml:space="preserve"> with friends</w:t>
      </w:r>
      <w:r>
        <w:t xml:space="preserve">. </w:t>
      </w:r>
      <w:proofErr w:type="spellStart"/>
      <w:r>
        <w:t>Thalia</w:t>
      </w:r>
      <w:proofErr w:type="spellEnd"/>
      <w:r w:rsidR="002A23E6">
        <w:t>,</w:t>
      </w:r>
      <w:r>
        <w:t xml:space="preserve"> at some point during the </w:t>
      </w:r>
      <w:r w:rsidR="000E0F24">
        <w:t>night</w:t>
      </w:r>
      <w:r w:rsidR="002A23E6">
        <w:t>,</w:t>
      </w:r>
      <w:r>
        <w:t xml:space="preserve"> leaves her party and goes to the other side of the nightclub and gets into a confrontation with a navy o</w:t>
      </w:r>
      <w:r w:rsidR="009908C1">
        <w:t>fficer who she allegedly slaps</w:t>
      </w:r>
      <w:r>
        <w:t>. Later that evening, around midnight, Thalia leaves the club alone</w:t>
      </w:r>
      <w:r w:rsidR="00ED0D56">
        <w:t xml:space="preserve">. Just before 1am she stops a car on Ala Moana Boulevard and asks to be driven home. At this time she has bruising, blood on her face and a broken jaw. Once </w:t>
      </w:r>
      <w:proofErr w:type="spellStart"/>
      <w:r w:rsidR="002A23E6">
        <w:t>Thalia</w:t>
      </w:r>
      <w:proofErr w:type="spellEnd"/>
      <w:r w:rsidR="002A23E6">
        <w:t xml:space="preserve"> arrived at home, she</w:t>
      </w:r>
      <w:r w:rsidR="00ED0D56">
        <w:t xml:space="preserve"> called her husband and told him that she had been raped by a group of Hawaiian men.</w:t>
      </w:r>
    </w:p>
    <w:p w:rsidR="00ED0D56" w:rsidRDefault="005009A7" w:rsidP="00EA60D0">
      <w:pPr>
        <w:spacing w:line="360" w:lineRule="auto"/>
        <w:ind w:firstLine="720"/>
      </w:pPr>
      <w:r>
        <w:t>C</w:t>
      </w:r>
      <w:r w:rsidR="002A23E6">
        <w:t>oincidently</w:t>
      </w:r>
      <w:r>
        <w:t>,</w:t>
      </w:r>
      <w:r w:rsidR="002A23E6">
        <w:t xml:space="preserve"> o</w:t>
      </w:r>
      <w:r w:rsidR="00ED0D56">
        <w:t>n this same night</w:t>
      </w:r>
      <w:r w:rsidR="009908C1">
        <w:t>, another wom</w:t>
      </w:r>
      <w:r w:rsidR="00CB1F99">
        <w:t>a</w:t>
      </w:r>
      <w:r w:rsidR="009908C1">
        <w:t>n by the name of Agnus Peeples was the victim of an assault when her vehicle got into a collision with another car carrying five Hawa</w:t>
      </w:r>
      <w:r w:rsidR="002C2DCA">
        <w:t>i</w:t>
      </w:r>
      <w:r w:rsidR="009908C1">
        <w:t>ian men. The driver exited the vehicle and struck her causing her ear to bleed. She took down the license plates and contacted police officials immediately after.</w:t>
      </w:r>
    </w:p>
    <w:p w:rsidR="009908C1" w:rsidRDefault="009908C1" w:rsidP="00EA60D0">
      <w:pPr>
        <w:spacing w:line="360" w:lineRule="auto"/>
        <w:ind w:firstLine="720"/>
      </w:pPr>
      <w:r>
        <w:tab/>
        <w:t>Approximately one hour later</w:t>
      </w:r>
      <w:r w:rsidR="005009A7">
        <w:t>,</w:t>
      </w:r>
      <w:r>
        <w:t xml:space="preserve"> Thomas Massie calls the Honolulu police department and reports the attack on his wife. The police come out to the Massie residence for an investigative interview at which time Thalia claims to have been </w:t>
      </w:r>
      <w:r w:rsidR="00DF5FC1">
        <w:t>sexually assaulted by four or five Hawaiian men and gives officers a license plate number one digit off of the one given by Peeples earlier. The police believe the crimes are linked and begin searching for the vehicle.</w:t>
      </w:r>
    </w:p>
    <w:p w:rsidR="00DF5FC1" w:rsidRDefault="00DF5FC1" w:rsidP="00EA60D0">
      <w:pPr>
        <w:spacing w:line="360" w:lineRule="auto"/>
        <w:ind w:firstLine="720"/>
      </w:pPr>
      <w:r>
        <w:t>The license plate leads to, Horace I</w:t>
      </w:r>
      <w:r w:rsidR="00077307">
        <w:t xml:space="preserve">da, </w:t>
      </w:r>
      <w:r>
        <w:t xml:space="preserve">who supplies the names of the other four passengers, Ben Ahakuelo, Henry Chang, David Tekkai and Joe Kahahawai. Ida </w:t>
      </w:r>
      <w:r w:rsidR="007636CB">
        <w:t xml:space="preserve">admittedly </w:t>
      </w:r>
      <w:r>
        <w:t xml:space="preserve">tells police he was in the </w:t>
      </w:r>
      <w:r>
        <w:lastRenderedPageBreak/>
        <w:t xml:space="preserve">altercation with Peeples but </w:t>
      </w:r>
      <w:r w:rsidR="007636CB">
        <w:t>vehemently denies any knowledge of the alleged rape of Thalia Massie. These five men become the suspects in both attacks. Honolulu’s leading newspapers launched a campaign for the conviction of the five suspects and when the white people in the community heard of one of theirs being raped by a native Hawaiian, prominent business men offered a 5,000 reward for the conviction of these five men.</w:t>
      </w:r>
    </w:p>
    <w:p w:rsidR="007636CB" w:rsidRDefault="007636CB" w:rsidP="00EA60D0">
      <w:pPr>
        <w:spacing w:line="360" w:lineRule="auto"/>
        <w:ind w:firstLine="720"/>
      </w:pPr>
      <w:r>
        <w:t>T</w:t>
      </w:r>
      <w:r w:rsidR="00204D9A">
        <w:t>halia’s mother, Grace Fortescue,</w:t>
      </w:r>
      <w:r>
        <w:t xml:space="preserve"> a socialite with political connections from New York, comes to Hawaii and pressures the military to force local authorities</w:t>
      </w:r>
      <w:r w:rsidR="00265804">
        <w:t xml:space="preserve"> to prosecute the young men.</w:t>
      </w:r>
      <w:r w:rsidR="00204D9A">
        <w:t xml:space="preserve"> Lead investigator John McIntosh who was unsure the men committed the sexual assault ordered another officer to take the</w:t>
      </w:r>
      <w:r w:rsidR="00CB1F99">
        <w:t xml:space="preserve"> Ida’s</w:t>
      </w:r>
      <w:r w:rsidR="00204D9A">
        <w:t xml:space="preserve"> vehicle and drive it through the mud at the crime scene where Thalia’s attack was alleged to have happened for further evidence. Along with the lack of evidence was an inconsistency in the timeline. The two attacks happened within ten minutes of each other and were 6 miles apart</w:t>
      </w:r>
      <w:r w:rsidR="00E734AC">
        <w:t xml:space="preserve"> making it inconceivable for the five men to have committed both.</w:t>
      </w:r>
    </w:p>
    <w:p w:rsidR="00E734AC" w:rsidRDefault="00E734AC" w:rsidP="00EA60D0">
      <w:pPr>
        <w:spacing w:line="360" w:lineRule="auto"/>
        <w:ind w:firstLine="720"/>
        <w:rPr>
          <w:iCs/>
        </w:rPr>
      </w:pPr>
      <w:r>
        <w:t xml:space="preserve">On November 16, 1931 the rape trial titled </w:t>
      </w:r>
      <w:r>
        <w:rPr>
          <w:i/>
          <w:iCs/>
        </w:rPr>
        <w:t xml:space="preserve">Territory of Hawaii v. Ben Ahakuelo et al </w:t>
      </w:r>
      <w:r w:rsidRPr="009E3536">
        <w:rPr>
          <w:iCs/>
        </w:rPr>
        <w:t>beg</w:t>
      </w:r>
      <w:r w:rsidR="009E3536" w:rsidRPr="009E3536">
        <w:rPr>
          <w:iCs/>
        </w:rPr>
        <w:t>a</w:t>
      </w:r>
      <w:r w:rsidRPr="009E3536">
        <w:rPr>
          <w:iCs/>
        </w:rPr>
        <w:t>n</w:t>
      </w:r>
      <w:r>
        <w:rPr>
          <w:i/>
          <w:iCs/>
        </w:rPr>
        <w:t>.</w:t>
      </w:r>
      <w:r w:rsidR="009E3536">
        <w:rPr>
          <w:i/>
          <w:iCs/>
        </w:rPr>
        <w:t xml:space="preserve"> </w:t>
      </w:r>
      <w:r w:rsidR="009E3536">
        <w:rPr>
          <w:iCs/>
        </w:rPr>
        <w:t xml:space="preserve">William H. Heen </w:t>
      </w:r>
      <w:r w:rsidR="00E36F21">
        <w:rPr>
          <w:iCs/>
        </w:rPr>
        <w:t>a leading lawyer and politician</w:t>
      </w:r>
      <w:r w:rsidR="00F52F06">
        <w:rPr>
          <w:iCs/>
        </w:rPr>
        <w:t>,</w:t>
      </w:r>
      <w:r w:rsidR="00E36F21">
        <w:rPr>
          <w:iCs/>
        </w:rPr>
        <w:t xml:space="preserve"> </w:t>
      </w:r>
      <w:r w:rsidR="009E3536">
        <w:rPr>
          <w:iCs/>
        </w:rPr>
        <w:t xml:space="preserve">was asked by Princess Kawanakoa to defend the five suspects and after meeting with them he determined they were innocent of the sexual assault charge. </w:t>
      </w:r>
      <w:r w:rsidR="00E36F21">
        <w:rPr>
          <w:iCs/>
        </w:rPr>
        <w:t>Griffith Wight</w:t>
      </w:r>
      <w:r w:rsidR="009E3536">
        <w:rPr>
          <w:iCs/>
        </w:rPr>
        <w:t xml:space="preserve"> was the prosecuting attorney</w:t>
      </w:r>
      <w:r w:rsidR="00E36F21">
        <w:rPr>
          <w:iCs/>
        </w:rPr>
        <w:t xml:space="preserve"> and Judge Alva Steadman presided over the case. The jury of twelve consisted of seven whites. All five men plead not guilty. During the trial</w:t>
      </w:r>
      <w:r w:rsidR="00CB1F99">
        <w:rPr>
          <w:iCs/>
        </w:rPr>
        <w:t>,</w:t>
      </w:r>
      <w:r w:rsidR="00E36F21">
        <w:rPr>
          <w:iCs/>
        </w:rPr>
        <w:t xml:space="preserve"> Thalia continued to tell her story of being kidnapped, driven to an abandoned area a</w:t>
      </w:r>
      <w:r w:rsidR="00F52F06">
        <w:rPr>
          <w:iCs/>
        </w:rPr>
        <w:t>n</w:t>
      </w:r>
      <w:r w:rsidR="00E36F21">
        <w:rPr>
          <w:iCs/>
        </w:rPr>
        <w:t xml:space="preserve">d raped even though the </w:t>
      </w:r>
      <w:r w:rsidR="00F52F06">
        <w:rPr>
          <w:iCs/>
        </w:rPr>
        <w:t>physician who examined her the night of the attack stated he</w:t>
      </w:r>
      <w:r w:rsidR="00E36F21">
        <w:rPr>
          <w:iCs/>
        </w:rPr>
        <w:t xml:space="preserve"> was </w:t>
      </w:r>
      <w:r w:rsidR="00F52F06">
        <w:rPr>
          <w:iCs/>
        </w:rPr>
        <w:t>uncertain by her condition that a rape occur</w:t>
      </w:r>
      <w:r w:rsidR="00CB1F99">
        <w:rPr>
          <w:iCs/>
        </w:rPr>
        <w:t>r</w:t>
      </w:r>
      <w:r w:rsidR="00F52F06">
        <w:rPr>
          <w:iCs/>
        </w:rPr>
        <w:t>ed. Although Thalia could not identify any of the men or the license plate initially</w:t>
      </w:r>
      <w:r w:rsidR="002C2DCA">
        <w:rPr>
          <w:iCs/>
        </w:rPr>
        <w:t>,</w:t>
      </w:r>
      <w:r w:rsidR="00F52F06">
        <w:rPr>
          <w:iCs/>
        </w:rPr>
        <w:t xml:space="preserve"> during the course of the investigation her memory improved. It was later found that Thalia, through a family friend heard of the incident involving Peeples and remembered the license plates number which she then gave to police.  </w:t>
      </w:r>
      <w:r w:rsidR="005524A3">
        <w:rPr>
          <w:iCs/>
        </w:rPr>
        <w:t xml:space="preserve">The defense </w:t>
      </w:r>
      <w:r w:rsidR="002C2DCA">
        <w:rPr>
          <w:iCs/>
        </w:rPr>
        <w:t>did not contest the rape itself ins</w:t>
      </w:r>
      <w:r w:rsidR="005A7597">
        <w:rPr>
          <w:iCs/>
        </w:rPr>
        <w:t>tead they</w:t>
      </w:r>
      <w:r w:rsidR="002C2DCA">
        <w:rPr>
          <w:iCs/>
        </w:rPr>
        <w:t xml:space="preserve"> simply went with “you have the wrong men” defense as to not offend white people by calling Thalia Massie a liar. A</w:t>
      </w:r>
      <w:r w:rsidR="005524A3">
        <w:rPr>
          <w:iCs/>
        </w:rPr>
        <w:t xml:space="preserve">libi witnesses confirmed that the suspects were at a dance that night during the alleged attack. Witnesses also testified that they </w:t>
      </w:r>
      <w:r w:rsidR="00C24A57">
        <w:rPr>
          <w:iCs/>
        </w:rPr>
        <w:t xml:space="preserve">had </w:t>
      </w:r>
      <w:r w:rsidR="005524A3">
        <w:rPr>
          <w:iCs/>
        </w:rPr>
        <w:t>seen Thalia walking toward the beach around midnight being followed by a white man</w:t>
      </w:r>
      <w:r w:rsidR="005524A3" w:rsidRPr="005A7597">
        <w:rPr>
          <w:i/>
          <w:iCs/>
        </w:rPr>
        <w:t xml:space="preserve">. </w:t>
      </w:r>
      <w:r w:rsidR="005524A3" w:rsidRPr="00737D74">
        <w:rPr>
          <w:iCs/>
        </w:rPr>
        <w:t>Th</w:t>
      </w:r>
      <w:r w:rsidR="00CB1F99" w:rsidRPr="00737D74">
        <w:rPr>
          <w:iCs/>
        </w:rPr>
        <w:t>e</w:t>
      </w:r>
      <w:r w:rsidR="005524A3" w:rsidRPr="00737D74">
        <w:rPr>
          <w:iCs/>
        </w:rPr>
        <w:t xml:space="preserve"> most i</w:t>
      </w:r>
      <w:r w:rsidR="00C24A57" w:rsidRPr="00737D74">
        <w:rPr>
          <w:iCs/>
        </w:rPr>
        <w:t>mportant testimony was that of O</w:t>
      </w:r>
      <w:r w:rsidR="005524A3" w:rsidRPr="00737D74">
        <w:rPr>
          <w:iCs/>
        </w:rPr>
        <w:t>fficer Sato who under oath testified that he was instructed to drive Horace Ida’s car through the crime scene to fabricate evidence. After an estimated 100 hours of deliberation the jury voted 6 for conviction and 6 for acquittal and judge Steadman was forced to</w:t>
      </w:r>
      <w:r w:rsidR="005524A3">
        <w:rPr>
          <w:iCs/>
        </w:rPr>
        <w:t xml:space="preserve"> declare a mistrial</w:t>
      </w:r>
      <w:r w:rsidR="00EA60D0">
        <w:rPr>
          <w:iCs/>
        </w:rPr>
        <w:t xml:space="preserve"> on December 6, 1931</w:t>
      </w:r>
      <w:r w:rsidR="005524A3">
        <w:rPr>
          <w:iCs/>
        </w:rPr>
        <w:t xml:space="preserve">. </w:t>
      </w:r>
    </w:p>
    <w:p w:rsidR="00A45A2A" w:rsidRDefault="00EA60D0" w:rsidP="00EA60D0">
      <w:pPr>
        <w:spacing w:line="360" w:lineRule="auto"/>
        <w:ind w:firstLine="720"/>
        <w:rPr>
          <w:iCs/>
        </w:rPr>
      </w:pPr>
      <w:r>
        <w:rPr>
          <w:iCs/>
        </w:rPr>
        <w:lastRenderedPageBreak/>
        <w:t>After the verdict</w:t>
      </w:r>
      <w:r w:rsidR="00A45A2A">
        <w:rPr>
          <w:iCs/>
        </w:rPr>
        <w:t>,</w:t>
      </w:r>
      <w:r>
        <w:rPr>
          <w:iCs/>
        </w:rPr>
        <w:t xml:space="preserve"> </w:t>
      </w:r>
      <w:r w:rsidR="001A56FC">
        <w:rPr>
          <w:iCs/>
        </w:rPr>
        <w:t xml:space="preserve">race </w:t>
      </w:r>
      <w:r>
        <w:rPr>
          <w:iCs/>
        </w:rPr>
        <w:t>riots ensued</w:t>
      </w:r>
      <w:r w:rsidR="001A56FC">
        <w:rPr>
          <w:iCs/>
        </w:rPr>
        <w:t xml:space="preserve"> </w:t>
      </w:r>
      <w:r w:rsidR="00A45A2A">
        <w:rPr>
          <w:iCs/>
        </w:rPr>
        <w:t>and violence escalat</w:t>
      </w:r>
      <w:r w:rsidR="00810C50">
        <w:rPr>
          <w:iCs/>
        </w:rPr>
        <w:t>ed between native Hawaiians and whites. Several sailors kidnapped and assaulted Horace Ida while he was leaving a bar, leading to the lockdown of all military personnel</w:t>
      </w:r>
      <w:r w:rsidR="00FA6C86">
        <w:rPr>
          <w:iCs/>
        </w:rPr>
        <w:t xml:space="preserve"> in an effort to avoid further </w:t>
      </w:r>
      <w:r w:rsidR="00FA3C64">
        <w:rPr>
          <w:iCs/>
        </w:rPr>
        <w:t xml:space="preserve">incidences. </w:t>
      </w:r>
      <w:r w:rsidR="00610577">
        <w:rPr>
          <w:iCs/>
        </w:rPr>
        <w:t>On January 7, 1932 Grace Fortesque and Thomas Massie recruited</w:t>
      </w:r>
      <w:r w:rsidR="00610577" w:rsidRPr="00610577">
        <w:t xml:space="preserve"> </w:t>
      </w:r>
      <w:r w:rsidR="00610577">
        <w:t>Edward Lord and Albert (Deacon) Jones</w:t>
      </w:r>
      <w:r w:rsidR="00610577">
        <w:rPr>
          <w:iCs/>
        </w:rPr>
        <w:t xml:space="preserve"> for a plot to kidnap </w:t>
      </w:r>
      <w:r w:rsidR="00077307">
        <w:rPr>
          <w:iCs/>
        </w:rPr>
        <w:t>another of the su</w:t>
      </w:r>
      <w:r w:rsidR="00A642B8">
        <w:rPr>
          <w:iCs/>
        </w:rPr>
        <w:t xml:space="preserve">spects, </w:t>
      </w:r>
      <w:r w:rsidR="00077307">
        <w:rPr>
          <w:iCs/>
        </w:rPr>
        <w:t>Joe Ka</w:t>
      </w:r>
      <w:r w:rsidR="00610577">
        <w:rPr>
          <w:iCs/>
        </w:rPr>
        <w:t>h</w:t>
      </w:r>
      <w:r w:rsidR="00077307">
        <w:rPr>
          <w:iCs/>
        </w:rPr>
        <w:t>ahawai</w:t>
      </w:r>
      <w:r w:rsidR="00610577">
        <w:rPr>
          <w:iCs/>
        </w:rPr>
        <w:t xml:space="preserve"> and f</w:t>
      </w:r>
      <w:r w:rsidR="00077307">
        <w:rPr>
          <w:iCs/>
        </w:rPr>
        <w:t xml:space="preserve">orce a confession from him. They knew he had a visit with his probation officer the next morning at the courthouse. They met him there with a fake summons and proceeded with their plan. They took him to Grace’s home where he was questioned and then shot in the head and killed. </w:t>
      </w:r>
    </w:p>
    <w:p w:rsidR="00D178FF" w:rsidRDefault="00C24A57" w:rsidP="00D178FF">
      <w:pPr>
        <w:spacing w:line="360" w:lineRule="auto"/>
        <w:ind w:firstLine="720"/>
        <w:rPr>
          <w:iCs/>
        </w:rPr>
      </w:pPr>
      <w:r>
        <w:rPr>
          <w:iCs/>
        </w:rPr>
        <w:t xml:space="preserve">The Honolulu police were given a description of a blue </w:t>
      </w:r>
      <w:r w:rsidR="000E0F24">
        <w:rPr>
          <w:iCs/>
        </w:rPr>
        <w:t>Buick</w:t>
      </w:r>
      <w:r>
        <w:rPr>
          <w:iCs/>
        </w:rPr>
        <w:t xml:space="preserve"> involved in the kidnapping. After a high speed chase the </w:t>
      </w:r>
      <w:r w:rsidR="00580C11">
        <w:rPr>
          <w:iCs/>
        </w:rPr>
        <w:t xml:space="preserve">police stopped a </w:t>
      </w:r>
      <w:r>
        <w:rPr>
          <w:iCs/>
        </w:rPr>
        <w:t xml:space="preserve">blue Buick </w:t>
      </w:r>
      <w:r w:rsidR="00580C11">
        <w:rPr>
          <w:iCs/>
        </w:rPr>
        <w:t xml:space="preserve">and noticed a body wrapped with a sheet in the backseat. All the occupants of the vehicle were arrested including, </w:t>
      </w:r>
      <w:r>
        <w:rPr>
          <w:iCs/>
        </w:rPr>
        <w:t xml:space="preserve">Grace Fortesque </w:t>
      </w:r>
      <w:r w:rsidR="00580C11">
        <w:rPr>
          <w:iCs/>
        </w:rPr>
        <w:t xml:space="preserve">the driver, </w:t>
      </w:r>
      <w:r>
        <w:rPr>
          <w:iCs/>
        </w:rPr>
        <w:t xml:space="preserve">Thomas Massie and Edward Lord. </w:t>
      </w:r>
      <w:r w:rsidR="00580C11">
        <w:rPr>
          <w:iCs/>
        </w:rPr>
        <w:t xml:space="preserve">When police officers went to Grace’s home, </w:t>
      </w:r>
      <w:r>
        <w:rPr>
          <w:iCs/>
        </w:rPr>
        <w:t xml:space="preserve">the fourth suspect Albert Jones was arrested </w:t>
      </w:r>
      <w:r w:rsidR="00580C11">
        <w:rPr>
          <w:iCs/>
        </w:rPr>
        <w:t xml:space="preserve">and </w:t>
      </w:r>
      <w:r>
        <w:rPr>
          <w:iCs/>
        </w:rPr>
        <w:t>they found a rope, disguises</w:t>
      </w:r>
      <w:r w:rsidR="006D6DC6">
        <w:rPr>
          <w:iCs/>
        </w:rPr>
        <w:t>,</w:t>
      </w:r>
      <w:r>
        <w:rPr>
          <w:iCs/>
        </w:rPr>
        <w:t xml:space="preserve"> a gun and </w:t>
      </w:r>
      <w:r w:rsidR="00580C11">
        <w:rPr>
          <w:iCs/>
        </w:rPr>
        <w:t xml:space="preserve">a </w:t>
      </w:r>
      <w:r>
        <w:rPr>
          <w:iCs/>
        </w:rPr>
        <w:t>towel soaked in blood.</w:t>
      </w:r>
      <w:r w:rsidR="00580C11">
        <w:rPr>
          <w:iCs/>
        </w:rPr>
        <w:t xml:space="preserve"> All four suspects were housed in luxury aboard a ship in Pearle Harbor. The grand jury </w:t>
      </w:r>
      <w:r w:rsidR="00D178FF">
        <w:rPr>
          <w:iCs/>
        </w:rPr>
        <w:t>issued a 12 to 4 vote</w:t>
      </w:r>
      <w:r w:rsidR="009038D3">
        <w:rPr>
          <w:iCs/>
        </w:rPr>
        <w:t>,</w:t>
      </w:r>
      <w:r w:rsidR="00D178FF">
        <w:rPr>
          <w:iCs/>
        </w:rPr>
        <w:t xml:space="preserve"> to indict the four suspects.</w:t>
      </w:r>
      <w:r w:rsidR="009038D3">
        <w:rPr>
          <w:iCs/>
        </w:rPr>
        <w:t xml:space="preserve"> </w:t>
      </w:r>
      <w:r w:rsidR="00D178FF">
        <w:rPr>
          <w:iCs/>
        </w:rPr>
        <w:t xml:space="preserve">An alarming amount of Hawaiians come out for the funeral of Joe Kahahawai. Newspapers report the island is threatened by race wars. Congress considers this a matter of national security and orders all military personnel to their posts. </w:t>
      </w:r>
    </w:p>
    <w:p w:rsidR="00492FD4" w:rsidRDefault="002D4F28" w:rsidP="00EA60D0">
      <w:pPr>
        <w:spacing w:line="360" w:lineRule="auto"/>
        <w:ind w:firstLine="720"/>
      </w:pPr>
      <w:r>
        <w:rPr>
          <w:iCs/>
        </w:rPr>
        <w:t>T</w:t>
      </w:r>
      <w:r w:rsidR="00D178FF">
        <w:rPr>
          <w:iCs/>
        </w:rPr>
        <w:t xml:space="preserve">he four suspects </w:t>
      </w:r>
      <w:r>
        <w:rPr>
          <w:iCs/>
        </w:rPr>
        <w:t xml:space="preserve">are arraigned </w:t>
      </w:r>
      <w:r w:rsidR="00D178FF">
        <w:rPr>
          <w:iCs/>
        </w:rPr>
        <w:t>and bail</w:t>
      </w:r>
      <w:r>
        <w:rPr>
          <w:iCs/>
        </w:rPr>
        <w:t xml:space="preserve"> is set</w:t>
      </w:r>
      <w:r w:rsidR="00D178FF">
        <w:rPr>
          <w:iCs/>
        </w:rPr>
        <w:t xml:space="preserve"> for each at $50,000. After talks with the secretary of the navy the bails are dropped and the four remain housed on the </w:t>
      </w:r>
      <w:r>
        <w:rPr>
          <w:iCs/>
        </w:rPr>
        <w:t xml:space="preserve">luxurious </w:t>
      </w:r>
      <w:r w:rsidR="00D178FF">
        <w:rPr>
          <w:iCs/>
        </w:rPr>
        <w:t xml:space="preserve">ship. Clarence Darrow, the most celebrated attorney in America </w:t>
      </w:r>
      <w:r>
        <w:rPr>
          <w:iCs/>
        </w:rPr>
        <w:t xml:space="preserve">comes out of retirement </w:t>
      </w:r>
      <w:r w:rsidR="00492FD4">
        <w:rPr>
          <w:iCs/>
        </w:rPr>
        <w:t xml:space="preserve">at age 74, </w:t>
      </w:r>
      <w:r w:rsidR="00670F2F">
        <w:rPr>
          <w:iCs/>
        </w:rPr>
        <w:t>to defend the</w:t>
      </w:r>
      <w:r>
        <w:rPr>
          <w:iCs/>
        </w:rPr>
        <w:t xml:space="preserve"> four suspect</w:t>
      </w:r>
      <w:r w:rsidR="00492FD4">
        <w:rPr>
          <w:iCs/>
        </w:rPr>
        <w:t xml:space="preserve">s. </w:t>
      </w:r>
      <w:r>
        <w:t xml:space="preserve">Over 100 prospective jurors are examined, and a jury of seven whites, three Chinese, and two Hawaiians is selected. </w:t>
      </w:r>
    </w:p>
    <w:p w:rsidR="00D178FF" w:rsidRDefault="00E62406" w:rsidP="00EA60D0">
      <w:pPr>
        <w:spacing w:line="360" w:lineRule="auto"/>
        <w:ind w:firstLine="720"/>
        <w:rPr>
          <w:iCs/>
        </w:rPr>
      </w:pPr>
      <w:r>
        <w:t>Darrow goes with a temporary</w:t>
      </w:r>
      <w:r w:rsidR="00F64906">
        <w:t xml:space="preserve"> ins</w:t>
      </w:r>
      <w:r>
        <w:t xml:space="preserve">anity defense </w:t>
      </w:r>
      <w:r w:rsidR="00511E6D">
        <w:t>labeling</w:t>
      </w:r>
      <w:r>
        <w:t xml:space="preserve"> Thomas Massie</w:t>
      </w:r>
      <w:r w:rsidR="00511E6D">
        <w:t xml:space="preserve"> as the shooter</w:t>
      </w:r>
      <w:r>
        <w:t>. They claim that once Joe Kahahawai confessed, Massie black</w:t>
      </w:r>
      <w:r w:rsidR="00492FD4">
        <w:t xml:space="preserve">ed </w:t>
      </w:r>
      <w:r w:rsidR="00737D74">
        <w:t>out and sh</w:t>
      </w:r>
      <w:r>
        <w:t>ot the victim.</w:t>
      </w:r>
      <w:r w:rsidR="00492FD4">
        <w:t xml:space="preserve"> He testified to the traumatic effect </w:t>
      </w:r>
      <w:r w:rsidR="00511E6D">
        <w:t xml:space="preserve">the rape </w:t>
      </w:r>
      <w:r w:rsidR="00492FD4">
        <w:t xml:space="preserve">had on his wife and claimed that she had to </w:t>
      </w:r>
      <w:r w:rsidR="00511E6D">
        <w:t>have an abortion because of it</w:t>
      </w:r>
      <w:r w:rsidR="00492FD4">
        <w:t>.</w:t>
      </w:r>
      <w:r>
        <w:t xml:space="preserve"> Later, Albert Jones admitted to being the shooter and revealed that Kahahawai never confessed. </w:t>
      </w:r>
      <w:r w:rsidR="00511E6D">
        <w:t>The official report on the investigation of the rape was presented months after this trial by Pinkerton Detective Agency to Governor Judd and it concludes that Thalia Massie was not raped.</w:t>
      </w:r>
    </w:p>
    <w:p w:rsidR="00B511BF" w:rsidRDefault="00511E6D" w:rsidP="00EA60D0">
      <w:pPr>
        <w:spacing w:line="360" w:lineRule="auto"/>
        <w:ind w:firstLine="720"/>
        <w:rPr>
          <w:iCs/>
        </w:rPr>
      </w:pPr>
      <w:r>
        <w:rPr>
          <w:iCs/>
        </w:rPr>
        <w:t>The prosecuting attorney,</w:t>
      </w:r>
      <w:r w:rsidR="00492FD4">
        <w:rPr>
          <w:iCs/>
        </w:rPr>
        <w:t xml:space="preserve"> John Kelly </w:t>
      </w:r>
      <w:r>
        <w:rPr>
          <w:iCs/>
        </w:rPr>
        <w:t>charged all four with a felony murder which meant that he did not have to prove which one was the</w:t>
      </w:r>
      <w:r w:rsidR="0015331D">
        <w:rPr>
          <w:iCs/>
        </w:rPr>
        <w:t xml:space="preserve"> actual</w:t>
      </w:r>
      <w:r>
        <w:rPr>
          <w:iCs/>
        </w:rPr>
        <w:t xml:space="preserve"> shooter</w:t>
      </w:r>
      <w:r w:rsidR="0015331D">
        <w:rPr>
          <w:iCs/>
        </w:rPr>
        <w:t>.</w:t>
      </w:r>
      <w:r>
        <w:rPr>
          <w:iCs/>
        </w:rPr>
        <w:t xml:space="preserve"> </w:t>
      </w:r>
      <w:r w:rsidR="0015331D">
        <w:rPr>
          <w:iCs/>
        </w:rPr>
        <w:t>A</w:t>
      </w:r>
      <w:r>
        <w:rPr>
          <w:iCs/>
        </w:rPr>
        <w:t xml:space="preserve">ll </w:t>
      </w:r>
      <w:r w:rsidR="0015331D">
        <w:rPr>
          <w:iCs/>
        </w:rPr>
        <w:t xml:space="preserve">four </w:t>
      </w:r>
      <w:r>
        <w:rPr>
          <w:iCs/>
        </w:rPr>
        <w:t>took part in the kidnapp</w:t>
      </w:r>
      <w:r w:rsidR="0015331D">
        <w:rPr>
          <w:iCs/>
        </w:rPr>
        <w:t xml:space="preserve">ing making </w:t>
      </w:r>
      <w:r w:rsidR="0015331D">
        <w:rPr>
          <w:iCs/>
        </w:rPr>
        <w:lastRenderedPageBreak/>
        <w:t>them equa</w:t>
      </w:r>
      <w:r w:rsidR="00B511BF">
        <w:rPr>
          <w:iCs/>
        </w:rPr>
        <w:t>lly guilty. During the trial p</w:t>
      </w:r>
      <w:r w:rsidR="0015331D">
        <w:rPr>
          <w:iCs/>
        </w:rPr>
        <w:t>s</w:t>
      </w:r>
      <w:r w:rsidR="00B511BF">
        <w:rPr>
          <w:iCs/>
        </w:rPr>
        <w:t>y</w:t>
      </w:r>
      <w:r w:rsidR="0015331D">
        <w:rPr>
          <w:iCs/>
        </w:rPr>
        <w:t>c</w:t>
      </w:r>
      <w:r w:rsidR="00B511BF">
        <w:rPr>
          <w:iCs/>
        </w:rPr>
        <w:t>h</w:t>
      </w:r>
      <w:r w:rsidR="0015331D">
        <w:rPr>
          <w:iCs/>
        </w:rPr>
        <w:t>i</w:t>
      </w:r>
      <w:r w:rsidR="00B511BF">
        <w:rPr>
          <w:iCs/>
        </w:rPr>
        <w:t>at</w:t>
      </w:r>
      <w:r w:rsidR="0015331D">
        <w:rPr>
          <w:iCs/>
        </w:rPr>
        <w:t xml:space="preserve">rist were called on for their expertise from </w:t>
      </w:r>
      <w:r w:rsidR="009B6565">
        <w:rPr>
          <w:iCs/>
        </w:rPr>
        <w:t xml:space="preserve">both </w:t>
      </w:r>
      <w:r w:rsidR="000E0F24">
        <w:rPr>
          <w:iCs/>
        </w:rPr>
        <w:t>side</w:t>
      </w:r>
      <w:r w:rsidR="009B6565">
        <w:rPr>
          <w:iCs/>
        </w:rPr>
        <w:t>s. T</w:t>
      </w:r>
      <w:r w:rsidR="0015331D">
        <w:rPr>
          <w:iCs/>
        </w:rPr>
        <w:t xml:space="preserve">estimony from </w:t>
      </w:r>
      <w:r w:rsidR="00370082">
        <w:rPr>
          <w:iCs/>
        </w:rPr>
        <w:t xml:space="preserve">an </w:t>
      </w:r>
      <w:r w:rsidR="0015331D">
        <w:rPr>
          <w:iCs/>
        </w:rPr>
        <w:t xml:space="preserve">eye witness of the kidnapping </w:t>
      </w:r>
      <w:r w:rsidR="00B511BF">
        <w:rPr>
          <w:iCs/>
        </w:rPr>
        <w:t>and detailed testimony of the murder</w:t>
      </w:r>
      <w:r w:rsidR="00B92D9D">
        <w:rPr>
          <w:iCs/>
        </w:rPr>
        <w:t>,</w:t>
      </w:r>
      <w:r w:rsidR="00B511BF">
        <w:rPr>
          <w:iCs/>
        </w:rPr>
        <w:t xml:space="preserve"> relayed through diagrams</w:t>
      </w:r>
      <w:r w:rsidR="00B92D9D">
        <w:rPr>
          <w:iCs/>
        </w:rPr>
        <w:t>,</w:t>
      </w:r>
      <w:r w:rsidR="00B511BF">
        <w:rPr>
          <w:iCs/>
        </w:rPr>
        <w:t xml:space="preserve"> were shown along with all the evidence collected. There was even a dramatic performance by T</w:t>
      </w:r>
      <w:r w:rsidR="0015331D">
        <w:rPr>
          <w:iCs/>
        </w:rPr>
        <w:t>halia Massie</w:t>
      </w:r>
      <w:r w:rsidR="00B511BF">
        <w:rPr>
          <w:iCs/>
        </w:rPr>
        <w:t xml:space="preserve"> who fell into her husband’s arm after leaving the stand.</w:t>
      </w:r>
    </w:p>
    <w:p w:rsidR="00EA60D0" w:rsidRDefault="00756A00" w:rsidP="00EA60D0">
      <w:pPr>
        <w:spacing w:line="360" w:lineRule="auto"/>
        <w:ind w:firstLine="720"/>
        <w:rPr>
          <w:iCs/>
        </w:rPr>
      </w:pPr>
      <w:r>
        <w:rPr>
          <w:iCs/>
        </w:rPr>
        <w:t xml:space="preserve">Presiding judge </w:t>
      </w:r>
      <w:r w:rsidR="00B511BF">
        <w:rPr>
          <w:iCs/>
        </w:rPr>
        <w:t xml:space="preserve">Charles Davis </w:t>
      </w:r>
      <w:r>
        <w:rPr>
          <w:iCs/>
        </w:rPr>
        <w:t xml:space="preserve">sentences them to 10 years </w:t>
      </w:r>
      <w:r w:rsidR="005A7FCD">
        <w:rPr>
          <w:iCs/>
        </w:rPr>
        <w:t>hard labor but when governor Judd of Hawaii receives a call from President Hoover the sentence is reduced to one hour in the sheriff’s custody with the condition that no further charges are to be brought against the remaining rape suspects.</w:t>
      </w:r>
    </w:p>
    <w:p w:rsidR="005A7FCD" w:rsidRDefault="005A7FCD" w:rsidP="00EA60D0">
      <w:pPr>
        <w:spacing w:line="360" w:lineRule="auto"/>
        <w:ind w:firstLine="720"/>
      </w:pPr>
      <w:r>
        <w:rPr>
          <w:iCs/>
        </w:rPr>
        <w:t>Many interesting events occurred throughout the Massie trials and these cases heavily impacted Ame</w:t>
      </w:r>
      <w:r w:rsidR="00FC1B51">
        <w:rPr>
          <w:iCs/>
        </w:rPr>
        <w:t xml:space="preserve">rica’s relationship with Hawaii. If a jury had to decide this today I would like to think that they would rule not guilty in the rape case because it was a </w:t>
      </w:r>
      <w:r w:rsidR="00FC1B51">
        <w:t xml:space="preserve">mistrial when those men should have been acquitted of all charges based on the facts. It </w:t>
      </w:r>
      <w:r w:rsidR="00FC1B51">
        <w:rPr>
          <w:iCs/>
        </w:rPr>
        <w:t>was more than obvious that the men could not have raped her. As to the murder trial, I agree with the conviction however they did not suffer any punishment. They got away with murder.</w:t>
      </w:r>
      <w:r w:rsidR="00FC1B51" w:rsidRPr="00FC1B51">
        <w:t xml:space="preserve"> </w:t>
      </w:r>
    </w:p>
    <w:p w:rsidR="00A45A2A" w:rsidRDefault="00FC1B51" w:rsidP="00EA60D0">
      <w:pPr>
        <w:spacing w:line="360" w:lineRule="auto"/>
        <w:ind w:firstLine="720"/>
      </w:pPr>
      <w:r>
        <w:t>Overall</w:t>
      </w:r>
      <w:r w:rsidR="000E0F24">
        <w:t>,</w:t>
      </w:r>
      <w:r>
        <w:t xml:space="preserve"> what the trials represent is injustice</w:t>
      </w:r>
      <w:r w:rsidR="00173DC5">
        <w:t>,</w:t>
      </w:r>
      <w:r>
        <w:t xml:space="preserve"> which 70 years later</w:t>
      </w:r>
      <w:r w:rsidR="00173DC5">
        <w:t xml:space="preserve"> still exist</w:t>
      </w:r>
      <w:r>
        <w:t xml:space="preserve">. </w:t>
      </w:r>
      <w:r w:rsidR="00173DC5">
        <w:t xml:space="preserve">There are modern cases happening right now </w:t>
      </w:r>
      <w:r w:rsidR="000E0F24">
        <w:t>that insight racial hostility</w:t>
      </w:r>
      <w:r w:rsidR="00173DC5">
        <w:t xml:space="preserve"> because of the inequality of the legal system. </w:t>
      </w:r>
      <w:r>
        <w:t xml:space="preserve">We all </w:t>
      </w:r>
      <w:r w:rsidR="00173DC5">
        <w:t xml:space="preserve">like to believe that we are protected under the laws of the land but often times there is a tilting of the legal system when whites are involved or </w:t>
      </w:r>
      <w:r w:rsidR="000E0F24">
        <w:t>the wealthy, a governmental official</w:t>
      </w:r>
      <w:r w:rsidR="00173DC5">
        <w:t xml:space="preserve"> or person of authority like the cops. </w:t>
      </w:r>
      <w:r w:rsidR="000E0F24">
        <w:t xml:space="preserve">Even modern technology like </w:t>
      </w:r>
      <w:r w:rsidR="00AF07A0">
        <w:t>surveillance</w:t>
      </w:r>
      <w:r w:rsidR="000E0F24">
        <w:t xml:space="preserve"> cameras sometimes is not enough when dealing with corruption</w:t>
      </w:r>
      <w:r w:rsidR="00AF07A0">
        <w:t>. If the information is not favorable to their party they will destroy it.</w:t>
      </w:r>
    </w:p>
    <w:p w:rsidR="00E22164" w:rsidRDefault="00E22164" w:rsidP="00EA60D0">
      <w:pPr>
        <w:spacing w:line="360" w:lineRule="auto"/>
        <w:ind w:firstLine="720"/>
        <w:rPr>
          <w:iCs/>
        </w:rPr>
      </w:pPr>
    </w:p>
    <w:p w:rsidR="00A45A2A" w:rsidRDefault="00A45A2A" w:rsidP="00EA60D0">
      <w:pPr>
        <w:spacing w:line="360" w:lineRule="auto"/>
        <w:ind w:firstLine="720"/>
        <w:rPr>
          <w:iCs/>
        </w:rPr>
      </w:pPr>
    </w:p>
    <w:p w:rsidR="00173DC5" w:rsidRDefault="00173DC5" w:rsidP="001C4700">
      <w:pPr>
        <w:spacing w:line="360" w:lineRule="auto"/>
        <w:rPr>
          <w:iCs/>
        </w:rPr>
      </w:pPr>
    </w:p>
    <w:p w:rsidR="001C4700" w:rsidRDefault="001C4700" w:rsidP="001C4700">
      <w:pPr>
        <w:spacing w:line="360" w:lineRule="auto"/>
        <w:rPr>
          <w:iCs/>
        </w:rPr>
      </w:pPr>
    </w:p>
    <w:p w:rsidR="002A23E6" w:rsidRDefault="002A23E6" w:rsidP="001C4700">
      <w:pPr>
        <w:spacing w:line="360" w:lineRule="auto"/>
        <w:rPr>
          <w:iCs/>
        </w:rPr>
      </w:pPr>
    </w:p>
    <w:p w:rsidR="002A23E6" w:rsidRDefault="002A23E6" w:rsidP="001C4700">
      <w:pPr>
        <w:spacing w:line="360" w:lineRule="auto"/>
        <w:rPr>
          <w:iCs/>
        </w:rPr>
      </w:pPr>
    </w:p>
    <w:p w:rsidR="001C4700" w:rsidRDefault="001C4700" w:rsidP="001C4700">
      <w:pPr>
        <w:spacing w:line="360" w:lineRule="auto"/>
        <w:rPr>
          <w:iCs/>
        </w:rPr>
      </w:pPr>
    </w:p>
    <w:p w:rsidR="001C4700" w:rsidRDefault="001C4700" w:rsidP="001C4700">
      <w:pPr>
        <w:spacing w:line="360" w:lineRule="auto"/>
      </w:pPr>
    </w:p>
    <w:sdt>
      <w:sdtPr>
        <w:rPr>
          <w:rFonts w:asciiTheme="minorHAnsi" w:eastAsiaTheme="minorHAnsi" w:hAnsiTheme="minorHAnsi" w:cstheme="minorBidi"/>
          <w:b w:val="0"/>
          <w:bCs w:val="0"/>
          <w:color w:val="auto"/>
          <w:sz w:val="22"/>
          <w:szCs w:val="22"/>
          <w:lang w:bidi="ar-SA"/>
        </w:rPr>
        <w:id w:val="17756891"/>
        <w:docPartObj>
          <w:docPartGallery w:val="Bibliographies"/>
          <w:docPartUnique/>
        </w:docPartObj>
      </w:sdtPr>
      <w:sdtContent>
        <w:p w:rsidR="00D27A1B" w:rsidRDefault="00D27A1B" w:rsidP="002A23E6">
          <w:pPr>
            <w:pStyle w:val="Heading1"/>
            <w:jc w:val="center"/>
          </w:pPr>
          <w:r>
            <w:t>Works Cited</w:t>
          </w:r>
        </w:p>
        <w:p w:rsidR="00D27A1B" w:rsidRPr="00D27A1B" w:rsidRDefault="00D27A1B" w:rsidP="00D27A1B">
          <w:pPr>
            <w:rPr>
              <w:lang w:bidi="en-US"/>
            </w:rPr>
          </w:pPr>
        </w:p>
        <w:p w:rsidR="00D27A1B" w:rsidRDefault="000D0691" w:rsidP="00D27A1B">
          <w:pPr>
            <w:pStyle w:val="Bibliography"/>
            <w:ind w:left="720" w:hanging="720"/>
            <w:rPr>
              <w:noProof/>
            </w:rPr>
          </w:pPr>
          <w:r>
            <w:fldChar w:fldCharType="begin"/>
          </w:r>
          <w:r w:rsidR="00D27A1B">
            <w:instrText xml:space="preserve"> BIBLIOGRAPHY </w:instrText>
          </w:r>
          <w:r>
            <w:fldChar w:fldCharType="separate"/>
          </w:r>
          <w:r w:rsidR="00D27A1B">
            <w:rPr>
              <w:noProof/>
            </w:rPr>
            <w:t xml:space="preserve">"http://law2.umkc.edu/faculty/projects/ftrials/massie/massiechronology.html." n.d. </w:t>
          </w:r>
          <w:r w:rsidR="00D27A1B">
            <w:rPr>
              <w:i/>
              <w:iCs/>
              <w:noProof/>
            </w:rPr>
            <w:t>law2.umkc.edu.</w:t>
          </w:r>
          <w:r w:rsidR="00D27A1B">
            <w:rPr>
              <w:noProof/>
            </w:rPr>
            <w:t xml:space="preserve"> 30 April 2012.</w:t>
          </w:r>
        </w:p>
        <w:p w:rsidR="00D27A1B" w:rsidRDefault="00D27A1B" w:rsidP="00D27A1B">
          <w:pPr>
            <w:pStyle w:val="Bibliography"/>
            <w:ind w:left="720" w:hanging="720"/>
            <w:rPr>
              <w:noProof/>
            </w:rPr>
          </w:pPr>
          <w:r>
            <w:rPr>
              <w:noProof/>
            </w:rPr>
            <w:t xml:space="preserve">Johnson, Scott Patrick. "Trials of the Century: An Encyclopedia of Popular Culture and Law, Volume 1." 2011. </w:t>
          </w:r>
          <w:r>
            <w:rPr>
              <w:i/>
              <w:iCs/>
              <w:noProof/>
            </w:rPr>
            <w:t>Google Books.</w:t>
          </w:r>
          <w:r>
            <w:rPr>
              <w:noProof/>
            </w:rPr>
            <w:t xml:space="preserve"> 30 4 2012.</w:t>
          </w:r>
        </w:p>
        <w:p w:rsidR="00D27A1B" w:rsidRDefault="00D27A1B" w:rsidP="00D27A1B">
          <w:pPr>
            <w:pStyle w:val="Bibliography"/>
            <w:ind w:left="720" w:hanging="720"/>
            <w:rPr>
              <w:noProof/>
            </w:rPr>
          </w:pPr>
          <w:r>
            <w:rPr>
              <w:noProof/>
            </w:rPr>
            <w:t xml:space="preserve">Stannard, David E. "Honor Killing: How the Infamaous "Massie Affair" Transformed Hawaii." Stannard, David E. </w:t>
          </w:r>
          <w:r>
            <w:rPr>
              <w:i/>
              <w:iCs/>
              <w:noProof/>
            </w:rPr>
            <w:t>Honor Killing: How the Infamaous "Massie Affair" Transformed Hawaii</w:t>
          </w:r>
          <w:r>
            <w:rPr>
              <w:noProof/>
            </w:rPr>
            <w:t>. New York: Vicking, 2005.</w:t>
          </w:r>
        </w:p>
        <w:p w:rsidR="00D27A1B" w:rsidRDefault="000D0691" w:rsidP="00D27A1B">
          <w:r>
            <w:fldChar w:fldCharType="end"/>
          </w:r>
        </w:p>
      </w:sdtContent>
    </w:sdt>
    <w:p w:rsidR="006917C0" w:rsidRDefault="006917C0" w:rsidP="00D27A1B">
      <w:pPr>
        <w:spacing w:line="360" w:lineRule="auto"/>
      </w:pPr>
    </w:p>
    <w:sectPr w:rsidR="006917C0" w:rsidSect="000D49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D9D" w:rsidRDefault="00B92D9D" w:rsidP="00FC1B51">
      <w:pPr>
        <w:spacing w:after="0" w:line="240" w:lineRule="auto"/>
      </w:pPr>
      <w:r>
        <w:separator/>
      </w:r>
    </w:p>
  </w:endnote>
  <w:endnote w:type="continuationSeparator" w:id="0">
    <w:p w:rsidR="00B92D9D" w:rsidRDefault="00B92D9D" w:rsidP="00FC1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792677"/>
      <w:docPartObj>
        <w:docPartGallery w:val="Page Numbers (Bottom of Page)"/>
        <w:docPartUnique/>
      </w:docPartObj>
    </w:sdtPr>
    <w:sdtEndPr>
      <w:rPr>
        <w:noProof/>
      </w:rPr>
    </w:sdtEndPr>
    <w:sdtContent>
      <w:p w:rsidR="00B92D9D" w:rsidRDefault="00B92D9D">
        <w:pPr>
          <w:pStyle w:val="Footer"/>
          <w:jc w:val="center"/>
        </w:pPr>
        <w:fldSimple w:instr=" PAGE   \* MERGEFORMAT ">
          <w:r w:rsidR="00666FB6">
            <w:rPr>
              <w:noProof/>
            </w:rPr>
            <w:t>5</w:t>
          </w:r>
        </w:fldSimple>
      </w:p>
    </w:sdtContent>
  </w:sdt>
  <w:p w:rsidR="00B92D9D" w:rsidRDefault="00B92D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D9D" w:rsidRDefault="00B92D9D" w:rsidP="00FC1B51">
      <w:pPr>
        <w:spacing w:after="0" w:line="240" w:lineRule="auto"/>
      </w:pPr>
      <w:r>
        <w:separator/>
      </w:r>
    </w:p>
  </w:footnote>
  <w:footnote w:type="continuationSeparator" w:id="0">
    <w:p w:rsidR="00B92D9D" w:rsidRDefault="00B92D9D" w:rsidP="00FC1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9D" w:rsidRDefault="00B92D9D">
    <w:pPr>
      <w:pStyle w:val="Header"/>
    </w:pPr>
    <w:r>
      <w:t>Senior Seminar</w:t>
    </w:r>
    <w:r>
      <w:ptab w:relativeTo="margin" w:alignment="center" w:leader="none"/>
    </w:r>
    <w:r>
      <w:t>Belinda Lovelace</w:t>
    </w:r>
    <w:r>
      <w:ptab w:relativeTo="margin" w:alignment="right" w:leader="none"/>
    </w:r>
    <w:r>
      <w:t>Massie Trials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917C0"/>
    <w:rsid w:val="000121FE"/>
    <w:rsid w:val="00020925"/>
    <w:rsid w:val="00035610"/>
    <w:rsid w:val="00077307"/>
    <w:rsid w:val="00092EA2"/>
    <w:rsid w:val="000D0691"/>
    <w:rsid w:val="000D4983"/>
    <w:rsid w:val="000E0F24"/>
    <w:rsid w:val="0015331D"/>
    <w:rsid w:val="00155B94"/>
    <w:rsid w:val="00173DC5"/>
    <w:rsid w:val="001A56FC"/>
    <w:rsid w:val="001C4700"/>
    <w:rsid w:val="00204D9A"/>
    <w:rsid w:val="00241CDC"/>
    <w:rsid w:val="00265804"/>
    <w:rsid w:val="002A01EE"/>
    <w:rsid w:val="002A23E6"/>
    <w:rsid w:val="002C2DCA"/>
    <w:rsid w:val="002D4F28"/>
    <w:rsid w:val="00370082"/>
    <w:rsid w:val="003F1469"/>
    <w:rsid w:val="0041251F"/>
    <w:rsid w:val="00455A7F"/>
    <w:rsid w:val="00455EF0"/>
    <w:rsid w:val="00492FD4"/>
    <w:rsid w:val="005009A7"/>
    <w:rsid w:val="00511E6D"/>
    <w:rsid w:val="005524A3"/>
    <w:rsid w:val="00580C11"/>
    <w:rsid w:val="005A7597"/>
    <w:rsid w:val="005A7FCD"/>
    <w:rsid w:val="00606FE8"/>
    <w:rsid w:val="00610577"/>
    <w:rsid w:val="00666FB6"/>
    <w:rsid w:val="00670F2F"/>
    <w:rsid w:val="006917C0"/>
    <w:rsid w:val="006D6DC6"/>
    <w:rsid w:val="007267CE"/>
    <w:rsid w:val="00737D74"/>
    <w:rsid w:val="00756A00"/>
    <w:rsid w:val="007636CB"/>
    <w:rsid w:val="007C7A8E"/>
    <w:rsid w:val="00810C50"/>
    <w:rsid w:val="008F0E81"/>
    <w:rsid w:val="009038D3"/>
    <w:rsid w:val="009908C1"/>
    <w:rsid w:val="009B4BD4"/>
    <w:rsid w:val="009B6565"/>
    <w:rsid w:val="009E3536"/>
    <w:rsid w:val="00A01AB4"/>
    <w:rsid w:val="00A30D55"/>
    <w:rsid w:val="00A45A2A"/>
    <w:rsid w:val="00A642B8"/>
    <w:rsid w:val="00AE4661"/>
    <w:rsid w:val="00AF07A0"/>
    <w:rsid w:val="00B511BF"/>
    <w:rsid w:val="00B8721E"/>
    <w:rsid w:val="00B92D9D"/>
    <w:rsid w:val="00C24A57"/>
    <w:rsid w:val="00C92C8D"/>
    <w:rsid w:val="00CB1F99"/>
    <w:rsid w:val="00CF1CA3"/>
    <w:rsid w:val="00CF5B60"/>
    <w:rsid w:val="00D178FF"/>
    <w:rsid w:val="00D27A1B"/>
    <w:rsid w:val="00DF5FC1"/>
    <w:rsid w:val="00E15406"/>
    <w:rsid w:val="00E22164"/>
    <w:rsid w:val="00E36F21"/>
    <w:rsid w:val="00E62406"/>
    <w:rsid w:val="00E734AC"/>
    <w:rsid w:val="00E77E68"/>
    <w:rsid w:val="00EA60D0"/>
    <w:rsid w:val="00ED0D56"/>
    <w:rsid w:val="00F275AD"/>
    <w:rsid w:val="00F52F06"/>
    <w:rsid w:val="00F64906"/>
    <w:rsid w:val="00FA3C64"/>
    <w:rsid w:val="00FA6C86"/>
    <w:rsid w:val="00FC1B51"/>
    <w:rsid w:val="00FD4F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83"/>
  </w:style>
  <w:style w:type="paragraph" w:styleId="Heading1">
    <w:name w:val="heading 1"/>
    <w:basedOn w:val="Normal"/>
    <w:next w:val="Normal"/>
    <w:link w:val="Heading1Char"/>
    <w:uiPriority w:val="9"/>
    <w:qFormat/>
    <w:rsid w:val="00D27A1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B51"/>
  </w:style>
  <w:style w:type="paragraph" w:styleId="Footer">
    <w:name w:val="footer"/>
    <w:basedOn w:val="Normal"/>
    <w:link w:val="FooterChar"/>
    <w:uiPriority w:val="99"/>
    <w:unhideWhenUsed/>
    <w:rsid w:val="00FC1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B51"/>
  </w:style>
  <w:style w:type="paragraph" w:styleId="BalloonText">
    <w:name w:val="Balloon Text"/>
    <w:basedOn w:val="Normal"/>
    <w:link w:val="BalloonTextChar"/>
    <w:uiPriority w:val="99"/>
    <w:semiHidden/>
    <w:unhideWhenUsed/>
    <w:rsid w:val="000E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F24"/>
    <w:rPr>
      <w:rFonts w:ascii="Tahoma" w:hAnsi="Tahoma" w:cs="Tahoma"/>
      <w:sz w:val="16"/>
      <w:szCs w:val="16"/>
    </w:rPr>
  </w:style>
  <w:style w:type="character" w:customStyle="1" w:styleId="Heading1Char">
    <w:name w:val="Heading 1 Char"/>
    <w:basedOn w:val="DefaultParagraphFont"/>
    <w:link w:val="Heading1"/>
    <w:uiPriority w:val="9"/>
    <w:rsid w:val="00D27A1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27A1B"/>
  </w:style>
  <w:style w:type="character" w:styleId="Hyperlink">
    <w:name w:val="Hyperlink"/>
    <w:basedOn w:val="DefaultParagraphFont"/>
    <w:uiPriority w:val="99"/>
    <w:semiHidden/>
    <w:unhideWhenUsed/>
    <w:rsid w:val="00E221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Dav05</b:Tag>
    <b:SourceType>BookSection</b:SourceType>
    <b:Guid>{0DCCA3BE-6000-48DC-9858-0634871A87E3}</b:Guid>
    <b:Author>
      <b:Author>
        <b:NameList>
          <b:Person>
            <b:Last>Stannard</b:Last>
            <b:First>David</b:First>
            <b:Middle>E.</b:Middle>
          </b:Person>
        </b:NameList>
      </b:Author>
      <b:BookAuthor>
        <b:NameList>
          <b:Person>
            <b:Last>Stannard</b:Last>
            <b:First>David</b:First>
            <b:Middle>E.</b:Middle>
          </b:Person>
        </b:NameList>
      </b:BookAuthor>
    </b:Author>
    <b:Title>Honor Killing: How the Infamaous "Massie Affair" Transformed Hawaii</b:Title>
    <b:BookTitle>Honor Killing: How the Infamaous "Massie Affair" Transformed Hawaii</b:BookTitle>
    <b:Year>2005</b:Year>
    <b:City>New York</b:City>
    <b:Publisher>Vicking</b:Publisher>
    <b:RefOrder>2</b:RefOrder>
  </b:Source>
  <b:Source>
    <b:Tag>htt12</b:Tag>
    <b:SourceType>DocumentFromInternetSite</b:SourceType>
    <b:Guid>{0F64D86F-C195-41BA-8038-CEBE2D8122A8}</b:Guid>
    <b:Title>http://law2.umkc.edu/faculty/projects/ftrials/massie/massiechronology.html</b:Title>
    <b:YearAccessed>2012</b:YearAccessed>
    <b:MonthAccessed>April</b:MonthAccessed>
    <b:DayAccessed>30</b:DayAccessed>
    <b:InternetSiteTitle>law2.umkc.edu</b:InternetSiteTitle>
    <b:RefOrder>3</b:RefOrder>
  </b:Source>
  <b:Source>
    <b:Tag>Joh11</b:Tag>
    <b:SourceType>DocumentFromInternetSite</b:SourceType>
    <b:Guid>{33809F69-227D-41D0-8898-A1489D80DDA5}</b:Guid>
    <b:Author>
      <b:Author>
        <b:NameList>
          <b:Person>
            <b:Last>Johnson</b:Last>
            <b:First>Scott</b:First>
            <b:Middle>Patrick</b:Middle>
          </b:Person>
        </b:NameList>
      </b:Author>
      <b:BookAuthor>
        <b:NameList>
          <b:Person>
            <b:Last>Johnson</b:Last>
            <b:First>Scott</b:First>
            <b:Middle>Patrick</b:Middle>
          </b:Person>
        </b:NameList>
      </b:BookAuthor>
    </b:Author>
    <b:Title>Trials of the Century: An Encyclopedia of Popular Culture and Law, Volume 1</b:Title>
    <b:Year>2011</b:Year>
    <b:YearAccessed>2012</b:YearAccessed>
    <b:MonthAccessed>4</b:MonthAccessed>
    <b:DayAccessed>30</b:DayAccessed>
    <b:BookTitle>Trials of the Century: An Encyclopedia of Popular Culture and Law, Volume 1</b:BookTitle>
    <b:Pages>280-288</b:Pages>
    <b:City>NY</b:City>
    <b:Publisher>ABC Clio LLC</b:Publisher>
    <b:InternetSiteTitle>Google Books</b:InternetSiteTitle>
    <b:RefOrder>1</b:RefOrder>
  </b:Source>
</b:Sources>
</file>

<file path=customXml/itemProps1.xml><?xml version="1.0" encoding="utf-8"?>
<ds:datastoreItem xmlns:ds="http://schemas.openxmlformats.org/officeDocument/2006/customXml" ds:itemID="{0CBAF531-F010-40C5-A3BE-8E76269B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5</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Squeezy</dc:creator>
  <cp:lastModifiedBy>B Squeezy</cp:lastModifiedBy>
  <cp:revision>17</cp:revision>
  <dcterms:created xsi:type="dcterms:W3CDTF">2012-05-02T03:37:00Z</dcterms:created>
  <dcterms:modified xsi:type="dcterms:W3CDTF">2012-05-07T20:00:00Z</dcterms:modified>
</cp:coreProperties>
</file>